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58" w:rsidRPr="00182458" w:rsidRDefault="00182458" w:rsidP="00182458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458" w:rsidRPr="00182458" w:rsidRDefault="00182458" w:rsidP="00182458">
      <w:pPr>
        <w:tabs>
          <w:tab w:val="left" w:pos="11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1701"/>
        <w:gridCol w:w="8080"/>
      </w:tblGrid>
      <w:tr w:rsidR="00182458" w:rsidRPr="00182458" w:rsidTr="00EC62C3">
        <w:trPr>
          <w:trHeight w:val="804"/>
        </w:trPr>
        <w:tc>
          <w:tcPr>
            <w:tcW w:w="1701" w:type="dxa"/>
          </w:tcPr>
          <w:p w:rsidR="00182458" w:rsidRPr="00182458" w:rsidRDefault="00182458" w:rsidP="00182458">
            <w:pPr>
              <w:tabs>
                <w:tab w:val="left" w:pos="1460"/>
              </w:tabs>
              <w:spacing w:after="0" w:line="240" w:lineRule="auto"/>
              <w:ind w:left="34" w:right="-1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24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1057275"/>
                  <wp:effectExtent l="0" t="0" r="0" b="9525"/>
                  <wp:docPr id="3" name="Рисунок 3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4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</w:p>
        </w:tc>
        <w:tc>
          <w:tcPr>
            <w:tcW w:w="8080" w:type="dxa"/>
          </w:tcPr>
          <w:p w:rsidR="00182458" w:rsidRPr="00182458" w:rsidRDefault="00182458" w:rsidP="0018245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2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БУРЯАД РЕСПУБЛИКЫН ҺУРАЛСАЛАЙ</w:t>
            </w:r>
          </w:p>
          <w:p w:rsidR="00182458" w:rsidRPr="00182458" w:rsidRDefault="00182458" w:rsidP="0018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2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БОЛОН ЭРДЭМ УХААНАЙ МИНИСТЕРСТВО</w:t>
            </w:r>
            <w:r w:rsidRPr="001824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82458" w:rsidRPr="00182458" w:rsidRDefault="00182458" w:rsidP="0018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82458" w:rsidRPr="00182458" w:rsidRDefault="00182458" w:rsidP="0018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24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МИНИСТЕРСТВО ОБРАЗОВАНИЯ</w:t>
            </w:r>
          </w:p>
          <w:p w:rsidR="00182458" w:rsidRPr="00182458" w:rsidRDefault="00182458" w:rsidP="001824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24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 НАУКИ РЕСПУБЛИКИ БУРЯТИЯ</w:t>
            </w:r>
          </w:p>
        </w:tc>
      </w:tr>
    </w:tbl>
    <w:p w:rsidR="00182458" w:rsidRPr="00182458" w:rsidRDefault="00182458" w:rsidP="00182458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18245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Автономное образовательное учреждение среднего профессионального образования Республики Бурятия</w:t>
      </w:r>
    </w:p>
    <w:p w:rsidR="00182458" w:rsidRPr="00182458" w:rsidRDefault="00182458" w:rsidP="00182458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24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"РЕСПУБЛИКАНСКИЙ МНОГОУРОВНЕВЫЙ КОЛЛЕДЖ"</w:t>
      </w:r>
    </w:p>
    <w:p w:rsidR="0018245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6"/>
      </w:tblGrid>
      <w:tr w:rsidR="006E0A38" w:rsidTr="006E0A38">
        <w:tc>
          <w:tcPr>
            <w:tcW w:w="5070" w:type="dxa"/>
          </w:tcPr>
          <w:p w:rsidR="006E0A38" w:rsidRDefault="006E0A38" w:rsidP="00182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E0A38" w:rsidRDefault="006E0A38" w:rsidP="006E0A38">
            <w:pPr>
              <w:ind w:left="-107" w:firstLine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18245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6E0A38" w:rsidTr="006E0A38">
        <w:tc>
          <w:tcPr>
            <w:tcW w:w="5070" w:type="dxa"/>
          </w:tcPr>
          <w:p w:rsidR="006E0A38" w:rsidRDefault="006E0A38" w:rsidP="00182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E0A38" w:rsidRDefault="006E0A38" w:rsidP="006E0A38">
            <w:pPr>
              <w:ind w:left="-107" w:firstLine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182458">
              <w:rPr>
                <w:rFonts w:ascii="Times New Roman" w:hAnsi="Times New Roman" w:cs="Times New Roman"/>
                <w:sz w:val="28"/>
                <w:szCs w:val="28"/>
              </w:rPr>
              <w:t>Директор АОУ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458">
              <w:rPr>
                <w:rFonts w:ascii="Times New Roman" w:hAnsi="Times New Roman" w:cs="Times New Roman"/>
                <w:sz w:val="28"/>
                <w:szCs w:val="28"/>
              </w:rPr>
              <w:t>СПО РБ "РМК"</w:t>
            </w:r>
          </w:p>
        </w:tc>
      </w:tr>
      <w:tr w:rsidR="006E0A38" w:rsidTr="006E0A38">
        <w:tc>
          <w:tcPr>
            <w:tcW w:w="5070" w:type="dxa"/>
          </w:tcPr>
          <w:p w:rsidR="006E0A38" w:rsidRDefault="006E0A38" w:rsidP="00182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E0A38" w:rsidRDefault="006E0A38" w:rsidP="00B41C1E">
            <w:pPr>
              <w:ind w:left="-107" w:firstLine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18245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B41C1E">
              <w:rPr>
                <w:rFonts w:ascii="Times New Roman" w:hAnsi="Times New Roman" w:cs="Times New Roman"/>
                <w:sz w:val="28"/>
                <w:szCs w:val="28"/>
              </w:rPr>
              <w:t>В.М. Андреев</w:t>
            </w:r>
          </w:p>
        </w:tc>
      </w:tr>
      <w:tr w:rsidR="006E0A38" w:rsidTr="006E0A38">
        <w:tc>
          <w:tcPr>
            <w:tcW w:w="5070" w:type="dxa"/>
          </w:tcPr>
          <w:p w:rsidR="006E0A38" w:rsidRDefault="006E0A38" w:rsidP="00182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E0A38" w:rsidRDefault="006E0A38" w:rsidP="006E0A38">
            <w:pPr>
              <w:ind w:left="-107" w:firstLine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182458">
              <w:rPr>
                <w:rFonts w:ascii="Times New Roman" w:hAnsi="Times New Roman" w:cs="Times New Roman"/>
                <w:sz w:val="28"/>
                <w:szCs w:val="28"/>
              </w:rPr>
              <w:t>" _____ " _____________20__г.</w:t>
            </w:r>
          </w:p>
        </w:tc>
      </w:tr>
    </w:tbl>
    <w:p w:rsidR="006E0A38" w:rsidRPr="00182458" w:rsidRDefault="006E0A3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458" w:rsidRPr="0018245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458" w:rsidRPr="0018245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4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182458" w:rsidRPr="0018245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4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182458">
        <w:rPr>
          <w:rFonts w:ascii="Times New Roman" w:hAnsi="Times New Roman" w:cs="Times New Roman"/>
          <w:sz w:val="28"/>
          <w:szCs w:val="28"/>
        </w:rPr>
        <w:tab/>
      </w:r>
    </w:p>
    <w:p w:rsidR="00182458" w:rsidRPr="0018245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4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182458" w:rsidRPr="0018245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4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182458" w:rsidRPr="0018245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458" w:rsidRPr="0018245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458" w:rsidRPr="0018245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458" w:rsidRPr="0018245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458" w:rsidRPr="0018245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458" w:rsidRPr="00182458" w:rsidRDefault="00182458" w:rsidP="006E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458" w:rsidRPr="006E0A3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A38">
        <w:rPr>
          <w:rFonts w:ascii="Times New Roman" w:hAnsi="Times New Roman" w:cs="Times New Roman"/>
          <w:b/>
          <w:sz w:val="28"/>
          <w:szCs w:val="28"/>
        </w:rPr>
        <w:t xml:space="preserve">МЕТОДИЧЕСКИЕ </w:t>
      </w:r>
      <w:r w:rsidR="006E0A38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6E0A38">
        <w:rPr>
          <w:rFonts w:ascii="Times New Roman" w:hAnsi="Times New Roman" w:cs="Times New Roman"/>
          <w:b/>
          <w:sz w:val="28"/>
          <w:szCs w:val="28"/>
        </w:rPr>
        <w:t xml:space="preserve"> ПО НАПИСАНИЮ </w:t>
      </w:r>
      <w:r w:rsidR="006E0A38" w:rsidRPr="006E0A38">
        <w:rPr>
          <w:rFonts w:ascii="Times New Roman" w:hAnsi="Times New Roman" w:cs="Times New Roman"/>
          <w:b/>
          <w:sz w:val="28"/>
          <w:szCs w:val="28"/>
        </w:rPr>
        <w:t>ВЫПУСКНОЙ КВАЛИФИКАЦИОННОЙ РАБОТЫ</w:t>
      </w:r>
      <w:r w:rsidRPr="006E0A38">
        <w:rPr>
          <w:rFonts w:ascii="Times New Roman" w:hAnsi="Times New Roman" w:cs="Times New Roman"/>
          <w:b/>
          <w:sz w:val="28"/>
          <w:szCs w:val="28"/>
        </w:rPr>
        <w:t xml:space="preserve"> ПО СПЕЦИАЛЬНОСТИ </w:t>
      </w:r>
    </w:p>
    <w:p w:rsidR="00182458" w:rsidRPr="006E0A3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A38">
        <w:rPr>
          <w:rFonts w:ascii="Times New Roman" w:hAnsi="Times New Roman" w:cs="Times New Roman"/>
          <w:b/>
          <w:sz w:val="28"/>
          <w:szCs w:val="28"/>
        </w:rPr>
        <w:t>«</w:t>
      </w:r>
      <w:r w:rsidR="006E0A38" w:rsidRPr="006E0A38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Pr="006E0A38">
        <w:rPr>
          <w:rFonts w:ascii="Times New Roman" w:hAnsi="Times New Roman" w:cs="Times New Roman"/>
          <w:b/>
          <w:sz w:val="28"/>
          <w:szCs w:val="28"/>
        </w:rPr>
        <w:t>»</w:t>
      </w:r>
    </w:p>
    <w:p w:rsidR="00182458" w:rsidRPr="0018245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458" w:rsidRPr="0018245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458" w:rsidRPr="0018245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458" w:rsidRPr="0018245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458" w:rsidRPr="0018245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458" w:rsidRPr="0018245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458" w:rsidRPr="0018245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45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A38" w:rsidRDefault="006E0A3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A38" w:rsidRDefault="006E0A3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A38" w:rsidRDefault="006E0A3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A38" w:rsidRDefault="006E0A3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A38" w:rsidRPr="00182458" w:rsidRDefault="006E0A3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A3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458">
        <w:rPr>
          <w:rFonts w:ascii="Times New Roman" w:hAnsi="Times New Roman" w:cs="Times New Roman"/>
          <w:sz w:val="28"/>
          <w:szCs w:val="28"/>
        </w:rPr>
        <w:t xml:space="preserve">Улан-Удэ </w:t>
      </w:r>
    </w:p>
    <w:p w:rsidR="00182458" w:rsidRPr="0018245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458">
        <w:rPr>
          <w:rFonts w:ascii="Times New Roman" w:hAnsi="Times New Roman" w:cs="Times New Roman"/>
          <w:sz w:val="28"/>
          <w:szCs w:val="28"/>
        </w:rPr>
        <w:t>201</w:t>
      </w:r>
      <w:r w:rsidR="00B41C1E">
        <w:rPr>
          <w:rFonts w:ascii="Times New Roman" w:hAnsi="Times New Roman" w:cs="Times New Roman"/>
          <w:sz w:val="28"/>
          <w:szCs w:val="28"/>
        </w:rPr>
        <w:t>6</w:t>
      </w:r>
      <w:r w:rsidRPr="0018245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E0A38" w:rsidRDefault="006E0A3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E0A38" w:rsidTr="006E0A38">
        <w:tc>
          <w:tcPr>
            <w:tcW w:w="4785" w:type="dxa"/>
          </w:tcPr>
          <w:p w:rsidR="006E0A38" w:rsidRDefault="006E0A38" w:rsidP="006E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458">
              <w:rPr>
                <w:rFonts w:ascii="Times New Roman" w:hAnsi="Times New Roman" w:cs="Times New Roman"/>
                <w:sz w:val="28"/>
                <w:szCs w:val="28"/>
              </w:rPr>
              <w:t>Одобрена на заседании кафедры</w:t>
            </w:r>
          </w:p>
        </w:tc>
        <w:tc>
          <w:tcPr>
            <w:tcW w:w="4786" w:type="dxa"/>
          </w:tcPr>
          <w:p w:rsidR="006E0A38" w:rsidRDefault="006E0A38" w:rsidP="00182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A38" w:rsidTr="006E0A38">
        <w:tc>
          <w:tcPr>
            <w:tcW w:w="4785" w:type="dxa"/>
          </w:tcPr>
          <w:p w:rsidR="006E0A38" w:rsidRDefault="006E0A38" w:rsidP="006E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4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туризм</w:t>
            </w:r>
            <w:r w:rsidRPr="001824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6E0A38" w:rsidRDefault="006E0A38" w:rsidP="00182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A38" w:rsidTr="006E0A38">
        <w:tc>
          <w:tcPr>
            <w:tcW w:w="4785" w:type="dxa"/>
          </w:tcPr>
          <w:p w:rsidR="006E0A38" w:rsidRDefault="006E0A38" w:rsidP="006E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458">
              <w:rPr>
                <w:rFonts w:ascii="Times New Roman" w:hAnsi="Times New Roman" w:cs="Times New Roman"/>
                <w:sz w:val="28"/>
                <w:szCs w:val="28"/>
              </w:rPr>
              <w:t>Руководитель кафедры</w:t>
            </w:r>
          </w:p>
        </w:tc>
        <w:tc>
          <w:tcPr>
            <w:tcW w:w="4786" w:type="dxa"/>
          </w:tcPr>
          <w:p w:rsidR="006E0A38" w:rsidRDefault="006E0A38" w:rsidP="00182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A38" w:rsidTr="006E0A38">
        <w:tc>
          <w:tcPr>
            <w:tcW w:w="4785" w:type="dxa"/>
          </w:tcPr>
          <w:p w:rsidR="006E0A38" w:rsidRDefault="006E0A38" w:rsidP="006E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458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Ю.О. Бороева</w:t>
            </w:r>
          </w:p>
        </w:tc>
        <w:tc>
          <w:tcPr>
            <w:tcW w:w="4786" w:type="dxa"/>
          </w:tcPr>
          <w:p w:rsidR="006E0A38" w:rsidRDefault="006E0A38" w:rsidP="00182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A38" w:rsidTr="006E0A38">
        <w:tc>
          <w:tcPr>
            <w:tcW w:w="4785" w:type="dxa"/>
          </w:tcPr>
          <w:p w:rsidR="006E0A38" w:rsidRPr="00182458" w:rsidRDefault="006E0A38" w:rsidP="006E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458">
              <w:rPr>
                <w:rFonts w:ascii="Times New Roman" w:hAnsi="Times New Roman" w:cs="Times New Roman"/>
                <w:sz w:val="28"/>
                <w:szCs w:val="28"/>
              </w:rPr>
              <w:t>«___»________201__</w:t>
            </w:r>
          </w:p>
        </w:tc>
        <w:tc>
          <w:tcPr>
            <w:tcW w:w="4786" w:type="dxa"/>
          </w:tcPr>
          <w:p w:rsidR="006E0A38" w:rsidRDefault="006E0A38" w:rsidP="00182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0A38" w:rsidRDefault="006E0A38" w:rsidP="001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458" w:rsidRPr="00182458" w:rsidRDefault="00182458" w:rsidP="006E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4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6E0A3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201A9" w:rsidRDefault="007201A9" w:rsidP="006E0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1A9" w:rsidRDefault="007201A9" w:rsidP="006E0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458" w:rsidRPr="006E0A38" w:rsidRDefault="00182458" w:rsidP="006E0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A38">
        <w:rPr>
          <w:rFonts w:ascii="Times New Roman" w:hAnsi="Times New Roman" w:cs="Times New Roman"/>
          <w:sz w:val="24"/>
          <w:szCs w:val="24"/>
        </w:rPr>
        <w:t xml:space="preserve">Утверждено к печати научно-методическим советом </w:t>
      </w:r>
    </w:p>
    <w:p w:rsidR="00182458" w:rsidRPr="006E0A38" w:rsidRDefault="00182458" w:rsidP="006E0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A38">
        <w:rPr>
          <w:rFonts w:ascii="Times New Roman" w:hAnsi="Times New Roman" w:cs="Times New Roman"/>
          <w:sz w:val="24"/>
          <w:szCs w:val="24"/>
        </w:rPr>
        <w:t>АОУ СПО РБ  «Республиканский Многоуровневый колледж»</w:t>
      </w:r>
    </w:p>
    <w:p w:rsidR="00182458" w:rsidRPr="006E0A3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2458" w:rsidRPr="006E0A38" w:rsidRDefault="00182458" w:rsidP="00182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1A9" w:rsidRDefault="007201A9" w:rsidP="006E0A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1A9" w:rsidRDefault="007201A9" w:rsidP="006E0A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458" w:rsidRPr="006E0A38" w:rsidRDefault="00182458" w:rsidP="006E0A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A38">
        <w:rPr>
          <w:rFonts w:ascii="Times New Roman" w:hAnsi="Times New Roman" w:cs="Times New Roman"/>
          <w:b/>
          <w:sz w:val="24"/>
          <w:szCs w:val="24"/>
        </w:rPr>
        <w:t xml:space="preserve">Составители: </w:t>
      </w:r>
    </w:p>
    <w:p w:rsidR="00182458" w:rsidRPr="006E0A38" w:rsidRDefault="006E0A38" w:rsidP="006E0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A38">
        <w:rPr>
          <w:rFonts w:ascii="Times New Roman" w:hAnsi="Times New Roman" w:cs="Times New Roman"/>
          <w:sz w:val="24"/>
          <w:szCs w:val="24"/>
        </w:rPr>
        <w:t>Преподаватель</w:t>
      </w:r>
      <w:r w:rsidR="00182458" w:rsidRPr="006E0A38">
        <w:rPr>
          <w:rFonts w:ascii="Times New Roman" w:hAnsi="Times New Roman" w:cs="Times New Roman"/>
          <w:sz w:val="24"/>
          <w:szCs w:val="24"/>
        </w:rPr>
        <w:t xml:space="preserve"> </w:t>
      </w:r>
      <w:r w:rsidR="00B41C1E">
        <w:rPr>
          <w:rFonts w:ascii="Times New Roman" w:hAnsi="Times New Roman" w:cs="Times New Roman"/>
          <w:sz w:val="24"/>
          <w:szCs w:val="24"/>
        </w:rPr>
        <w:t xml:space="preserve">профессионального цикла </w:t>
      </w:r>
      <w:r w:rsidR="00182458" w:rsidRPr="006E0A38">
        <w:rPr>
          <w:rFonts w:ascii="Times New Roman" w:hAnsi="Times New Roman" w:cs="Times New Roman"/>
          <w:sz w:val="24"/>
          <w:szCs w:val="24"/>
        </w:rPr>
        <w:t xml:space="preserve">АОУ СПО </w:t>
      </w:r>
      <w:r w:rsidRPr="006E0A38">
        <w:rPr>
          <w:rFonts w:ascii="Times New Roman" w:hAnsi="Times New Roman" w:cs="Times New Roman"/>
          <w:sz w:val="24"/>
          <w:szCs w:val="24"/>
        </w:rPr>
        <w:t xml:space="preserve">РБ «РМК» Бороева Ю.О. </w:t>
      </w:r>
    </w:p>
    <w:p w:rsidR="00182458" w:rsidRPr="006E0A38" w:rsidRDefault="00182458" w:rsidP="006E0A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A38">
        <w:rPr>
          <w:rFonts w:ascii="Times New Roman" w:hAnsi="Times New Roman" w:cs="Times New Roman"/>
          <w:b/>
          <w:sz w:val="24"/>
          <w:szCs w:val="24"/>
        </w:rPr>
        <w:t xml:space="preserve">Рецензент: </w:t>
      </w:r>
    </w:p>
    <w:p w:rsidR="00182458" w:rsidRPr="006E0A38" w:rsidRDefault="006E0A38" w:rsidP="006E0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A38">
        <w:rPr>
          <w:rFonts w:ascii="Times New Roman" w:hAnsi="Times New Roman" w:cs="Times New Roman"/>
          <w:sz w:val="24"/>
          <w:szCs w:val="24"/>
        </w:rPr>
        <w:t>Комарова А.В. – к.п.н., ст. преподаватель кафедры «Теория и методика физического воспитания» ФГБОУ ВПО «Бурятский государственный университет»</w:t>
      </w:r>
    </w:p>
    <w:p w:rsidR="006E0A38" w:rsidRPr="006E0A38" w:rsidRDefault="006E0A38" w:rsidP="006E0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A38">
        <w:rPr>
          <w:rFonts w:ascii="Times New Roman" w:hAnsi="Times New Roman" w:cs="Times New Roman"/>
          <w:sz w:val="24"/>
          <w:szCs w:val="24"/>
        </w:rPr>
        <w:t>Методические рекомендации разработа</w:t>
      </w:r>
      <w:r>
        <w:rPr>
          <w:rFonts w:ascii="Times New Roman" w:hAnsi="Times New Roman" w:cs="Times New Roman"/>
          <w:sz w:val="24"/>
          <w:szCs w:val="24"/>
        </w:rPr>
        <w:t>ны в целях оказания помощи сту</w:t>
      </w:r>
      <w:r w:rsidRPr="006E0A38">
        <w:rPr>
          <w:rFonts w:ascii="Times New Roman" w:hAnsi="Times New Roman" w:cs="Times New Roman"/>
          <w:sz w:val="24"/>
          <w:szCs w:val="24"/>
        </w:rPr>
        <w:t>дентам, обучающимся по специальности «Физ</w:t>
      </w:r>
      <w:r>
        <w:rPr>
          <w:rFonts w:ascii="Times New Roman" w:hAnsi="Times New Roman" w:cs="Times New Roman"/>
          <w:sz w:val="24"/>
          <w:szCs w:val="24"/>
        </w:rPr>
        <w:t xml:space="preserve">ическая культура», в подготовке </w:t>
      </w:r>
      <w:r w:rsidRPr="006E0A38">
        <w:rPr>
          <w:rFonts w:ascii="Times New Roman" w:hAnsi="Times New Roman" w:cs="Times New Roman"/>
          <w:sz w:val="24"/>
          <w:szCs w:val="24"/>
        </w:rPr>
        <w:t xml:space="preserve">и защите </w:t>
      </w:r>
      <w:r w:rsidR="00B41C1E">
        <w:rPr>
          <w:rFonts w:ascii="Times New Roman" w:hAnsi="Times New Roman" w:cs="Times New Roman"/>
          <w:sz w:val="24"/>
          <w:szCs w:val="24"/>
        </w:rPr>
        <w:t>выпускных квалификационных работ</w:t>
      </w:r>
      <w:r w:rsidRPr="006E0A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0A38" w:rsidRDefault="006E0A38" w:rsidP="006E0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A38">
        <w:rPr>
          <w:rFonts w:ascii="Times New Roman" w:hAnsi="Times New Roman" w:cs="Times New Roman"/>
          <w:sz w:val="24"/>
          <w:szCs w:val="24"/>
        </w:rPr>
        <w:t>В работе представлены основные сведения</w:t>
      </w:r>
      <w:r>
        <w:rPr>
          <w:rFonts w:ascii="Times New Roman" w:hAnsi="Times New Roman" w:cs="Times New Roman"/>
          <w:sz w:val="24"/>
          <w:szCs w:val="24"/>
        </w:rPr>
        <w:t>, правила, требования, рекомен</w:t>
      </w:r>
      <w:r w:rsidRPr="006E0A38">
        <w:rPr>
          <w:rFonts w:ascii="Times New Roman" w:hAnsi="Times New Roman" w:cs="Times New Roman"/>
          <w:sz w:val="24"/>
          <w:szCs w:val="24"/>
        </w:rPr>
        <w:t>дации по подготовке, написанию, оформлен</w:t>
      </w:r>
      <w:r>
        <w:rPr>
          <w:rFonts w:ascii="Times New Roman" w:hAnsi="Times New Roman" w:cs="Times New Roman"/>
          <w:sz w:val="24"/>
          <w:szCs w:val="24"/>
        </w:rPr>
        <w:t xml:space="preserve">ию и презентации </w:t>
      </w:r>
      <w:r w:rsidR="00B41C1E">
        <w:rPr>
          <w:rFonts w:ascii="Times New Roman" w:hAnsi="Times New Roman" w:cs="Times New Roman"/>
          <w:sz w:val="24"/>
          <w:szCs w:val="24"/>
        </w:rPr>
        <w:t>выпускных квалификационных работ</w:t>
      </w:r>
      <w:r w:rsidRPr="006E0A38">
        <w:rPr>
          <w:rFonts w:ascii="Times New Roman" w:hAnsi="Times New Roman" w:cs="Times New Roman"/>
          <w:sz w:val="24"/>
          <w:szCs w:val="24"/>
        </w:rPr>
        <w:t xml:space="preserve"> для студентов,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B41C1E">
        <w:rPr>
          <w:rFonts w:ascii="Times New Roman" w:hAnsi="Times New Roman" w:cs="Times New Roman"/>
          <w:sz w:val="24"/>
          <w:szCs w:val="24"/>
        </w:rPr>
        <w:t>49.02.01 (050141)</w:t>
      </w:r>
      <w:r>
        <w:rPr>
          <w:rFonts w:ascii="Times New Roman" w:hAnsi="Times New Roman" w:cs="Times New Roman"/>
          <w:sz w:val="24"/>
          <w:szCs w:val="24"/>
        </w:rPr>
        <w:t xml:space="preserve"> Физиче</w:t>
      </w:r>
      <w:r w:rsidRPr="006E0A38">
        <w:rPr>
          <w:rFonts w:ascii="Times New Roman" w:hAnsi="Times New Roman" w:cs="Times New Roman"/>
          <w:sz w:val="24"/>
          <w:szCs w:val="24"/>
        </w:rPr>
        <w:t>ская культура.</w:t>
      </w:r>
      <w:r w:rsidR="00182458" w:rsidRPr="006E0A38">
        <w:rPr>
          <w:rFonts w:ascii="Times New Roman" w:hAnsi="Times New Roman" w:cs="Times New Roman"/>
          <w:sz w:val="24"/>
          <w:szCs w:val="24"/>
        </w:rPr>
        <w:t xml:space="preserve"> </w:t>
      </w:r>
      <w:r w:rsidR="00182458" w:rsidRPr="006E0A38">
        <w:rPr>
          <w:rFonts w:ascii="Times New Roman" w:hAnsi="Times New Roman" w:cs="Times New Roman"/>
          <w:sz w:val="24"/>
          <w:szCs w:val="24"/>
        </w:rPr>
        <w:tab/>
      </w:r>
    </w:p>
    <w:p w:rsidR="00EC4B9C" w:rsidRPr="00EC4B9C" w:rsidRDefault="00182458" w:rsidP="006E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A3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EC4B9C" w:rsidRP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P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3F6" w:rsidRDefault="007F13F6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458" w:rsidRDefault="00182458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A38" w:rsidRDefault="006E0A38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A38" w:rsidRDefault="006E0A38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A38" w:rsidRDefault="006E0A38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A38" w:rsidRDefault="006E0A38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A38" w:rsidRDefault="006E0A38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1A9" w:rsidRDefault="007201A9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0A38" w:rsidRDefault="006E0A38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Default="00547674" w:rsidP="00547674">
      <w:pPr>
        <w:tabs>
          <w:tab w:val="left" w:pos="300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C4B9C" w:rsidRPr="00EC4B9C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7F13F6" w:rsidRPr="00EC4B9C" w:rsidRDefault="007F13F6" w:rsidP="00EC4B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710"/>
      </w:tblGrid>
      <w:tr w:rsidR="00EC4B9C" w:rsidTr="007201A9">
        <w:tc>
          <w:tcPr>
            <w:tcW w:w="8472" w:type="dxa"/>
          </w:tcPr>
          <w:p w:rsidR="00EC4B9C" w:rsidRPr="007F13F6" w:rsidRDefault="00FB7985" w:rsidP="00FB79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3F6">
              <w:rPr>
                <w:rFonts w:ascii="Times New Roman" w:hAnsi="Times New Roman" w:cs="Times New Roman"/>
                <w:b/>
                <w:sz w:val="28"/>
                <w:szCs w:val="28"/>
              </w:rPr>
              <w:t>1. ОБЩИЕ ПОЛОЖЕНИЯ И ТРЕБОВАНИЯ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4B9C" w:rsidTr="007201A9">
        <w:tc>
          <w:tcPr>
            <w:tcW w:w="8472" w:type="dxa"/>
          </w:tcPr>
          <w:p w:rsidR="00EC4B9C" w:rsidRDefault="00FB7985" w:rsidP="00FB7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985">
              <w:rPr>
                <w:rFonts w:ascii="Times New Roman" w:hAnsi="Times New Roman" w:cs="Times New Roman"/>
                <w:sz w:val="28"/>
                <w:szCs w:val="28"/>
              </w:rPr>
              <w:t>1.1. Значение выполнения выпускных квалификационных работ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4B9C" w:rsidTr="007201A9">
        <w:tc>
          <w:tcPr>
            <w:tcW w:w="8472" w:type="dxa"/>
          </w:tcPr>
          <w:p w:rsidR="00EC4B9C" w:rsidRDefault="00FB7985" w:rsidP="00FB7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985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 дипломного проектирования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4B9C" w:rsidTr="007201A9">
        <w:tc>
          <w:tcPr>
            <w:tcW w:w="8472" w:type="dxa"/>
          </w:tcPr>
          <w:p w:rsidR="00EC4B9C" w:rsidRDefault="00FB7985" w:rsidP="00FB7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985">
              <w:rPr>
                <w:rFonts w:ascii="Times New Roman" w:hAnsi="Times New Roman" w:cs="Times New Roman"/>
                <w:sz w:val="28"/>
                <w:szCs w:val="28"/>
              </w:rPr>
              <w:t>1.3. Тематика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пускной квалификационной работы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4B9C" w:rsidTr="007201A9">
        <w:tc>
          <w:tcPr>
            <w:tcW w:w="8472" w:type="dxa"/>
          </w:tcPr>
          <w:p w:rsidR="00EC4B9C" w:rsidRDefault="00FB7985" w:rsidP="00FB7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985">
              <w:rPr>
                <w:rFonts w:ascii="Times New Roman" w:hAnsi="Times New Roman" w:cs="Times New Roman"/>
                <w:sz w:val="28"/>
                <w:szCs w:val="28"/>
              </w:rPr>
              <w:t>1.4. Руково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дство дипломным проектированием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4B9C" w:rsidTr="007201A9">
        <w:tc>
          <w:tcPr>
            <w:tcW w:w="8472" w:type="dxa"/>
          </w:tcPr>
          <w:p w:rsidR="00EC4B9C" w:rsidRDefault="00FB7985" w:rsidP="00FB7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985">
              <w:rPr>
                <w:rFonts w:ascii="Times New Roman" w:hAnsi="Times New Roman" w:cs="Times New Roman"/>
                <w:sz w:val="28"/>
                <w:szCs w:val="28"/>
              </w:rPr>
              <w:t>1.5. Зада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на дипломное проектирование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C4B9C" w:rsidTr="007201A9">
        <w:tc>
          <w:tcPr>
            <w:tcW w:w="8472" w:type="dxa"/>
          </w:tcPr>
          <w:p w:rsidR="00EC4B9C" w:rsidRDefault="00FB7985" w:rsidP="00FB7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985">
              <w:rPr>
                <w:rFonts w:ascii="Times New Roman" w:hAnsi="Times New Roman" w:cs="Times New Roman"/>
                <w:sz w:val="28"/>
                <w:szCs w:val="28"/>
              </w:rPr>
              <w:t>1.6. 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ормление графика выполнения ВКР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C4B9C" w:rsidTr="007201A9">
        <w:tc>
          <w:tcPr>
            <w:tcW w:w="8472" w:type="dxa"/>
          </w:tcPr>
          <w:p w:rsidR="00EC4B9C" w:rsidRPr="00FB7985" w:rsidRDefault="00FB7985" w:rsidP="00FB7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985">
              <w:rPr>
                <w:rFonts w:ascii="Times New Roman" w:hAnsi="Times New Roman" w:cs="Times New Roman"/>
                <w:sz w:val="28"/>
                <w:szCs w:val="28"/>
              </w:rPr>
              <w:t>1.7. Планирование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пускной квалификационной работы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C4B9C" w:rsidTr="007201A9">
        <w:tc>
          <w:tcPr>
            <w:tcW w:w="8472" w:type="dxa"/>
          </w:tcPr>
          <w:p w:rsidR="00EC4B9C" w:rsidRPr="007F13F6" w:rsidRDefault="00FB7985" w:rsidP="00FB79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3F6">
              <w:rPr>
                <w:rFonts w:ascii="Times New Roman" w:hAnsi="Times New Roman" w:cs="Times New Roman"/>
                <w:b/>
                <w:sz w:val="28"/>
                <w:szCs w:val="28"/>
              </w:rPr>
              <w:t>2.  СТРУКТУРА, ОБЪЕМ  И СОДЕРЖАНИЕ РАЗДЕЛОВ  ВКР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C4B9C" w:rsidTr="007201A9">
        <w:tc>
          <w:tcPr>
            <w:tcW w:w="8472" w:type="dxa"/>
          </w:tcPr>
          <w:p w:rsidR="00EC4B9C" w:rsidRPr="00EC4B9C" w:rsidRDefault="00FB7985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985">
              <w:rPr>
                <w:rFonts w:ascii="Times New Roman" w:hAnsi="Times New Roman" w:cs="Times New Roman"/>
                <w:sz w:val="28"/>
                <w:szCs w:val="28"/>
              </w:rPr>
              <w:t>2.1. Содержание ВКР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C4B9C" w:rsidTr="007201A9">
        <w:tc>
          <w:tcPr>
            <w:tcW w:w="8472" w:type="dxa"/>
          </w:tcPr>
          <w:p w:rsidR="00EC4B9C" w:rsidRPr="00EC4B9C" w:rsidRDefault="007F13F6" w:rsidP="007F1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3F6">
              <w:rPr>
                <w:rFonts w:ascii="Times New Roman" w:hAnsi="Times New Roman" w:cs="Times New Roman"/>
                <w:sz w:val="28"/>
                <w:szCs w:val="28"/>
              </w:rPr>
              <w:t>2.2. Рецензирование и отзыв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ыпускных квалификационных работ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C4B9C" w:rsidTr="007201A9">
        <w:tc>
          <w:tcPr>
            <w:tcW w:w="8472" w:type="dxa"/>
          </w:tcPr>
          <w:p w:rsidR="00EC4B9C" w:rsidRPr="00EC4B9C" w:rsidRDefault="007F13F6" w:rsidP="007F1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3F6">
              <w:rPr>
                <w:rFonts w:ascii="Times New Roman" w:hAnsi="Times New Roman" w:cs="Times New Roman"/>
                <w:sz w:val="28"/>
                <w:szCs w:val="28"/>
              </w:rPr>
              <w:t>2.3. Особенности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дготовки структурных частей ВКР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C4B9C" w:rsidTr="007201A9">
        <w:tc>
          <w:tcPr>
            <w:tcW w:w="8472" w:type="dxa"/>
          </w:tcPr>
          <w:p w:rsidR="00EC4B9C" w:rsidRPr="00EC4B9C" w:rsidRDefault="007F13F6" w:rsidP="007F1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3F6">
              <w:rPr>
                <w:rFonts w:ascii="Times New Roman" w:hAnsi="Times New Roman" w:cs="Times New Roman"/>
                <w:sz w:val="28"/>
                <w:szCs w:val="28"/>
              </w:rPr>
              <w:t xml:space="preserve">2.4. Требования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оформлению текстового материала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C4B9C" w:rsidTr="007201A9">
        <w:tc>
          <w:tcPr>
            <w:tcW w:w="8472" w:type="dxa"/>
          </w:tcPr>
          <w:p w:rsidR="00EC4B9C" w:rsidRPr="00EC4B9C" w:rsidRDefault="007F13F6" w:rsidP="007F1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3F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 к оформлению таблиц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C4B9C" w:rsidTr="007201A9">
        <w:tc>
          <w:tcPr>
            <w:tcW w:w="8472" w:type="dxa"/>
          </w:tcPr>
          <w:p w:rsidR="00EC4B9C" w:rsidRPr="00EC4B9C" w:rsidRDefault="007F13F6" w:rsidP="007F1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3F6">
              <w:rPr>
                <w:rFonts w:ascii="Times New Roman" w:hAnsi="Times New Roman" w:cs="Times New Roman"/>
                <w:sz w:val="28"/>
                <w:szCs w:val="28"/>
              </w:rPr>
              <w:t>2.6. Требования к 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ормлению графического материала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C4B9C" w:rsidTr="007201A9">
        <w:tc>
          <w:tcPr>
            <w:tcW w:w="8472" w:type="dxa"/>
          </w:tcPr>
          <w:p w:rsidR="00EC4B9C" w:rsidRPr="00EC4B9C" w:rsidRDefault="007F13F6" w:rsidP="007F1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3F6">
              <w:rPr>
                <w:rFonts w:ascii="Times New Roman" w:hAnsi="Times New Roman" w:cs="Times New Roman"/>
                <w:sz w:val="28"/>
                <w:szCs w:val="28"/>
              </w:rPr>
              <w:t>2.7. Библиографическое описание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сточников и литературы в списке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C4B9C" w:rsidTr="007201A9">
        <w:tc>
          <w:tcPr>
            <w:tcW w:w="8472" w:type="dxa"/>
          </w:tcPr>
          <w:p w:rsidR="00EC4B9C" w:rsidRPr="00EC4B9C" w:rsidRDefault="007F13F6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3F6">
              <w:rPr>
                <w:rFonts w:ascii="Times New Roman" w:hAnsi="Times New Roman" w:cs="Times New Roman"/>
                <w:sz w:val="28"/>
                <w:szCs w:val="28"/>
              </w:rPr>
              <w:t>2.8. Библиографические ссылки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C4B9C" w:rsidTr="007201A9">
        <w:tc>
          <w:tcPr>
            <w:tcW w:w="8472" w:type="dxa"/>
          </w:tcPr>
          <w:p w:rsidR="00EC4B9C" w:rsidRPr="007F13F6" w:rsidRDefault="007F13F6" w:rsidP="007F13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3F6">
              <w:rPr>
                <w:rFonts w:ascii="Times New Roman" w:hAnsi="Times New Roman" w:cs="Times New Roman"/>
                <w:b/>
                <w:sz w:val="28"/>
                <w:szCs w:val="28"/>
              </w:rPr>
              <w:t>3. ПОДГОТОВКА К ЗАЩИТЕ И ЗАЩИТА ВКР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C4B9C" w:rsidTr="007201A9">
        <w:tc>
          <w:tcPr>
            <w:tcW w:w="8472" w:type="dxa"/>
          </w:tcPr>
          <w:p w:rsidR="00EC4B9C" w:rsidRPr="00EC4B9C" w:rsidRDefault="007F13F6" w:rsidP="007F1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3F6">
              <w:rPr>
                <w:rFonts w:ascii="Times New Roman" w:hAnsi="Times New Roman" w:cs="Times New Roman"/>
                <w:sz w:val="28"/>
                <w:szCs w:val="28"/>
              </w:rPr>
              <w:t>3.1. Документы, представляемые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защите дипломного    проекта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C4B9C" w:rsidTr="007201A9">
        <w:tc>
          <w:tcPr>
            <w:tcW w:w="8472" w:type="dxa"/>
          </w:tcPr>
          <w:p w:rsidR="00EC4B9C" w:rsidRPr="00EC4B9C" w:rsidRDefault="007F13F6" w:rsidP="007F1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3F6">
              <w:rPr>
                <w:rFonts w:ascii="Times New Roman" w:hAnsi="Times New Roman" w:cs="Times New Roman"/>
                <w:sz w:val="28"/>
                <w:szCs w:val="28"/>
              </w:rPr>
              <w:t>3.2. Защита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ыпускных квалификационных работ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C4B9C" w:rsidTr="007201A9">
        <w:tc>
          <w:tcPr>
            <w:tcW w:w="8472" w:type="dxa"/>
          </w:tcPr>
          <w:p w:rsidR="00EC4B9C" w:rsidRPr="00EC4B9C" w:rsidRDefault="007F13F6" w:rsidP="007F1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Обсуждение ВКР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C4B9C" w:rsidTr="007201A9">
        <w:tc>
          <w:tcPr>
            <w:tcW w:w="8472" w:type="dxa"/>
          </w:tcPr>
          <w:p w:rsidR="00EC4B9C" w:rsidRPr="00EC4B9C" w:rsidRDefault="007F13F6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3F6">
              <w:rPr>
                <w:rFonts w:ascii="Times New Roman" w:hAnsi="Times New Roman" w:cs="Times New Roman"/>
                <w:sz w:val="28"/>
                <w:szCs w:val="28"/>
              </w:rPr>
              <w:t>3.4. Результаты защиты ВКР</w:t>
            </w:r>
          </w:p>
        </w:tc>
        <w:tc>
          <w:tcPr>
            <w:tcW w:w="710" w:type="dxa"/>
          </w:tcPr>
          <w:p w:rsidR="00EC4B9C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F1849" w:rsidTr="007201A9">
        <w:tc>
          <w:tcPr>
            <w:tcW w:w="8472" w:type="dxa"/>
          </w:tcPr>
          <w:p w:rsidR="00AF1849" w:rsidRPr="007F13F6" w:rsidRDefault="00AF1849" w:rsidP="00AF1849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849">
              <w:rPr>
                <w:rFonts w:ascii="Times New Roman" w:hAnsi="Times New Roman" w:cs="Times New Roman"/>
                <w:sz w:val="28"/>
                <w:szCs w:val="28"/>
              </w:rPr>
              <w:t>3.5. Порядок проведения государственной итоговой аттестации для выпускников из числа лиц с ограниченными возможностями здоровья</w:t>
            </w:r>
          </w:p>
        </w:tc>
        <w:tc>
          <w:tcPr>
            <w:tcW w:w="710" w:type="dxa"/>
          </w:tcPr>
          <w:p w:rsidR="00AF1849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05F30" w:rsidTr="007201A9">
        <w:tc>
          <w:tcPr>
            <w:tcW w:w="8472" w:type="dxa"/>
          </w:tcPr>
          <w:p w:rsidR="00105F30" w:rsidRPr="007F13F6" w:rsidRDefault="00105F30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710" w:type="dxa"/>
          </w:tcPr>
          <w:p w:rsidR="00105F30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05F30" w:rsidTr="007201A9">
        <w:tc>
          <w:tcPr>
            <w:tcW w:w="8472" w:type="dxa"/>
          </w:tcPr>
          <w:p w:rsidR="00105F30" w:rsidRDefault="00105F30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710" w:type="dxa"/>
          </w:tcPr>
          <w:p w:rsidR="00105F30" w:rsidRDefault="00AF1849" w:rsidP="00EC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EC4B9C" w:rsidRP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P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P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P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P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P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P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P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P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P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P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P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P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P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9C" w:rsidRDefault="00EC4B9C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E3E" w:rsidRPr="00EC4B9C" w:rsidRDefault="00136E3E" w:rsidP="00EC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AAC" w:rsidRPr="00F62458" w:rsidRDefault="00E176C9" w:rsidP="00F624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62458" w:rsidRPr="00F62458">
        <w:rPr>
          <w:rFonts w:ascii="Times New Roman" w:hAnsi="Times New Roman" w:cs="Times New Roman"/>
          <w:b/>
          <w:sz w:val="28"/>
          <w:szCs w:val="28"/>
        </w:rPr>
        <w:t>.</w:t>
      </w:r>
      <w:r w:rsidR="00F62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458" w:rsidRPr="00F62458">
        <w:rPr>
          <w:rFonts w:ascii="Times New Roman" w:hAnsi="Times New Roman" w:cs="Times New Roman"/>
          <w:b/>
          <w:sz w:val="28"/>
          <w:szCs w:val="28"/>
        </w:rPr>
        <w:t>ОБЩИЕ ПОЛОЖЕНИЯ И ТРЕБОВАНИЯ</w:t>
      </w:r>
    </w:p>
    <w:p w:rsidR="00F62458" w:rsidRPr="00F62458" w:rsidRDefault="00F62458" w:rsidP="00F624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458">
        <w:rPr>
          <w:rFonts w:ascii="Times New Roman" w:hAnsi="Times New Roman" w:cs="Times New Roman"/>
          <w:b/>
          <w:sz w:val="28"/>
          <w:szCs w:val="28"/>
        </w:rPr>
        <w:t>1.1</w:t>
      </w:r>
      <w:r w:rsidR="00E176C9">
        <w:rPr>
          <w:rFonts w:ascii="Times New Roman" w:hAnsi="Times New Roman" w:cs="Times New Roman"/>
          <w:b/>
          <w:sz w:val="28"/>
          <w:szCs w:val="28"/>
        </w:rPr>
        <w:t>.</w:t>
      </w:r>
      <w:r w:rsidRPr="00F62458">
        <w:rPr>
          <w:rFonts w:ascii="Times New Roman" w:hAnsi="Times New Roman" w:cs="Times New Roman"/>
          <w:b/>
          <w:sz w:val="28"/>
          <w:szCs w:val="28"/>
        </w:rPr>
        <w:t xml:space="preserve"> Значение </w:t>
      </w:r>
      <w:r>
        <w:rPr>
          <w:rFonts w:ascii="Times New Roman" w:hAnsi="Times New Roman" w:cs="Times New Roman"/>
          <w:b/>
          <w:sz w:val="28"/>
          <w:szCs w:val="28"/>
        </w:rPr>
        <w:t>выполнения выпускных квалификационных работ</w:t>
      </w:r>
    </w:p>
    <w:p w:rsidR="00B41C1E" w:rsidRDefault="00F62458" w:rsidP="00F62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458">
        <w:rPr>
          <w:rFonts w:ascii="Times New Roman" w:hAnsi="Times New Roman" w:cs="Times New Roman"/>
          <w:sz w:val="28"/>
          <w:szCs w:val="28"/>
        </w:rPr>
        <w:t>Итоговая государственная аттестация АОУ СПО РБ «РМК» проводится в форме защиты выпускной квалификационной работы, котора</w:t>
      </w:r>
      <w:r>
        <w:rPr>
          <w:rFonts w:ascii="Times New Roman" w:hAnsi="Times New Roman" w:cs="Times New Roman"/>
          <w:sz w:val="28"/>
          <w:szCs w:val="28"/>
        </w:rPr>
        <w:t>я выполняется в форме дипломной</w:t>
      </w:r>
      <w:r w:rsidRPr="00F62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F62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элементами научного исследования в области физической культуры и спорта</w:t>
      </w:r>
      <w:r w:rsidRPr="00F6245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41C1E" w:rsidRDefault="00B41C1E" w:rsidP="00F62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призвана способствованию систематизации и закреплению знаний обучающихся по специальности Физическая культура при решении конкретных задач, а также определению уровня подготовки выпускника к самостоятельной работе. </w:t>
      </w:r>
    </w:p>
    <w:p w:rsidR="00F62458" w:rsidRDefault="00F62458" w:rsidP="00F62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9A7">
        <w:rPr>
          <w:rFonts w:ascii="Times New Roman" w:hAnsi="Times New Roman" w:cs="Times New Roman"/>
          <w:sz w:val="28"/>
          <w:szCs w:val="28"/>
        </w:rPr>
        <w:t xml:space="preserve">Настоящие методические указания разработаны с целью оказания помощи студентам в вопросах выбора темы, руководителя, выполнения и оформления всех разделов и структурных частей выпускной квалификационной работы, подготовки к защите и самой процедуры защиты на заседании Государственной аттестационной комиссии (ГАК). Благодаря интенсивной работе на данном этапе учебного процесса достигается цель исследования, позволяющая ГАК оценить уровень профессиональной зрелости выпускника как специалиста и принять решение о присвоении ему соответствующей квалификации  </w:t>
      </w:r>
      <w:r w:rsidR="00B41C1E">
        <w:rPr>
          <w:rFonts w:ascii="Times New Roman" w:hAnsi="Times New Roman" w:cs="Times New Roman"/>
          <w:sz w:val="28"/>
          <w:szCs w:val="28"/>
        </w:rPr>
        <w:t>по направлению подготовки 49.02.01 (050141)</w:t>
      </w:r>
      <w:r w:rsidRPr="009109A7">
        <w:rPr>
          <w:rFonts w:ascii="Times New Roman" w:hAnsi="Times New Roman" w:cs="Times New Roman"/>
          <w:sz w:val="28"/>
          <w:szCs w:val="28"/>
        </w:rPr>
        <w:t xml:space="preserve"> «Физическая культура».</w:t>
      </w:r>
    </w:p>
    <w:p w:rsidR="009109A7" w:rsidRDefault="00F62458" w:rsidP="00F624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квалификационная р</w:t>
      </w:r>
      <w:r w:rsidRPr="00F62458">
        <w:rPr>
          <w:rFonts w:ascii="Times New Roman" w:hAnsi="Times New Roman" w:cs="Times New Roman"/>
          <w:sz w:val="28"/>
          <w:szCs w:val="28"/>
        </w:rPr>
        <w:t xml:space="preserve">абота выявляет уровень профессиональной и общенаучной подготовки студентов, их способность к самостоятельной практической работе </w:t>
      </w:r>
      <w:r>
        <w:rPr>
          <w:rFonts w:ascii="Times New Roman" w:hAnsi="Times New Roman" w:cs="Times New Roman"/>
          <w:sz w:val="28"/>
          <w:szCs w:val="28"/>
        </w:rPr>
        <w:t>в физкультурно-спортивных учреждениях, школах, детских садах</w:t>
      </w:r>
      <w:r w:rsidRPr="00F62458">
        <w:rPr>
          <w:rFonts w:ascii="Times New Roman" w:hAnsi="Times New Roman" w:cs="Times New Roman"/>
          <w:sz w:val="28"/>
          <w:szCs w:val="28"/>
        </w:rPr>
        <w:t>. К выполнению дипломной работы допускаются студенты, успешно завершившие курс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74C" w:rsidRPr="003D774C" w:rsidRDefault="003D774C" w:rsidP="003D77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4C">
        <w:rPr>
          <w:rFonts w:ascii="Times New Roman" w:hAnsi="Times New Roman" w:cs="Times New Roman"/>
          <w:sz w:val="28"/>
          <w:szCs w:val="28"/>
        </w:rPr>
        <w:t>Выпускная квалификационная р</w:t>
      </w:r>
      <w:r>
        <w:rPr>
          <w:rFonts w:ascii="Times New Roman" w:hAnsi="Times New Roman" w:cs="Times New Roman"/>
          <w:sz w:val="28"/>
          <w:szCs w:val="28"/>
        </w:rPr>
        <w:t>абота студентов должна представ</w:t>
      </w:r>
      <w:r w:rsidRPr="003D774C">
        <w:rPr>
          <w:rFonts w:ascii="Times New Roman" w:hAnsi="Times New Roman" w:cs="Times New Roman"/>
          <w:sz w:val="28"/>
          <w:szCs w:val="28"/>
        </w:rPr>
        <w:t>лять собой законченную разработку, имеющ</w:t>
      </w:r>
      <w:r>
        <w:rPr>
          <w:rFonts w:ascii="Times New Roman" w:hAnsi="Times New Roman" w:cs="Times New Roman"/>
          <w:sz w:val="28"/>
          <w:szCs w:val="28"/>
        </w:rPr>
        <w:t>ую, как правило, эксперименталь</w:t>
      </w:r>
      <w:r w:rsidRPr="003D774C">
        <w:rPr>
          <w:rFonts w:ascii="Times New Roman" w:hAnsi="Times New Roman" w:cs="Times New Roman"/>
          <w:sz w:val="28"/>
          <w:szCs w:val="28"/>
        </w:rPr>
        <w:t>ный характер, в которой решаются актуальные задачи в области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74C">
        <w:rPr>
          <w:rFonts w:ascii="Times New Roman" w:hAnsi="Times New Roman" w:cs="Times New Roman"/>
          <w:sz w:val="28"/>
          <w:szCs w:val="28"/>
        </w:rPr>
        <w:lastRenderedPageBreak/>
        <w:t>культуры и спорта по содержанию физического воспитания различных 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74C">
        <w:rPr>
          <w:rFonts w:ascii="Times New Roman" w:hAnsi="Times New Roman" w:cs="Times New Roman"/>
          <w:sz w:val="28"/>
          <w:szCs w:val="28"/>
        </w:rPr>
        <w:t>населения, формированию здорового образа жизни, спортивной подготовке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74C">
        <w:rPr>
          <w:rFonts w:ascii="Times New Roman" w:hAnsi="Times New Roman" w:cs="Times New Roman"/>
          <w:sz w:val="28"/>
          <w:szCs w:val="28"/>
        </w:rPr>
        <w:t>детско-юношеском, массовом спорте, спорте высших достижений.</w:t>
      </w:r>
    </w:p>
    <w:p w:rsidR="00F05E7E" w:rsidRPr="00F05E7E" w:rsidRDefault="00F05E7E" w:rsidP="003D774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E7E">
        <w:rPr>
          <w:rFonts w:ascii="Times New Roman" w:hAnsi="Times New Roman" w:cs="Times New Roman"/>
          <w:b/>
          <w:sz w:val="28"/>
          <w:szCs w:val="28"/>
        </w:rPr>
        <w:t>1.2</w:t>
      </w:r>
      <w:r w:rsidR="00E176C9">
        <w:rPr>
          <w:rFonts w:ascii="Times New Roman" w:hAnsi="Times New Roman" w:cs="Times New Roman"/>
          <w:b/>
          <w:sz w:val="28"/>
          <w:szCs w:val="28"/>
        </w:rPr>
        <w:t>.</w:t>
      </w:r>
      <w:r w:rsidRPr="00F05E7E">
        <w:rPr>
          <w:rFonts w:ascii="Times New Roman" w:hAnsi="Times New Roman" w:cs="Times New Roman"/>
          <w:b/>
          <w:sz w:val="28"/>
          <w:szCs w:val="28"/>
        </w:rPr>
        <w:t xml:space="preserve"> Цель </w:t>
      </w:r>
      <w:r w:rsidR="00C375A1">
        <w:rPr>
          <w:rFonts w:ascii="Times New Roman" w:hAnsi="Times New Roman" w:cs="Times New Roman"/>
          <w:b/>
          <w:sz w:val="28"/>
          <w:szCs w:val="28"/>
        </w:rPr>
        <w:t>дипломной работы</w:t>
      </w:r>
    </w:p>
    <w:p w:rsidR="00F05E7E" w:rsidRPr="00F05E7E" w:rsidRDefault="00F05E7E" w:rsidP="00F05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E7E">
        <w:rPr>
          <w:rFonts w:ascii="Times New Roman" w:hAnsi="Times New Roman" w:cs="Times New Roman"/>
          <w:sz w:val="28"/>
          <w:szCs w:val="28"/>
        </w:rPr>
        <w:t xml:space="preserve">Дипломная работа — это комплексная самостоятельная исследовательская работа, в ходе которой студент решает конкретные практические задачи, соответствующие профилю деятельности и уровню образования, развивает практические навыки в реальных условиях в период прохождения преддипломной практики. При этом используются умения и знания, полученные </w:t>
      </w:r>
      <w:r>
        <w:rPr>
          <w:rFonts w:ascii="Times New Roman" w:hAnsi="Times New Roman" w:cs="Times New Roman"/>
          <w:sz w:val="28"/>
          <w:szCs w:val="28"/>
        </w:rPr>
        <w:t>в ходе изучения общепрофессиональных и специальных дисциплин.</w:t>
      </w:r>
    </w:p>
    <w:p w:rsidR="00F05E7E" w:rsidRPr="00F05E7E" w:rsidRDefault="00F05E7E" w:rsidP="00F05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E7E">
        <w:rPr>
          <w:rFonts w:ascii="Times New Roman" w:hAnsi="Times New Roman" w:cs="Times New Roman"/>
          <w:sz w:val="28"/>
          <w:szCs w:val="28"/>
        </w:rPr>
        <w:t>Основной целью выпускной квалифик</w:t>
      </w:r>
      <w:r>
        <w:rPr>
          <w:rFonts w:ascii="Times New Roman" w:hAnsi="Times New Roman" w:cs="Times New Roman"/>
          <w:sz w:val="28"/>
          <w:szCs w:val="28"/>
        </w:rPr>
        <w:t>ационной работы является опреде</w:t>
      </w:r>
      <w:r w:rsidRPr="00F05E7E">
        <w:rPr>
          <w:rFonts w:ascii="Times New Roman" w:hAnsi="Times New Roman" w:cs="Times New Roman"/>
          <w:sz w:val="28"/>
          <w:szCs w:val="28"/>
        </w:rPr>
        <w:t xml:space="preserve">ление степени готовности студента к самостоятельному решению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F05E7E">
        <w:rPr>
          <w:rFonts w:ascii="Times New Roman" w:hAnsi="Times New Roman" w:cs="Times New Roman"/>
          <w:sz w:val="28"/>
          <w:szCs w:val="28"/>
        </w:rPr>
        <w:t>фессиональных задач, а для этого необходимы:</w:t>
      </w:r>
    </w:p>
    <w:p w:rsidR="00F05E7E" w:rsidRPr="00F05E7E" w:rsidRDefault="00F05E7E" w:rsidP="00F05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E7E">
        <w:rPr>
          <w:rFonts w:ascii="Times New Roman" w:hAnsi="Times New Roman" w:cs="Times New Roman"/>
          <w:sz w:val="28"/>
          <w:szCs w:val="28"/>
        </w:rPr>
        <w:t>•</w:t>
      </w:r>
      <w:r w:rsidRPr="00F05E7E">
        <w:rPr>
          <w:rFonts w:ascii="Times New Roman" w:hAnsi="Times New Roman" w:cs="Times New Roman"/>
          <w:sz w:val="28"/>
          <w:szCs w:val="28"/>
        </w:rPr>
        <w:tab/>
        <w:t>систематизация, закрепление, расширение практического опыта, умений и знаний по профессии, применение их при решении конкретных задач;</w:t>
      </w:r>
    </w:p>
    <w:p w:rsidR="00F05E7E" w:rsidRPr="00F05E7E" w:rsidRDefault="00F05E7E" w:rsidP="00F05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E7E">
        <w:rPr>
          <w:rFonts w:ascii="Times New Roman" w:hAnsi="Times New Roman" w:cs="Times New Roman"/>
          <w:sz w:val="28"/>
          <w:szCs w:val="28"/>
        </w:rPr>
        <w:t>•</w:t>
      </w:r>
      <w:r w:rsidRPr="00F05E7E">
        <w:rPr>
          <w:rFonts w:ascii="Times New Roman" w:hAnsi="Times New Roman" w:cs="Times New Roman"/>
          <w:sz w:val="28"/>
          <w:szCs w:val="28"/>
        </w:rPr>
        <w:tab/>
        <w:t>развитие навыков самостоятельной работы и овладение методикой научного исследования;</w:t>
      </w:r>
    </w:p>
    <w:p w:rsidR="00F05E7E" w:rsidRPr="00F05E7E" w:rsidRDefault="00E176C9" w:rsidP="00F05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выявл</w:t>
      </w:r>
      <w:r w:rsidR="00F05E7E" w:rsidRPr="00F05E7E">
        <w:rPr>
          <w:rFonts w:ascii="Times New Roman" w:hAnsi="Times New Roman" w:cs="Times New Roman"/>
          <w:sz w:val="28"/>
          <w:szCs w:val="28"/>
        </w:rPr>
        <w:t xml:space="preserve">ение подготовленности студентов для самостоятельной работы. </w:t>
      </w:r>
    </w:p>
    <w:p w:rsidR="00F62458" w:rsidRDefault="00F05E7E" w:rsidP="00F05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E7E">
        <w:rPr>
          <w:rFonts w:ascii="Times New Roman" w:hAnsi="Times New Roman" w:cs="Times New Roman"/>
          <w:sz w:val="28"/>
          <w:szCs w:val="28"/>
        </w:rPr>
        <w:t xml:space="preserve">В выпускной квалификационной работе студент должен сочетать практические умения выполнения задания в материале с изученными традиционными и современными методами </w:t>
      </w:r>
      <w:r>
        <w:rPr>
          <w:rFonts w:ascii="Times New Roman" w:hAnsi="Times New Roman" w:cs="Times New Roman"/>
          <w:sz w:val="28"/>
          <w:szCs w:val="28"/>
        </w:rPr>
        <w:t>научного исследования в области физической культуры и спорта.</w:t>
      </w:r>
    </w:p>
    <w:p w:rsidR="00F05E7E" w:rsidRPr="00F05E7E" w:rsidRDefault="00F05E7E" w:rsidP="00F05E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E7E">
        <w:rPr>
          <w:rFonts w:ascii="Times New Roman" w:hAnsi="Times New Roman" w:cs="Times New Roman"/>
          <w:b/>
          <w:sz w:val="28"/>
          <w:szCs w:val="28"/>
        </w:rPr>
        <w:t>1.3</w:t>
      </w:r>
      <w:r w:rsidR="00E176C9">
        <w:rPr>
          <w:rFonts w:ascii="Times New Roman" w:hAnsi="Times New Roman" w:cs="Times New Roman"/>
          <w:b/>
          <w:sz w:val="28"/>
          <w:szCs w:val="28"/>
        </w:rPr>
        <w:t>.</w:t>
      </w:r>
      <w:r w:rsidRPr="00F05E7E">
        <w:rPr>
          <w:rFonts w:ascii="Times New Roman" w:hAnsi="Times New Roman" w:cs="Times New Roman"/>
          <w:b/>
          <w:sz w:val="28"/>
          <w:szCs w:val="28"/>
        </w:rPr>
        <w:t xml:space="preserve"> Тематика </w:t>
      </w:r>
      <w:r>
        <w:rPr>
          <w:rFonts w:ascii="Times New Roman" w:hAnsi="Times New Roman" w:cs="Times New Roman"/>
          <w:b/>
          <w:sz w:val="28"/>
          <w:szCs w:val="28"/>
        </w:rPr>
        <w:t>выпускной квалификационной работы</w:t>
      </w:r>
    </w:p>
    <w:p w:rsidR="001C5312" w:rsidRDefault="001C5312" w:rsidP="003D77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312">
        <w:rPr>
          <w:rFonts w:ascii="Times New Roman" w:hAnsi="Times New Roman" w:cs="Times New Roman"/>
          <w:sz w:val="28"/>
          <w:szCs w:val="28"/>
        </w:rPr>
        <w:t>Тематика ВКР опреде</w:t>
      </w:r>
      <w:r w:rsidR="00AD4B62">
        <w:rPr>
          <w:rFonts w:ascii="Times New Roman" w:hAnsi="Times New Roman" w:cs="Times New Roman"/>
          <w:sz w:val="28"/>
          <w:szCs w:val="28"/>
        </w:rPr>
        <w:t>ляется не позднее 30 ноября</w:t>
      </w:r>
      <w:r w:rsidRPr="001C5312">
        <w:rPr>
          <w:rFonts w:ascii="Times New Roman" w:hAnsi="Times New Roman" w:cs="Times New Roman"/>
          <w:sz w:val="28"/>
          <w:szCs w:val="28"/>
        </w:rPr>
        <w:t xml:space="preserve"> последнего года обучения.</w:t>
      </w:r>
    </w:p>
    <w:p w:rsidR="003D774C" w:rsidRDefault="003D774C" w:rsidP="003D77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4C">
        <w:rPr>
          <w:rFonts w:ascii="Times New Roman" w:hAnsi="Times New Roman" w:cs="Times New Roman"/>
          <w:sz w:val="28"/>
          <w:szCs w:val="28"/>
        </w:rPr>
        <w:t>Тематика выпускных квалификационны</w:t>
      </w:r>
      <w:r>
        <w:rPr>
          <w:rFonts w:ascii="Times New Roman" w:hAnsi="Times New Roman" w:cs="Times New Roman"/>
          <w:sz w:val="28"/>
          <w:szCs w:val="28"/>
        </w:rPr>
        <w:t xml:space="preserve">х работ должна быть актуальной, </w:t>
      </w:r>
      <w:r w:rsidRPr="003D774C">
        <w:rPr>
          <w:rFonts w:ascii="Times New Roman" w:hAnsi="Times New Roman" w:cs="Times New Roman"/>
          <w:sz w:val="28"/>
          <w:szCs w:val="28"/>
        </w:rPr>
        <w:t xml:space="preserve">соответствовать современному состоянию и перспективам </w:t>
      </w:r>
      <w:r w:rsidRPr="003D774C">
        <w:rPr>
          <w:rFonts w:ascii="Times New Roman" w:hAnsi="Times New Roman" w:cs="Times New Roman"/>
          <w:sz w:val="28"/>
          <w:szCs w:val="28"/>
        </w:rPr>
        <w:lastRenderedPageBreak/>
        <w:t>развития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74C">
        <w:rPr>
          <w:rFonts w:ascii="Times New Roman" w:hAnsi="Times New Roman" w:cs="Times New Roman"/>
          <w:sz w:val="28"/>
          <w:szCs w:val="28"/>
        </w:rPr>
        <w:t>культуры и спорта. Студенту предоставляется право выбора темы выпускной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74C">
        <w:rPr>
          <w:rFonts w:ascii="Times New Roman" w:hAnsi="Times New Roman" w:cs="Times New Roman"/>
          <w:sz w:val="28"/>
          <w:szCs w:val="28"/>
        </w:rPr>
        <w:t>квалификационной работы. В то же время он может предложить свою тему,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74C">
        <w:rPr>
          <w:rFonts w:ascii="Times New Roman" w:hAnsi="Times New Roman" w:cs="Times New Roman"/>
          <w:sz w:val="28"/>
          <w:szCs w:val="28"/>
        </w:rPr>
        <w:t xml:space="preserve">обосновав целесообразность ее разработки. </w:t>
      </w:r>
      <w:r w:rsidR="00AD4B62">
        <w:rPr>
          <w:rFonts w:ascii="Times New Roman" w:hAnsi="Times New Roman" w:cs="Times New Roman"/>
          <w:sz w:val="28"/>
          <w:szCs w:val="28"/>
        </w:rPr>
        <w:t>При этом тематика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  <w:r w:rsidRPr="003D774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D774C" w:rsidRPr="003D774C" w:rsidRDefault="003D774C" w:rsidP="003D77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4C">
        <w:rPr>
          <w:rFonts w:ascii="Times New Roman" w:hAnsi="Times New Roman" w:cs="Times New Roman"/>
          <w:sz w:val="28"/>
          <w:szCs w:val="28"/>
        </w:rPr>
        <w:t xml:space="preserve">При выборе темы ВКР студенту предоставляется </w:t>
      </w:r>
      <w:r w:rsidR="001C5312">
        <w:rPr>
          <w:rFonts w:ascii="Times New Roman" w:hAnsi="Times New Roman" w:cs="Times New Roman"/>
          <w:sz w:val="28"/>
          <w:szCs w:val="28"/>
        </w:rPr>
        <w:t xml:space="preserve">примерный перечень </w:t>
      </w:r>
      <w:r w:rsidRPr="003D774C">
        <w:rPr>
          <w:rFonts w:ascii="Times New Roman" w:hAnsi="Times New Roman" w:cs="Times New Roman"/>
          <w:sz w:val="28"/>
          <w:szCs w:val="28"/>
        </w:rPr>
        <w:t xml:space="preserve">предлагаемых кафедрой тем ВКР или на заседании </w:t>
      </w:r>
      <w:r>
        <w:rPr>
          <w:rFonts w:ascii="Times New Roman" w:hAnsi="Times New Roman" w:cs="Times New Roman"/>
          <w:sz w:val="28"/>
          <w:szCs w:val="28"/>
        </w:rPr>
        <w:t>кафедры «ФКиТ»</w:t>
      </w:r>
      <w:r w:rsidRPr="003D774C">
        <w:rPr>
          <w:rFonts w:ascii="Times New Roman" w:hAnsi="Times New Roman" w:cs="Times New Roman"/>
          <w:sz w:val="28"/>
          <w:szCs w:val="28"/>
        </w:rPr>
        <w:t xml:space="preserve"> рассматривается письменное заявление </w:t>
      </w:r>
      <w:r w:rsidR="00575193">
        <w:rPr>
          <w:rFonts w:ascii="Times New Roman" w:hAnsi="Times New Roman" w:cs="Times New Roman"/>
          <w:sz w:val="28"/>
          <w:szCs w:val="28"/>
        </w:rPr>
        <w:t xml:space="preserve">(Приложение 1) </w:t>
      </w:r>
      <w:r w:rsidRPr="003D774C">
        <w:rPr>
          <w:rFonts w:ascii="Times New Roman" w:hAnsi="Times New Roman" w:cs="Times New Roman"/>
          <w:sz w:val="28"/>
          <w:szCs w:val="28"/>
        </w:rPr>
        <w:t>предлагаемой студентом темы.</w:t>
      </w:r>
    </w:p>
    <w:p w:rsidR="003D774C" w:rsidRDefault="001C5312" w:rsidP="00A728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312">
        <w:rPr>
          <w:rFonts w:ascii="Times New Roman" w:hAnsi="Times New Roman" w:cs="Times New Roman"/>
          <w:sz w:val="28"/>
          <w:szCs w:val="28"/>
        </w:rPr>
        <w:t xml:space="preserve">Закрепление тем ВКР, руководителей, </w:t>
      </w:r>
      <w:r w:rsidR="00A7289D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1C5312">
        <w:rPr>
          <w:rFonts w:ascii="Times New Roman" w:hAnsi="Times New Roman" w:cs="Times New Roman"/>
          <w:sz w:val="28"/>
          <w:szCs w:val="28"/>
        </w:rPr>
        <w:t>сроков выполнения оформляется</w:t>
      </w:r>
      <w:r w:rsidR="00A7289D">
        <w:rPr>
          <w:rFonts w:ascii="Times New Roman" w:hAnsi="Times New Roman" w:cs="Times New Roman"/>
          <w:sz w:val="28"/>
          <w:szCs w:val="28"/>
        </w:rPr>
        <w:t xml:space="preserve"> </w:t>
      </w:r>
      <w:r w:rsidRPr="001C5312">
        <w:rPr>
          <w:rFonts w:ascii="Times New Roman" w:hAnsi="Times New Roman" w:cs="Times New Roman"/>
          <w:sz w:val="28"/>
          <w:szCs w:val="28"/>
        </w:rPr>
        <w:t>приказом директора колледжа не позднее 1</w:t>
      </w:r>
      <w:r w:rsidR="00A7289D">
        <w:rPr>
          <w:rFonts w:ascii="Times New Roman" w:hAnsi="Times New Roman" w:cs="Times New Roman"/>
          <w:sz w:val="28"/>
          <w:szCs w:val="28"/>
        </w:rPr>
        <w:t>5</w:t>
      </w:r>
      <w:r w:rsidRPr="001C5312">
        <w:rPr>
          <w:rFonts w:ascii="Times New Roman" w:hAnsi="Times New Roman" w:cs="Times New Roman"/>
          <w:sz w:val="28"/>
          <w:szCs w:val="28"/>
        </w:rPr>
        <w:t xml:space="preserve"> </w:t>
      </w:r>
      <w:r w:rsidR="00A7289D">
        <w:rPr>
          <w:rFonts w:ascii="Times New Roman" w:hAnsi="Times New Roman" w:cs="Times New Roman"/>
          <w:sz w:val="28"/>
          <w:szCs w:val="28"/>
        </w:rPr>
        <w:t>декабр</w:t>
      </w:r>
      <w:r w:rsidRPr="001C5312">
        <w:rPr>
          <w:rFonts w:ascii="Times New Roman" w:hAnsi="Times New Roman" w:cs="Times New Roman"/>
          <w:sz w:val="28"/>
          <w:szCs w:val="28"/>
        </w:rPr>
        <w:t>я последнего года обучения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D774C" w:rsidRPr="003D774C">
        <w:rPr>
          <w:rFonts w:ascii="Times New Roman" w:hAnsi="Times New Roman" w:cs="Times New Roman"/>
          <w:sz w:val="28"/>
          <w:szCs w:val="28"/>
        </w:rPr>
        <w:t>После подписания приказа изменение (уточнение) темы  производится в порядке исключения с обоснованием причины.</w:t>
      </w:r>
    </w:p>
    <w:p w:rsidR="003D774C" w:rsidRPr="003D774C" w:rsidRDefault="003D774C" w:rsidP="003D774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74C">
        <w:rPr>
          <w:rFonts w:ascii="Times New Roman" w:hAnsi="Times New Roman" w:cs="Times New Roman"/>
          <w:b/>
          <w:sz w:val="28"/>
          <w:szCs w:val="28"/>
        </w:rPr>
        <w:t>1.4</w:t>
      </w:r>
      <w:r w:rsidR="00E176C9">
        <w:rPr>
          <w:rFonts w:ascii="Times New Roman" w:hAnsi="Times New Roman" w:cs="Times New Roman"/>
          <w:b/>
          <w:sz w:val="28"/>
          <w:szCs w:val="28"/>
        </w:rPr>
        <w:t>.</w:t>
      </w:r>
      <w:r w:rsidRPr="003D774C">
        <w:rPr>
          <w:rFonts w:ascii="Times New Roman" w:hAnsi="Times New Roman" w:cs="Times New Roman"/>
          <w:b/>
          <w:sz w:val="28"/>
          <w:szCs w:val="28"/>
        </w:rPr>
        <w:t xml:space="preserve"> Руководство </w:t>
      </w:r>
      <w:r w:rsidR="00C375A1">
        <w:rPr>
          <w:rFonts w:ascii="Times New Roman" w:hAnsi="Times New Roman" w:cs="Times New Roman"/>
          <w:b/>
          <w:sz w:val="28"/>
          <w:szCs w:val="28"/>
        </w:rPr>
        <w:t>выпускной квалификационной работой</w:t>
      </w:r>
    </w:p>
    <w:p w:rsidR="003D774C" w:rsidRPr="003D774C" w:rsidRDefault="006F4E32" w:rsidP="003D77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4C">
        <w:rPr>
          <w:rFonts w:ascii="Times New Roman" w:hAnsi="Times New Roman" w:cs="Times New Roman"/>
          <w:sz w:val="28"/>
          <w:szCs w:val="28"/>
        </w:rPr>
        <w:t>Непосредственное руководство выпускной квалификационной работой студента осуществляет руководи</w:t>
      </w:r>
      <w:r w:rsidR="00A7289D">
        <w:rPr>
          <w:rFonts w:ascii="Times New Roman" w:hAnsi="Times New Roman" w:cs="Times New Roman"/>
          <w:sz w:val="28"/>
          <w:szCs w:val="28"/>
        </w:rPr>
        <w:t>тель, назначенный приказом директора из числа преподавательского состава.</w:t>
      </w:r>
    </w:p>
    <w:p w:rsidR="003D774C" w:rsidRPr="003D774C" w:rsidRDefault="003D774C" w:rsidP="003D77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оказывает по</w:t>
      </w:r>
      <w:r w:rsidRPr="003D774C">
        <w:rPr>
          <w:rFonts w:ascii="Times New Roman" w:hAnsi="Times New Roman" w:cs="Times New Roman"/>
          <w:sz w:val="28"/>
          <w:szCs w:val="28"/>
        </w:rPr>
        <w:t xml:space="preserve">мощь студенту в разработке развернутого плана ВКР, календарного графика выполнения работы. Рекомендует основную литературу, справочные материалы и другие источники информации, дает студенту консультации, контролирует ход выполнения ВКР,  пишет отзыв о работе. </w:t>
      </w:r>
    </w:p>
    <w:p w:rsidR="003D774C" w:rsidRPr="003D774C" w:rsidRDefault="00A7289D" w:rsidP="003D77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D774C" w:rsidRPr="003D774C">
        <w:rPr>
          <w:rFonts w:ascii="Times New Roman" w:hAnsi="Times New Roman" w:cs="Times New Roman"/>
          <w:sz w:val="28"/>
          <w:szCs w:val="28"/>
        </w:rPr>
        <w:t>уководитель выпускной квалификационной работы контролирует все стадии подготовки и написания работы вплоть до её защиты. Студент-дипломник не менее двух раз в месяц отчитывается перед руководителем о выполнении задания.</w:t>
      </w:r>
    </w:p>
    <w:p w:rsidR="003D774C" w:rsidRPr="003D774C" w:rsidRDefault="00A7289D" w:rsidP="003D77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D774C" w:rsidRPr="003D774C">
        <w:rPr>
          <w:rFonts w:ascii="Times New Roman" w:hAnsi="Times New Roman" w:cs="Times New Roman"/>
          <w:sz w:val="28"/>
          <w:szCs w:val="28"/>
        </w:rPr>
        <w:t xml:space="preserve">уководитель проводит систематические, предусмотренные расписанием консультации, консультирует студента по содержанию и оформлению работы; оказывает помощь в сборе дополнительной </w:t>
      </w:r>
      <w:r w:rsidR="003D774C" w:rsidRPr="003D774C">
        <w:rPr>
          <w:rFonts w:ascii="Times New Roman" w:hAnsi="Times New Roman" w:cs="Times New Roman"/>
          <w:sz w:val="28"/>
          <w:szCs w:val="28"/>
        </w:rPr>
        <w:lastRenderedPageBreak/>
        <w:t>информации, информирует кафедру в случае несоблюдения студентом установленного графика; дает согласие на представление работы к защите.</w:t>
      </w:r>
    </w:p>
    <w:p w:rsidR="00B7350D" w:rsidRDefault="001C5312" w:rsidP="001C5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312">
        <w:rPr>
          <w:rFonts w:ascii="Times New Roman" w:hAnsi="Times New Roman" w:cs="Times New Roman"/>
          <w:sz w:val="28"/>
          <w:szCs w:val="28"/>
        </w:rPr>
        <w:t>По завершению студентом ВКР руководитель п</w:t>
      </w:r>
      <w:r>
        <w:rPr>
          <w:rFonts w:ascii="Times New Roman" w:hAnsi="Times New Roman" w:cs="Times New Roman"/>
          <w:sz w:val="28"/>
          <w:szCs w:val="28"/>
        </w:rPr>
        <w:t xml:space="preserve">одписывает ее вместе с заданием </w:t>
      </w:r>
      <w:r w:rsidRPr="001C5312">
        <w:rPr>
          <w:rFonts w:ascii="Times New Roman" w:hAnsi="Times New Roman" w:cs="Times New Roman"/>
          <w:sz w:val="28"/>
          <w:szCs w:val="28"/>
        </w:rPr>
        <w:t xml:space="preserve">и передает на подпись заместителю директора по учебной работе. </w:t>
      </w:r>
      <w:r w:rsidR="003D774C" w:rsidRPr="003D774C">
        <w:rPr>
          <w:rFonts w:ascii="Times New Roman" w:hAnsi="Times New Roman" w:cs="Times New Roman"/>
          <w:sz w:val="28"/>
          <w:szCs w:val="28"/>
        </w:rPr>
        <w:t xml:space="preserve">Контроль, за работой студента, проводимый руководителем, дополняется контролем со стороны кафедры. </w:t>
      </w:r>
    </w:p>
    <w:p w:rsidR="001C5312" w:rsidRDefault="001C5312" w:rsidP="001C5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312">
        <w:rPr>
          <w:rFonts w:ascii="Times New Roman" w:hAnsi="Times New Roman" w:cs="Times New Roman"/>
          <w:sz w:val="28"/>
          <w:szCs w:val="28"/>
        </w:rPr>
        <w:t>Общее руководство и контроль над выпо</w:t>
      </w:r>
      <w:r>
        <w:rPr>
          <w:rFonts w:ascii="Times New Roman" w:hAnsi="Times New Roman" w:cs="Times New Roman"/>
          <w:sz w:val="28"/>
          <w:szCs w:val="28"/>
        </w:rPr>
        <w:t xml:space="preserve">лнением ВКР осуществляют деканы </w:t>
      </w:r>
      <w:r w:rsidRPr="001C5312">
        <w:rPr>
          <w:rFonts w:ascii="Times New Roman" w:hAnsi="Times New Roman" w:cs="Times New Roman"/>
          <w:sz w:val="28"/>
          <w:szCs w:val="28"/>
        </w:rPr>
        <w:t>факультетов и заместитель директора по учебной работе.</w:t>
      </w:r>
    </w:p>
    <w:p w:rsidR="00B7350D" w:rsidRPr="00B7350D" w:rsidRDefault="00B7350D" w:rsidP="00B735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5A1">
        <w:rPr>
          <w:rFonts w:ascii="Times New Roman" w:hAnsi="Times New Roman" w:cs="Times New Roman"/>
          <w:b/>
          <w:sz w:val="28"/>
          <w:szCs w:val="28"/>
        </w:rPr>
        <w:t>1.5</w:t>
      </w:r>
      <w:r w:rsidR="006F4E32" w:rsidRPr="00C375A1">
        <w:rPr>
          <w:rFonts w:ascii="Times New Roman" w:hAnsi="Times New Roman" w:cs="Times New Roman"/>
          <w:b/>
          <w:sz w:val="28"/>
          <w:szCs w:val="28"/>
        </w:rPr>
        <w:t>.</w:t>
      </w:r>
      <w:r w:rsidRPr="00C375A1">
        <w:rPr>
          <w:rFonts w:ascii="Times New Roman" w:hAnsi="Times New Roman" w:cs="Times New Roman"/>
          <w:b/>
          <w:sz w:val="28"/>
          <w:szCs w:val="28"/>
        </w:rPr>
        <w:t xml:space="preserve"> Задание на </w:t>
      </w:r>
      <w:r w:rsidR="00C375A1">
        <w:rPr>
          <w:rFonts w:ascii="Times New Roman" w:hAnsi="Times New Roman" w:cs="Times New Roman"/>
          <w:b/>
          <w:sz w:val="28"/>
          <w:szCs w:val="28"/>
        </w:rPr>
        <w:t>выполнение выпускной квалификационной работы</w:t>
      </w:r>
    </w:p>
    <w:p w:rsid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Задание на выполнение выпускной квалификационной работы является нормативным документом, устанавливающим границы и глуби</w:t>
      </w:r>
      <w:r>
        <w:rPr>
          <w:rFonts w:ascii="Times New Roman" w:hAnsi="Times New Roman" w:cs="Times New Roman"/>
          <w:sz w:val="28"/>
          <w:szCs w:val="28"/>
        </w:rPr>
        <w:t>ну исследования темы, а также с</w:t>
      </w:r>
      <w:r w:rsidRPr="00B7350D">
        <w:rPr>
          <w:rFonts w:ascii="Times New Roman" w:hAnsi="Times New Roman" w:cs="Times New Roman"/>
          <w:sz w:val="28"/>
          <w:szCs w:val="28"/>
        </w:rPr>
        <w:t xml:space="preserve">роки выполнения отдельных этапов и разделов ВКР, включая предоставление работы на кафедру колледжа в завершенном виде.                                                                                                                                                    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Руководитель  обязан выдать студенту зад</w:t>
      </w:r>
      <w:r>
        <w:rPr>
          <w:rFonts w:ascii="Times New Roman" w:hAnsi="Times New Roman" w:cs="Times New Roman"/>
          <w:sz w:val="28"/>
          <w:szCs w:val="28"/>
        </w:rPr>
        <w:t>ание, которое оформляется на от</w:t>
      </w:r>
      <w:r w:rsidRPr="00B7350D">
        <w:rPr>
          <w:rFonts w:ascii="Times New Roman" w:hAnsi="Times New Roman" w:cs="Times New Roman"/>
          <w:sz w:val="28"/>
          <w:szCs w:val="28"/>
        </w:rPr>
        <w:t>дельном бланке установленной формы</w:t>
      </w:r>
      <w:r w:rsidR="00A24F30">
        <w:rPr>
          <w:rFonts w:ascii="Times New Roman" w:hAnsi="Times New Roman" w:cs="Times New Roman"/>
          <w:sz w:val="28"/>
          <w:szCs w:val="28"/>
        </w:rPr>
        <w:t xml:space="preserve"> (П</w:t>
      </w:r>
      <w:r w:rsidR="00575193">
        <w:rPr>
          <w:rFonts w:ascii="Times New Roman" w:hAnsi="Times New Roman" w:cs="Times New Roman"/>
          <w:sz w:val="28"/>
          <w:szCs w:val="28"/>
        </w:rPr>
        <w:t>риложение 2</w:t>
      </w:r>
      <w:r w:rsidRPr="00B7350D">
        <w:rPr>
          <w:rFonts w:ascii="Times New Roman" w:hAnsi="Times New Roman" w:cs="Times New Roman"/>
          <w:sz w:val="28"/>
          <w:szCs w:val="28"/>
        </w:rPr>
        <w:t xml:space="preserve">).  Задание </w:t>
      </w:r>
      <w:r w:rsidR="00C375A1">
        <w:rPr>
          <w:rFonts w:ascii="Times New Roman" w:hAnsi="Times New Roman" w:cs="Times New Roman"/>
          <w:sz w:val="28"/>
          <w:szCs w:val="28"/>
        </w:rPr>
        <w:t xml:space="preserve">на ВКР рассматриваются на заседании кафедры, </w:t>
      </w:r>
      <w:r w:rsidRPr="00B7350D">
        <w:rPr>
          <w:rFonts w:ascii="Times New Roman" w:hAnsi="Times New Roman" w:cs="Times New Roman"/>
          <w:sz w:val="28"/>
          <w:szCs w:val="28"/>
        </w:rPr>
        <w:t>согласовыва</w:t>
      </w:r>
      <w:r w:rsidR="00C375A1">
        <w:rPr>
          <w:rFonts w:ascii="Times New Roman" w:hAnsi="Times New Roman" w:cs="Times New Roman"/>
          <w:sz w:val="28"/>
          <w:szCs w:val="28"/>
        </w:rPr>
        <w:t>ю</w:t>
      </w:r>
      <w:r w:rsidRPr="00B7350D">
        <w:rPr>
          <w:rFonts w:ascii="Times New Roman" w:hAnsi="Times New Roman" w:cs="Times New Roman"/>
          <w:sz w:val="28"/>
          <w:szCs w:val="28"/>
        </w:rPr>
        <w:t xml:space="preserve">тся с руководителем кафедры, </w:t>
      </w:r>
      <w:r w:rsidR="00C375A1">
        <w:rPr>
          <w:rFonts w:ascii="Times New Roman" w:hAnsi="Times New Roman" w:cs="Times New Roman"/>
          <w:sz w:val="28"/>
          <w:szCs w:val="28"/>
        </w:rPr>
        <w:t xml:space="preserve">утверждаются деканом факультета «ФКиТ», </w:t>
      </w:r>
      <w:r w:rsidRPr="00B7350D">
        <w:rPr>
          <w:rFonts w:ascii="Times New Roman" w:hAnsi="Times New Roman" w:cs="Times New Roman"/>
          <w:sz w:val="28"/>
          <w:szCs w:val="28"/>
        </w:rPr>
        <w:t xml:space="preserve">а затем вместе с ВКР представляется в Государственную аттестационную комиссию.                                        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В задании указывают: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•</w:t>
      </w:r>
      <w:r w:rsidRPr="00B7350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Pr="00B7350D">
        <w:rPr>
          <w:rFonts w:ascii="Times New Roman" w:hAnsi="Times New Roman" w:cs="Times New Roman"/>
          <w:sz w:val="28"/>
          <w:szCs w:val="28"/>
        </w:rPr>
        <w:t xml:space="preserve">, группу; 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•</w:t>
      </w:r>
      <w:r w:rsidRPr="00B7350D">
        <w:rPr>
          <w:rFonts w:ascii="Times New Roman" w:hAnsi="Times New Roman" w:cs="Times New Roman"/>
          <w:sz w:val="28"/>
          <w:szCs w:val="28"/>
        </w:rPr>
        <w:tab/>
        <w:t xml:space="preserve"> тему ВКР, утвержденную приказом по АОУ СПО РБ «РМК»;                                                                                                                                                                                                         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•</w:t>
      </w:r>
      <w:r w:rsidRPr="00B7350D">
        <w:rPr>
          <w:rFonts w:ascii="Times New Roman" w:hAnsi="Times New Roman" w:cs="Times New Roman"/>
          <w:sz w:val="28"/>
          <w:szCs w:val="28"/>
        </w:rPr>
        <w:tab/>
        <w:t xml:space="preserve"> сроки предоставления ВКР на кафедру в  завершенном виде; 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•</w:t>
      </w:r>
      <w:r w:rsidRPr="00B7350D">
        <w:rPr>
          <w:rFonts w:ascii="Times New Roman" w:hAnsi="Times New Roman" w:cs="Times New Roman"/>
          <w:sz w:val="28"/>
          <w:szCs w:val="28"/>
        </w:rPr>
        <w:tab/>
        <w:t xml:space="preserve"> перечень подлежащих разработке вопросов;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•</w:t>
      </w:r>
      <w:r w:rsidRPr="00B7350D">
        <w:rPr>
          <w:rFonts w:ascii="Times New Roman" w:hAnsi="Times New Roman" w:cs="Times New Roman"/>
          <w:sz w:val="28"/>
          <w:szCs w:val="28"/>
        </w:rPr>
        <w:tab/>
        <w:t xml:space="preserve"> объем работы;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•</w:t>
      </w:r>
      <w:r w:rsidRPr="00B7350D">
        <w:rPr>
          <w:rFonts w:ascii="Times New Roman" w:hAnsi="Times New Roman" w:cs="Times New Roman"/>
          <w:sz w:val="28"/>
          <w:szCs w:val="28"/>
        </w:rPr>
        <w:tab/>
        <w:t xml:space="preserve"> перечень наглядных материалов;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•</w:t>
      </w:r>
      <w:r w:rsidRPr="00B7350D">
        <w:rPr>
          <w:rFonts w:ascii="Times New Roman" w:hAnsi="Times New Roman" w:cs="Times New Roman"/>
          <w:sz w:val="28"/>
          <w:szCs w:val="28"/>
        </w:rPr>
        <w:tab/>
        <w:t xml:space="preserve"> рекомендуемые места прохождения пра</w:t>
      </w:r>
      <w:r>
        <w:rPr>
          <w:rFonts w:ascii="Times New Roman" w:hAnsi="Times New Roman" w:cs="Times New Roman"/>
          <w:sz w:val="28"/>
          <w:szCs w:val="28"/>
        </w:rPr>
        <w:t>ктики и сбора фактического мате</w:t>
      </w:r>
      <w:r w:rsidRPr="00B7350D">
        <w:rPr>
          <w:rFonts w:ascii="Times New Roman" w:hAnsi="Times New Roman" w:cs="Times New Roman"/>
          <w:sz w:val="28"/>
          <w:szCs w:val="28"/>
        </w:rPr>
        <w:t>риала;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•</w:t>
      </w:r>
      <w:r w:rsidRPr="00B7350D">
        <w:rPr>
          <w:rFonts w:ascii="Times New Roman" w:hAnsi="Times New Roman" w:cs="Times New Roman"/>
          <w:sz w:val="28"/>
          <w:szCs w:val="28"/>
        </w:rPr>
        <w:tab/>
        <w:t xml:space="preserve"> сведения о консультантах по специ</w:t>
      </w:r>
      <w:r>
        <w:rPr>
          <w:rFonts w:ascii="Times New Roman" w:hAnsi="Times New Roman" w:cs="Times New Roman"/>
          <w:sz w:val="28"/>
          <w:szCs w:val="28"/>
        </w:rPr>
        <w:t>альным разделам (при необходимо</w:t>
      </w:r>
      <w:r w:rsidRPr="00B7350D">
        <w:rPr>
          <w:rFonts w:ascii="Times New Roman" w:hAnsi="Times New Roman" w:cs="Times New Roman"/>
          <w:sz w:val="28"/>
          <w:szCs w:val="28"/>
        </w:rPr>
        <w:t>сти);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7350D">
        <w:rPr>
          <w:rFonts w:ascii="Times New Roman" w:hAnsi="Times New Roman" w:cs="Times New Roman"/>
          <w:sz w:val="28"/>
          <w:szCs w:val="28"/>
        </w:rPr>
        <w:tab/>
        <w:t xml:space="preserve"> дату сдачи практической работы;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•</w:t>
      </w:r>
      <w:r w:rsidRPr="00B7350D">
        <w:rPr>
          <w:rFonts w:ascii="Times New Roman" w:hAnsi="Times New Roman" w:cs="Times New Roman"/>
          <w:sz w:val="28"/>
          <w:szCs w:val="28"/>
        </w:rPr>
        <w:tab/>
        <w:t xml:space="preserve"> дату выдачи задания.</w:t>
      </w:r>
    </w:p>
    <w:p w:rsidR="00B7350D" w:rsidRDefault="00C375A1" w:rsidP="00B735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ВКР сопровождается консультацией, в ходе которой разъясняются назначение и задачи, структура и объем работы, принципы разработки и оформления, примерное распределение времени на выполнение отдельных частей ВКР.</w:t>
      </w:r>
    </w:p>
    <w:p w:rsidR="001C5312" w:rsidRPr="001C5312" w:rsidRDefault="001C5312" w:rsidP="001C53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312">
        <w:rPr>
          <w:rFonts w:ascii="Times New Roman" w:hAnsi="Times New Roman" w:cs="Times New Roman"/>
          <w:b/>
          <w:sz w:val="28"/>
          <w:szCs w:val="28"/>
        </w:rPr>
        <w:t>1.6. Оформление графика выполнения ВКР</w:t>
      </w:r>
    </w:p>
    <w:p w:rsidR="001C5312" w:rsidRPr="001C5312" w:rsidRDefault="001C5312" w:rsidP="001C5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312">
        <w:rPr>
          <w:rFonts w:ascii="Times New Roman" w:hAnsi="Times New Roman" w:cs="Times New Roman"/>
          <w:sz w:val="28"/>
          <w:szCs w:val="28"/>
        </w:rPr>
        <w:t>График выполнения ВКР составляется руков</w:t>
      </w:r>
      <w:r>
        <w:rPr>
          <w:rFonts w:ascii="Times New Roman" w:hAnsi="Times New Roman" w:cs="Times New Roman"/>
          <w:sz w:val="28"/>
          <w:szCs w:val="28"/>
        </w:rPr>
        <w:t xml:space="preserve">одителями кафедр и утверждается </w:t>
      </w:r>
      <w:r w:rsidRPr="001C5312">
        <w:rPr>
          <w:rFonts w:ascii="Times New Roman" w:hAnsi="Times New Roman" w:cs="Times New Roman"/>
          <w:sz w:val="28"/>
          <w:szCs w:val="28"/>
        </w:rPr>
        <w:t>заместителем директора по УР. Г</w:t>
      </w:r>
      <w:r w:rsidR="00575193">
        <w:rPr>
          <w:rFonts w:ascii="Times New Roman" w:hAnsi="Times New Roman" w:cs="Times New Roman"/>
          <w:sz w:val="28"/>
          <w:szCs w:val="28"/>
        </w:rPr>
        <w:t>рафик представлен в приложении 3</w:t>
      </w:r>
      <w:r w:rsidRPr="001C5312">
        <w:rPr>
          <w:rFonts w:ascii="Times New Roman" w:hAnsi="Times New Roman" w:cs="Times New Roman"/>
          <w:sz w:val="28"/>
          <w:szCs w:val="28"/>
        </w:rPr>
        <w:t>.</w:t>
      </w:r>
    </w:p>
    <w:p w:rsidR="00B7350D" w:rsidRPr="00B7350D" w:rsidRDefault="001C5312" w:rsidP="00B735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</w:t>
      </w:r>
      <w:r w:rsidR="00B7350D" w:rsidRPr="00B7350D">
        <w:rPr>
          <w:rFonts w:ascii="Times New Roman" w:hAnsi="Times New Roman" w:cs="Times New Roman"/>
          <w:b/>
          <w:sz w:val="28"/>
          <w:szCs w:val="28"/>
        </w:rPr>
        <w:t>. Планирование выпускной квалификационной работы</w:t>
      </w:r>
    </w:p>
    <w:p w:rsid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оформления задания, студент с научным руководителем должны выстроить алгоритм изучения вопросов, касаемых темы дипломной работы. 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Процесс подготовки дипломной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50D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словно можно предста</w:t>
      </w:r>
      <w:r w:rsidRPr="00B7350D">
        <w:rPr>
          <w:rFonts w:ascii="Times New Roman" w:hAnsi="Times New Roman" w:cs="Times New Roman"/>
          <w:sz w:val="28"/>
          <w:szCs w:val="28"/>
        </w:rPr>
        <w:t>вить в следующем виде: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1) выбор темы исследования;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2) анализ научно-методической литературы;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3) определение объекта и предмета исследования;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4) определение цели и задач;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5) выдвижение и разработка рабочей гипотезы;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6) выбор методов исследования;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7) формулировка названия работы;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8) подготовка и проведение исследовательской части работы;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9) математико-статистическая обработка р</w:t>
      </w:r>
      <w:r>
        <w:rPr>
          <w:rFonts w:ascii="Times New Roman" w:hAnsi="Times New Roman" w:cs="Times New Roman"/>
          <w:sz w:val="28"/>
          <w:szCs w:val="28"/>
        </w:rPr>
        <w:t>езультатов исследования (в слу</w:t>
      </w:r>
      <w:r w:rsidRPr="00B7350D">
        <w:rPr>
          <w:rFonts w:ascii="Times New Roman" w:hAnsi="Times New Roman" w:cs="Times New Roman"/>
          <w:sz w:val="28"/>
          <w:szCs w:val="28"/>
        </w:rPr>
        <w:t>чае если работа является экспериментальной);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10) обобщение и интерпретация полученных данных;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11) формулировка выводов и практических рекомендаций;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12) оформление работы;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13) защита.</w:t>
      </w:r>
    </w:p>
    <w:p w:rsid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Некоторые вышеперечисленные этап</w:t>
      </w:r>
      <w:r>
        <w:rPr>
          <w:rFonts w:ascii="Times New Roman" w:hAnsi="Times New Roman" w:cs="Times New Roman"/>
          <w:sz w:val="28"/>
          <w:szCs w:val="28"/>
        </w:rPr>
        <w:t>ы при подготовке и планировании</w:t>
      </w:r>
    </w:p>
    <w:p w:rsidR="00B7350D" w:rsidRPr="00B7350D" w:rsidRDefault="00B7350D" w:rsidP="00B735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lastRenderedPageBreak/>
        <w:t>дипломных работ могут отсутствов</w:t>
      </w:r>
      <w:r>
        <w:rPr>
          <w:rFonts w:ascii="Times New Roman" w:hAnsi="Times New Roman" w:cs="Times New Roman"/>
          <w:sz w:val="28"/>
          <w:szCs w:val="28"/>
        </w:rPr>
        <w:t>ать. Для создания научной рабо</w:t>
      </w:r>
      <w:r w:rsidRPr="00B7350D">
        <w:rPr>
          <w:rFonts w:ascii="Times New Roman" w:hAnsi="Times New Roman" w:cs="Times New Roman"/>
          <w:sz w:val="28"/>
          <w:szCs w:val="28"/>
        </w:rPr>
        <w:t>ты необходимо, прежде всего, составить план изложения. В связи с тем,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50D">
        <w:rPr>
          <w:rFonts w:ascii="Times New Roman" w:hAnsi="Times New Roman" w:cs="Times New Roman"/>
          <w:sz w:val="28"/>
          <w:szCs w:val="28"/>
        </w:rPr>
        <w:t xml:space="preserve">объем научных работ в основном ограничен, </w:t>
      </w:r>
      <w:r>
        <w:rPr>
          <w:rFonts w:ascii="Times New Roman" w:hAnsi="Times New Roman" w:cs="Times New Roman"/>
          <w:sz w:val="28"/>
          <w:szCs w:val="28"/>
        </w:rPr>
        <w:t xml:space="preserve">следует определить объем каждой </w:t>
      </w:r>
      <w:r w:rsidRPr="00B7350D">
        <w:rPr>
          <w:rFonts w:ascii="Times New Roman" w:hAnsi="Times New Roman" w:cs="Times New Roman"/>
          <w:sz w:val="28"/>
          <w:szCs w:val="28"/>
        </w:rPr>
        <w:t>части, исходя из запланированного. Такая пре</w:t>
      </w:r>
      <w:r>
        <w:rPr>
          <w:rFonts w:ascii="Times New Roman" w:hAnsi="Times New Roman" w:cs="Times New Roman"/>
          <w:sz w:val="28"/>
          <w:szCs w:val="28"/>
        </w:rPr>
        <w:t>дварительная разметка обеспечи</w:t>
      </w:r>
      <w:r w:rsidRPr="00B7350D">
        <w:rPr>
          <w:rFonts w:ascii="Times New Roman" w:hAnsi="Times New Roman" w:cs="Times New Roman"/>
          <w:sz w:val="28"/>
          <w:szCs w:val="28"/>
        </w:rPr>
        <w:t>вает соразмерность частей, помогает сконцентрировать внимание на главном.</w:t>
      </w:r>
    </w:p>
    <w:p w:rsidR="00B7350D" w:rsidRPr="00B7350D" w:rsidRDefault="00B7350D" w:rsidP="00B73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0D">
        <w:rPr>
          <w:rFonts w:ascii="Times New Roman" w:hAnsi="Times New Roman" w:cs="Times New Roman"/>
          <w:sz w:val="28"/>
          <w:szCs w:val="28"/>
        </w:rPr>
        <w:t>Форма будущего научного произведения в нек</w:t>
      </w:r>
      <w:r>
        <w:rPr>
          <w:rFonts w:ascii="Times New Roman" w:hAnsi="Times New Roman" w:cs="Times New Roman"/>
          <w:sz w:val="28"/>
          <w:szCs w:val="28"/>
        </w:rPr>
        <w:t xml:space="preserve">оторой степени определяется при </w:t>
      </w:r>
      <w:r w:rsidRPr="00B7350D">
        <w:rPr>
          <w:rFonts w:ascii="Times New Roman" w:hAnsi="Times New Roman" w:cs="Times New Roman"/>
          <w:sz w:val="28"/>
          <w:szCs w:val="28"/>
        </w:rPr>
        <w:t>составлении предварительного плана работы.</w:t>
      </w:r>
      <w:r>
        <w:rPr>
          <w:rFonts w:ascii="Times New Roman" w:hAnsi="Times New Roman" w:cs="Times New Roman"/>
          <w:sz w:val="28"/>
          <w:szCs w:val="28"/>
        </w:rPr>
        <w:t xml:space="preserve"> Уже на этой стадии вырисовыва</w:t>
      </w:r>
      <w:r w:rsidRPr="00B7350D">
        <w:rPr>
          <w:rFonts w:ascii="Times New Roman" w:hAnsi="Times New Roman" w:cs="Times New Roman"/>
          <w:sz w:val="28"/>
          <w:szCs w:val="28"/>
        </w:rPr>
        <w:t>ются контуры будущей работы (главы, разделы,</w:t>
      </w:r>
      <w:r>
        <w:rPr>
          <w:rFonts w:ascii="Times New Roman" w:hAnsi="Times New Roman" w:cs="Times New Roman"/>
          <w:sz w:val="28"/>
          <w:szCs w:val="28"/>
        </w:rPr>
        <w:t xml:space="preserve"> подразделы и т.п.), намечаются </w:t>
      </w:r>
      <w:r w:rsidRPr="00B7350D">
        <w:rPr>
          <w:rFonts w:ascii="Times New Roman" w:hAnsi="Times New Roman" w:cs="Times New Roman"/>
          <w:sz w:val="28"/>
          <w:szCs w:val="28"/>
        </w:rPr>
        <w:t>характер и объем иллюстрированного материал</w:t>
      </w:r>
      <w:r>
        <w:rPr>
          <w:rFonts w:ascii="Times New Roman" w:hAnsi="Times New Roman" w:cs="Times New Roman"/>
          <w:sz w:val="28"/>
          <w:szCs w:val="28"/>
        </w:rPr>
        <w:t>а, завершается в основном клас</w:t>
      </w:r>
      <w:r w:rsidRPr="00B7350D">
        <w:rPr>
          <w:rFonts w:ascii="Times New Roman" w:hAnsi="Times New Roman" w:cs="Times New Roman"/>
          <w:sz w:val="28"/>
          <w:szCs w:val="28"/>
        </w:rPr>
        <w:t>сификация источников.</w:t>
      </w:r>
    </w:p>
    <w:p w:rsidR="00B7350D" w:rsidRPr="00B7350D" w:rsidRDefault="00B7350D" w:rsidP="00B735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50D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6F4E32" w:rsidRPr="00B7350D">
        <w:rPr>
          <w:rFonts w:ascii="Times New Roman" w:hAnsi="Times New Roman" w:cs="Times New Roman"/>
          <w:b/>
          <w:sz w:val="28"/>
          <w:szCs w:val="28"/>
        </w:rPr>
        <w:t>СТРУКТУРА, ОБЪЕМ  И СОДЕРЖАНИЕ РАЗДЕЛОВ  ВКР</w:t>
      </w:r>
    </w:p>
    <w:p w:rsidR="00DB0158" w:rsidRPr="00DB0158" w:rsidRDefault="00DB0158" w:rsidP="00DB01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158">
        <w:rPr>
          <w:rFonts w:ascii="Times New Roman" w:hAnsi="Times New Roman" w:cs="Times New Roman"/>
          <w:b/>
          <w:sz w:val="28"/>
          <w:szCs w:val="28"/>
        </w:rPr>
        <w:t>2.1. Содержание ВКР</w:t>
      </w:r>
    </w:p>
    <w:p w:rsidR="00DB0158" w:rsidRPr="00DB0158" w:rsidRDefault="00DB0158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158">
        <w:rPr>
          <w:rFonts w:ascii="Times New Roman" w:hAnsi="Times New Roman" w:cs="Times New Roman"/>
          <w:sz w:val="28"/>
          <w:szCs w:val="28"/>
        </w:rPr>
        <w:t>Содержание ВКР:</w:t>
      </w:r>
    </w:p>
    <w:p w:rsidR="00DB0158" w:rsidRPr="00DB0158" w:rsidRDefault="00DB0158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158">
        <w:rPr>
          <w:rFonts w:ascii="Times New Roman" w:hAnsi="Times New Roman" w:cs="Times New Roman"/>
          <w:sz w:val="28"/>
          <w:szCs w:val="28"/>
        </w:rPr>
        <w:t xml:space="preserve">1. </w:t>
      </w:r>
      <w:r w:rsidR="00C375A1" w:rsidRPr="00DB0158">
        <w:rPr>
          <w:rFonts w:ascii="Times New Roman" w:hAnsi="Times New Roman" w:cs="Times New Roman"/>
          <w:sz w:val="28"/>
          <w:szCs w:val="28"/>
        </w:rPr>
        <w:t>Титульный лист</w:t>
      </w:r>
      <w:r w:rsidRPr="00DB0158">
        <w:rPr>
          <w:rFonts w:ascii="Times New Roman" w:hAnsi="Times New Roman" w:cs="Times New Roman"/>
          <w:sz w:val="28"/>
          <w:szCs w:val="28"/>
        </w:rPr>
        <w:t>;</w:t>
      </w:r>
    </w:p>
    <w:p w:rsidR="00DB0158" w:rsidRPr="00DB0158" w:rsidRDefault="00DB0158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158">
        <w:rPr>
          <w:rFonts w:ascii="Times New Roman" w:hAnsi="Times New Roman" w:cs="Times New Roman"/>
          <w:sz w:val="28"/>
          <w:szCs w:val="28"/>
        </w:rPr>
        <w:t xml:space="preserve">2. </w:t>
      </w:r>
      <w:r w:rsidR="00C375A1" w:rsidRPr="00DB0158">
        <w:rPr>
          <w:rFonts w:ascii="Times New Roman" w:hAnsi="Times New Roman" w:cs="Times New Roman"/>
          <w:sz w:val="28"/>
          <w:szCs w:val="28"/>
        </w:rPr>
        <w:t>Отзыв руководителя ВКР</w:t>
      </w:r>
      <w:r w:rsidRPr="00DB0158">
        <w:rPr>
          <w:rFonts w:ascii="Times New Roman" w:hAnsi="Times New Roman" w:cs="Times New Roman"/>
          <w:sz w:val="28"/>
          <w:szCs w:val="28"/>
        </w:rPr>
        <w:t>;</w:t>
      </w:r>
    </w:p>
    <w:p w:rsidR="00DB0158" w:rsidRDefault="00DB0158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158">
        <w:rPr>
          <w:rFonts w:ascii="Times New Roman" w:hAnsi="Times New Roman" w:cs="Times New Roman"/>
          <w:sz w:val="28"/>
          <w:szCs w:val="28"/>
        </w:rPr>
        <w:t>3.</w:t>
      </w:r>
      <w:r w:rsidR="00C375A1" w:rsidRPr="00C375A1">
        <w:rPr>
          <w:rFonts w:ascii="Times New Roman" w:hAnsi="Times New Roman" w:cs="Times New Roman"/>
          <w:sz w:val="28"/>
          <w:szCs w:val="28"/>
        </w:rPr>
        <w:t xml:space="preserve"> </w:t>
      </w:r>
      <w:r w:rsidR="00C375A1" w:rsidRPr="00DB0158">
        <w:rPr>
          <w:rFonts w:ascii="Times New Roman" w:hAnsi="Times New Roman" w:cs="Times New Roman"/>
          <w:sz w:val="28"/>
          <w:szCs w:val="28"/>
        </w:rPr>
        <w:t>Рецензия</w:t>
      </w:r>
      <w:r w:rsidR="00C375A1">
        <w:rPr>
          <w:rFonts w:ascii="Times New Roman" w:hAnsi="Times New Roman" w:cs="Times New Roman"/>
          <w:sz w:val="28"/>
          <w:szCs w:val="28"/>
        </w:rPr>
        <w:t xml:space="preserve"> на ВКР</w:t>
      </w:r>
      <w:r w:rsidRPr="00DB0158">
        <w:rPr>
          <w:rFonts w:ascii="Times New Roman" w:hAnsi="Times New Roman" w:cs="Times New Roman"/>
          <w:sz w:val="28"/>
          <w:szCs w:val="28"/>
        </w:rPr>
        <w:t>;</w:t>
      </w:r>
    </w:p>
    <w:p w:rsidR="00C375A1" w:rsidRDefault="00C375A1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Заявление о закреплении темы;</w:t>
      </w:r>
    </w:p>
    <w:p w:rsidR="00C375A1" w:rsidRDefault="00C375A1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Задание на выполнение ВКР;</w:t>
      </w:r>
    </w:p>
    <w:p w:rsidR="00C375A1" w:rsidRPr="00DB0158" w:rsidRDefault="00C375A1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Календарный график выполнения ВКР;</w:t>
      </w:r>
    </w:p>
    <w:p w:rsidR="00DB0158" w:rsidRPr="00DB0158" w:rsidRDefault="00C375A1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B0158" w:rsidRPr="00DB0158">
        <w:rPr>
          <w:rFonts w:ascii="Times New Roman" w:hAnsi="Times New Roman" w:cs="Times New Roman"/>
          <w:sz w:val="28"/>
          <w:szCs w:val="28"/>
        </w:rPr>
        <w:t>. Оглавление;</w:t>
      </w:r>
    </w:p>
    <w:p w:rsidR="00DB0158" w:rsidRPr="00DB0158" w:rsidRDefault="00C375A1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B0158" w:rsidRPr="00DB01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B0158" w:rsidRPr="00DB0158">
        <w:rPr>
          <w:rFonts w:ascii="Times New Roman" w:hAnsi="Times New Roman" w:cs="Times New Roman"/>
          <w:sz w:val="28"/>
          <w:szCs w:val="28"/>
        </w:rPr>
        <w:t>ведение;</w:t>
      </w:r>
    </w:p>
    <w:p w:rsidR="00DB0158" w:rsidRPr="00DB0158" w:rsidRDefault="00056395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DB0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Основная часть (теоретическая и практические главы);</w:t>
      </w:r>
    </w:p>
    <w:p w:rsidR="00DB0158" w:rsidRPr="00DB0158" w:rsidRDefault="00056395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B0158" w:rsidRPr="00DB01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Заключение;</w:t>
      </w:r>
    </w:p>
    <w:p w:rsidR="00DB0158" w:rsidRPr="00DB0158" w:rsidRDefault="00056395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B0158" w:rsidRPr="00DB01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Список используемой литературы;</w:t>
      </w:r>
    </w:p>
    <w:p w:rsidR="00DB0158" w:rsidRPr="00DB0158" w:rsidRDefault="00056395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B0158" w:rsidRPr="00DB0158">
        <w:rPr>
          <w:rFonts w:ascii="Times New Roman" w:hAnsi="Times New Roman" w:cs="Times New Roman"/>
          <w:sz w:val="28"/>
          <w:szCs w:val="28"/>
        </w:rPr>
        <w:t>. Приложения.</w:t>
      </w:r>
    </w:p>
    <w:p w:rsidR="00DB0158" w:rsidRPr="00DB0158" w:rsidRDefault="00DB0158" w:rsidP="00DB01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158">
        <w:rPr>
          <w:rFonts w:ascii="Times New Roman" w:hAnsi="Times New Roman" w:cs="Times New Roman"/>
          <w:b/>
          <w:sz w:val="28"/>
          <w:szCs w:val="28"/>
        </w:rPr>
        <w:t xml:space="preserve">2.2. Рецензирование </w:t>
      </w:r>
      <w:r w:rsidR="006F4E32">
        <w:rPr>
          <w:rFonts w:ascii="Times New Roman" w:hAnsi="Times New Roman" w:cs="Times New Roman"/>
          <w:b/>
          <w:sz w:val="28"/>
          <w:szCs w:val="28"/>
        </w:rPr>
        <w:t>и отзыв</w:t>
      </w:r>
      <w:r w:rsidRPr="00DB0158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>ыпускных квалификационных работ</w:t>
      </w:r>
    </w:p>
    <w:p w:rsidR="00DB0158" w:rsidRPr="00DB0158" w:rsidRDefault="00DB0158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158">
        <w:rPr>
          <w:rFonts w:ascii="Times New Roman" w:hAnsi="Times New Roman" w:cs="Times New Roman"/>
          <w:sz w:val="28"/>
          <w:szCs w:val="28"/>
        </w:rPr>
        <w:t>Выполненные дипломные работы, рецензируются</w:t>
      </w:r>
      <w:r>
        <w:rPr>
          <w:rFonts w:ascii="Times New Roman" w:hAnsi="Times New Roman" w:cs="Times New Roman"/>
          <w:sz w:val="28"/>
          <w:szCs w:val="28"/>
        </w:rPr>
        <w:t xml:space="preserve"> специалистами из числа ведущих </w:t>
      </w:r>
      <w:r w:rsidRPr="00DB0158">
        <w:rPr>
          <w:rFonts w:ascii="Times New Roman" w:hAnsi="Times New Roman" w:cs="Times New Roman"/>
          <w:sz w:val="28"/>
          <w:szCs w:val="28"/>
        </w:rPr>
        <w:t xml:space="preserve">специалистов организаций, преподавателей образовательных </w:t>
      </w:r>
      <w:r w:rsidRPr="00DB0158">
        <w:rPr>
          <w:rFonts w:ascii="Times New Roman" w:hAnsi="Times New Roman" w:cs="Times New Roman"/>
          <w:sz w:val="28"/>
          <w:szCs w:val="28"/>
        </w:rPr>
        <w:lastRenderedPageBreak/>
        <w:t>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158">
        <w:rPr>
          <w:rFonts w:ascii="Times New Roman" w:hAnsi="Times New Roman" w:cs="Times New Roman"/>
          <w:sz w:val="28"/>
          <w:szCs w:val="28"/>
        </w:rPr>
        <w:t>профессионально владеющих вопросами, связанными с тематикой ВКР.</w:t>
      </w:r>
    </w:p>
    <w:p w:rsidR="00DB0158" w:rsidRPr="00DB0158" w:rsidRDefault="00DB0158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158">
        <w:rPr>
          <w:rFonts w:ascii="Times New Roman" w:hAnsi="Times New Roman" w:cs="Times New Roman"/>
          <w:sz w:val="28"/>
          <w:szCs w:val="28"/>
        </w:rPr>
        <w:t>Рецензенты ВКР назначаются приказом директора колледжа.</w:t>
      </w:r>
    </w:p>
    <w:p w:rsidR="00DB0158" w:rsidRPr="00DB0158" w:rsidRDefault="00575193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Рецензия должна включать: (Приложение </w:t>
      </w:r>
      <w:r w:rsidR="00DB0158" w:rsidRPr="00DB0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DB0158" w:rsidRPr="00DB0158">
        <w:rPr>
          <w:rFonts w:ascii="Times New Roman" w:hAnsi="Times New Roman" w:cs="Times New Roman"/>
          <w:sz w:val="28"/>
          <w:szCs w:val="28"/>
        </w:rPr>
        <w:t>).</w:t>
      </w:r>
    </w:p>
    <w:p w:rsidR="00DB0158" w:rsidRPr="00DB0158" w:rsidRDefault="00DB0158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B0158">
        <w:rPr>
          <w:rFonts w:ascii="Times New Roman" w:hAnsi="Times New Roman" w:cs="Times New Roman"/>
          <w:sz w:val="28"/>
          <w:szCs w:val="28"/>
        </w:rPr>
        <w:t xml:space="preserve"> Заключение о соответствии выпускной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квалификационной работы заданию </w:t>
      </w:r>
      <w:r w:rsidRPr="00DB0158">
        <w:rPr>
          <w:rFonts w:ascii="Times New Roman" w:hAnsi="Times New Roman" w:cs="Times New Roman"/>
          <w:sz w:val="28"/>
          <w:szCs w:val="28"/>
        </w:rPr>
        <w:t>на нее;</w:t>
      </w:r>
    </w:p>
    <w:p w:rsidR="00DB0158" w:rsidRPr="00DB0158" w:rsidRDefault="00DB0158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B0158">
        <w:rPr>
          <w:rFonts w:ascii="Times New Roman" w:hAnsi="Times New Roman" w:cs="Times New Roman"/>
          <w:sz w:val="28"/>
          <w:szCs w:val="28"/>
        </w:rPr>
        <w:t xml:space="preserve"> Оценку качества выполнения каждого раздела ВКР;</w:t>
      </w:r>
    </w:p>
    <w:p w:rsidR="00DB0158" w:rsidRPr="00DB0158" w:rsidRDefault="00DB0158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DB0158">
        <w:rPr>
          <w:rFonts w:ascii="Times New Roman" w:hAnsi="Times New Roman" w:cs="Times New Roman"/>
          <w:sz w:val="28"/>
          <w:szCs w:val="28"/>
        </w:rPr>
        <w:t xml:space="preserve"> Оценку степени разработки новых в</w:t>
      </w:r>
      <w:r>
        <w:rPr>
          <w:rFonts w:ascii="Times New Roman" w:hAnsi="Times New Roman" w:cs="Times New Roman"/>
          <w:sz w:val="28"/>
          <w:szCs w:val="28"/>
        </w:rPr>
        <w:t xml:space="preserve">опросов, оригинальности решений </w:t>
      </w:r>
      <w:r w:rsidRPr="00DB0158">
        <w:rPr>
          <w:rFonts w:ascii="Times New Roman" w:hAnsi="Times New Roman" w:cs="Times New Roman"/>
          <w:sz w:val="28"/>
          <w:szCs w:val="28"/>
        </w:rPr>
        <w:t>(предложений), теоретической и практической значимости работы;</w:t>
      </w:r>
    </w:p>
    <w:p w:rsidR="00DB0158" w:rsidRPr="00DB0158" w:rsidRDefault="00DB0158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DB0158">
        <w:rPr>
          <w:rFonts w:ascii="Times New Roman" w:hAnsi="Times New Roman" w:cs="Times New Roman"/>
          <w:sz w:val="28"/>
          <w:szCs w:val="28"/>
        </w:rPr>
        <w:t xml:space="preserve"> Общую оценку ВКР.</w:t>
      </w:r>
    </w:p>
    <w:p w:rsidR="00DB0158" w:rsidRDefault="00DB0158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158">
        <w:rPr>
          <w:rFonts w:ascii="Times New Roman" w:hAnsi="Times New Roman" w:cs="Times New Roman"/>
          <w:sz w:val="28"/>
          <w:szCs w:val="28"/>
        </w:rPr>
        <w:t>Содержание рецензий доводится до сведения студента не позднее, чем за день до</w:t>
      </w:r>
      <w:r w:rsidRPr="00DB0158">
        <w:t xml:space="preserve"> </w:t>
      </w:r>
      <w:r w:rsidRPr="00DB0158">
        <w:rPr>
          <w:rFonts w:ascii="Times New Roman" w:hAnsi="Times New Roman" w:cs="Times New Roman"/>
          <w:sz w:val="28"/>
          <w:szCs w:val="28"/>
        </w:rPr>
        <w:t>защиты ВКР. Внесение изменений в ВКР после рецензирования не допускается.</w:t>
      </w:r>
    </w:p>
    <w:p w:rsidR="00356FE6" w:rsidRPr="00DB0158" w:rsidRDefault="00356FE6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E6">
        <w:rPr>
          <w:rFonts w:ascii="Times New Roman" w:hAnsi="Times New Roman" w:cs="Times New Roman"/>
          <w:sz w:val="28"/>
          <w:szCs w:val="28"/>
        </w:rPr>
        <w:t>В отзыве должна быть дана характеристика проделанной работы по всем разделам дипломной работы, определено отношение к ней студента, понимание им полученных резул</w:t>
      </w:r>
      <w:r w:rsidR="00575193">
        <w:rPr>
          <w:rFonts w:ascii="Times New Roman" w:hAnsi="Times New Roman" w:cs="Times New Roman"/>
          <w:sz w:val="28"/>
          <w:szCs w:val="28"/>
        </w:rPr>
        <w:t>ьтатов (Приложение 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B0158" w:rsidRDefault="00DB0158" w:rsidP="00DB0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158">
        <w:rPr>
          <w:rFonts w:ascii="Times New Roman" w:hAnsi="Times New Roman" w:cs="Times New Roman"/>
          <w:sz w:val="28"/>
          <w:szCs w:val="28"/>
        </w:rPr>
        <w:t>Заместитель директора по учебной работе после ознакомления с отзывом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158">
        <w:rPr>
          <w:rFonts w:ascii="Times New Roman" w:hAnsi="Times New Roman" w:cs="Times New Roman"/>
          <w:sz w:val="28"/>
          <w:szCs w:val="28"/>
        </w:rPr>
        <w:t>руководителя и рецензий решает вопрос о допуске студента к защите и передает ВКР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158">
        <w:rPr>
          <w:rFonts w:ascii="Times New Roman" w:hAnsi="Times New Roman" w:cs="Times New Roman"/>
          <w:sz w:val="28"/>
          <w:szCs w:val="28"/>
        </w:rPr>
        <w:t>Государственную экзаменационную комиссию.</w:t>
      </w:r>
    </w:p>
    <w:p w:rsidR="00D12333" w:rsidRDefault="00DB0158" w:rsidP="00DB01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158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CC7E80">
        <w:rPr>
          <w:rFonts w:ascii="Times New Roman" w:hAnsi="Times New Roman" w:cs="Times New Roman"/>
          <w:b/>
          <w:sz w:val="28"/>
          <w:szCs w:val="28"/>
        </w:rPr>
        <w:t>Особенности подготовки структурных частей ВКР</w:t>
      </w:r>
    </w:p>
    <w:p w:rsidR="00CC7E80" w:rsidRDefault="00CC7E80" w:rsidP="00CC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E80">
        <w:rPr>
          <w:rFonts w:ascii="Times New Roman" w:hAnsi="Times New Roman" w:cs="Times New Roman"/>
          <w:sz w:val="28"/>
          <w:szCs w:val="28"/>
        </w:rPr>
        <w:t>Титульный лист ВКР должен содержать следующие сведения:</w:t>
      </w:r>
    </w:p>
    <w:p w:rsidR="00056395" w:rsidRPr="00056395" w:rsidRDefault="00056395" w:rsidP="00056395">
      <w:pPr>
        <w:pStyle w:val="a4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395">
        <w:rPr>
          <w:rFonts w:ascii="Times New Roman" w:hAnsi="Times New Roman" w:cs="Times New Roman"/>
          <w:sz w:val="28"/>
          <w:szCs w:val="28"/>
        </w:rPr>
        <w:t>полное название министерства, к которому относится образовательная организация;</w:t>
      </w:r>
    </w:p>
    <w:p w:rsidR="00CC7E80" w:rsidRPr="00056395" w:rsidRDefault="00056395" w:rsidP="00056395">
      <w:pPr>
        <w:pStyle w:val="a4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395">
        <w:rPr>
          <w:rFonts w:ascii="Times New Roman" w:hAnsi="Times New Roman" w:cs="Times New Roman"/>
          <w:sz w:val="28"/>
          <w:szCs w:val="28"/>
        </w:rPr>
        <w:t>название</w:t>
      </w:r>
      <w:r w:rsidR="00CC7E80" w:rsidRPr="00056395">
        <w:rPr>
          <w:rFonts w:ascii="Times New Roman" w:hAnsi="Times New Roman" w:cs="Times New Roman"/>
          <w:sz w:val="28"/>
          <w:szCs w:val="28"/>
        </w:rPr>
        <w:t xml:space="preserve"> </w:t>
      </w:r>
      <w:r w:rsidRPr="00056395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C7E80" w:rsidRPr="00056395">
        <w:rPr>
          <w:rFonts w:ascii="Times New Roman" w:hAnsi="Times New Roman" w:cs="Times New Roman"/>
          <w:sz w:val="28"/>
          <w:szCs w:val="28"/>
        </w:rPr>
        <w:t>;</w:t>
      </w:r>
    </w:p>
    <w:p w:rsidR="00CC7E80" w:rsidRPr="00056395" w:rsidRDefault="00CC7E80" w:rsidP="00056395">
      <w:pPr>
        <w:pStyle w:val="a4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395">
        <w:rPr>
          <w:rFonts w:ascii="Times New Roman" w:hAnsi="Times New Roman" w:cs="Times New Roman"/>
          <w:sz w:val="28"/>
          <w:szCs w:val="28"/>
        </w:rPr>
        <w:t>тем</w:t>
      </w:r>
      <w:r w:rsidR="00056395" w:rsidRPr="00056395">
        <w:rPr>
          <w:rFonts w:ascii="Times New Roman" w:hAnsi="Times New Roman" w:cs="Times New Roman"/>
          <w:sz w:val="28"/>
          <w:szCs w:val="28"/>
        </w:rPr>
        <w:t>а</w:t>
      </w:r>
      <w:r w:rsidRPr="00056395">
        <w:rPr>
          <w:rFonts w:ascii="Times New Roman" w:hAnsi="Times New Roman" w:cs="Times New Roman"/>
          <w:sz w:val="28"/>
          <w:szCs w:val="28"/>
        </w:rPr>
        <w:t xml:space="preserve"> выпускной квалификационной работы;</w:t>
      </w:r>
    </w:p>
    <w:p w:rsidR="00056395" w:rsidRPr="00056395" w:rsidRDefault="00056395" w:rsidP="00056395">
      <w:pPr>
        <w:pStyle w:val="a4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395">
        <w:rPr>
          <w:rFonts w:ascii="Times New Roman" w:hAnsi="Times New Roman" w:cs="Times New Roman"/>
          <w:sz w:val="28"/>
          <w:szCs w:val="28"/>
        </w:rPr>
        <w:t>код специальности, группа, порядковый номер;</w:t>
      </w:r>
    </w:p>
    <w:p w:rsidR="00CC7E80" w:rsidRPr="00056395" w:rsidRDefault="00056395" w:rsidP="00056395">
      <w:pPr>
        <w:pStyle w:val="a4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395">
        <w:rPr>
          <w:rFonts w:ascii="Times New Roman" w:hAnsi="Times New Roman" w:cs="Times New Roman"/>
          <w:sz w:val="28"/>
          <w:szCs w:val="28"/>
        </w:rPr>
        <w:t>фамилия, имя, отчество студента</w:t>
      </w:r>
      <w:r w:rsidR="00CC7E80" w:rsidRPr="00056395">
        <w:rPr>
          <w:rFonts w:ascii="Times New Roman" w:hAnsi="Times New Roman" w:cs="Times New Roman"/>
          <w:sz w:val="28"/>
          <w:szCs w:val="28"/>
        </w:rPr>
        <w:t>;</w:t>
      </w:r>
    </w:p>
    <w:p w:rsidR="00056395" w:rsidRPr="00056395" w:rsidRDefault="00056395" w:rsidP="00056395">
      <w:pPr>
        <w:pStyle w:val="a4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395">
        <w:rPr>
          <w:rFonts w:ascii="Times New Roman" w:hAnsi="Times New Roman" w:cs="Times New Roman"/>
          <w:sz w:val="28"/>
          <w:szCs w:val="28"/>
        </w:rPr>
        <w:t>фамилия и инициалы научного руководителя, его ученую степень и звание;</w:t>
      </w:r>
    </w:p>
    <w:p w:rsidR="00CC7E80" w:rsidRPr="00056395" w:rsidRDefault="00056395" w:rsidP="00056395">
      <w:pPr>
        <w:pStyle w:val="a4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395">
        <w:rPr>
          <w:rFonts w:ascii="Times New Roman" w:hAnsi="Times New Roman" w:cs="Times New Roman"/>
          <w:sz w:val="28"/>
          <w:szCs w:val="28"/>
        </w:rPr>
        <w:lastRenderedPageBreak/>
        <w:t>город и год написания дипломной работы.</w:t>
      </w:r>
    </w:p>
    <w:p w:rsidR="00CC7E80" w:rsidRDefault="00CC7E80" w:rsidP="00CC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E80">
        <w:rPr>
          <w:rFonts w:ascii="Times New Roman" w:hAnsi="Times New Roman" w:cs="Times New Roman"/>
          <w:sz w:val="28"/>
          <w:szCs w:val="28"/>
        </w:rPr>
        <w:t>Образец Титульно</w:t>
      </w:r>
      <w:r w:rsidR="00575193">
        <w:rPr>
          <w:rFonts w:ascii="Times New Roman" w:hAnsi="Times New Roman" w:cs="Times New Roman"/>
          <w:sz w:val="28"/>
          <w:szCs w:val="28"/>
        </w:rPr>
        <w:t>го листа приведен в приложении 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2333" w:rsidRPr="00D12333" w:rsidRDefault="00D12333" w:rsidP="00CC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E80">
        <w:rPr>
          <w:rFonts w:ascii="Times New Roman" w:hAnsi="Times New Roman" w:cs="Times New Roman"/>
          <w:b/>
          <w:sz w:val="28"/>
          <w:szCs w:val="28"/>
        </w:rPr>
        <w:t>Оглавление</w:t>
      </w:r>
      <w:r w:rsidRPr="00D12333">
        <w:rPr>
          <w:rFonts w:ascii="Times New Roman" w:hAnsi="Times New Roman" w:cs="Times New Roman"/>
          <w:sz w:val="28"/>
          <w:szCs w:val="28"/>
        </w:rPr>
        <w:t xml:space="preserve"> - это наглядная схема, перече</w:t>
      </w:r>
      <w:r>
        <w:rPr>
          <w:rFonts w:ascii="Times New Roman" w:hAnsi="Times New Roman" w:cs="Times New Roman"/>
          <w:sz w:val="28"/>
          <w:szCs w:val="28"/>
        </w:rPr>
        <w:t>нь всех без исключения заголов</w:t>
      </w:r>
      <w:r w:rsidRPr="00D12333">
        <w:rPr>
          <w:rFonts w:ascii="Times New Roman" w:hAnsi="Times New Roman" w:cs="Times New Roman"/>
          <w:sz w:val="28"/>
          <w:szCs w:val="28"/>
        </w:rPr>
        <w:t>ков работы с указанием страниц. Заголовки должны быть написаны так,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333">
        <w:rPr>
          <w:rFonts w:ascii="Times New Roman" w:hAnsi="Times New Roman" w:cs="Times New Roman"/>
          <w:sz w:val="28"/>
          <w:szCs w:val="28"/>
        </w:rPr>
        <w:t xml:space="preserve">по расположению можно было судить об их </w:t>
      </w:r>
      <w:r>
        <w:rPr>
          <w:rFonts w:ascii="Times New Roman" w:hAnsi="Times New Roman" w:cs="Times New Roman"/>
          <w:sz w:val="28"/>
          <w:szCs w:val="28"/>
        </w:rPr>
        <w:t>соотношении между собой по зна</w:t>
      </w:r>
      <w:r w:rsidRPr="00D12333">
        <w:rPr>
          <w:rFonts w:ascii="Times New Roman" w:hAnsi="Times New Roman" w:cs="Times New Roman"/>
          <w:sz w:val="28"/>
          <w:szCs w:val="28"/>
        </w:rPr>
        <w:t>чимости (главы, разделы, параграфы). Глав</w:t>
      </w:r>
      <w:r>
        <w:rPr>
          <w:rFonts w:ascii="Times New Roman" w:hAnsi="Times New Roman" w:cs="Times New Roman"/>
          <w:sz w:val="28"/>
          <w:szCs w:val="28"/>
        </w:rPr>
        <w:t>ный признак правильно выстроен</w:t>
      </w:r>
      <w:r w:rsidRPr="00D12333">
        <w:rPr>
          <w:rFonts w:ascii="Times New Roman" w:hAnsi="Times New Roman" w:cs="Times New Roman"/>
          <w:sz w:val="28"/>
          <w:szCs w:val="28"/>
        </w:rPr>
        <w:t>ной структуры работы, который сразу бросается</w:t>
      </w:r>
      <w:r>
        <w:rPr>
          <w:rFonts w:ascii="Times New Roman" w:hAnsi="Times New Roman" w:cs="Times New Roman"/>
          <w:sz w:val="28"/>
          <w:szCs w:val="28"/>
        </w:rPr>
        <w:t xml:space="preserve"> в глаза, - это очень подробное</w:t>
      </w:r>
      <w:r w:rsidRPr="00D12333">
        <w:rPr>
          <w:rFonts w:ascii="Times New Roman" w:hAnsi="Times New Roman" w:cs="Times New Roman"/>
          <w:sz w:val="28"/>
          <w:szCs w:val="28"/>
        </w:rPr>
        <w:t xml:space="preserve"> оглавление работы. Опытному читателю обы</w:t>
      </w:r>
      <w:r>
        <w:rPr>
          <w:rFonts w:ascii="Times New Roman" w:hAnsi="Times New Roman" w:cs="Times New Roman"/>
          <w:sz w:val="28"/>
          <w:szCs w:val="28"/>
        </w:rPr>
        <w:t>чно бывает достаточно взглянуть</w:t>
      </w:r>
      <w:r w:rsidRPr="00D12333">
        <w:rPr>
          <w:rFonts w:ascii="Times New Roman" w:hAnsi="Times New Roman" w:cs="Times New Roman"/>
          <w:sz w:val="28"/>
          <w:szCs w:val="28"/>
        </w:rPr>
        <w:t xml:space="preserve"> на оглавление, на развернутый план исследов</w:t>
      </w:r>
      <w:r>
        <w:rPr>
          <w:rFonts w:ascii="Times New Roman" w:hAnsi="Times New Roman" w:cs="Times New Roman"/>
          <w:sz w:val="28"/>
          <w:szCs w:val="28"/>
        </w:rPr>
        <w:t>ания, чтобы составить представ</w:t>
      </w:r>
      <w:r w:rsidRPr="00D12333">
        <w:rPr>
          <w:rFonts w:ascii="Times New Roman" w:hAnsi="Times New Roman" w:cs="Times New Roman"/>
          <w:sz w:val="28"/>
          <w:szCs w:val="28"/>
        </w:rPr>
        <w:t>ление о том, стоит ли читать его или нет. Ему</w:t>
      </w:r>
      <w:r>
        <w:rPr>
          <w:rFonts w:ascii="Times New Roman" w:hAnsi="Times New Roman" w:cs="Times New Roman"/>
          <w:sz w:val="28"/>
          <w:szCs w:val="28"/>
        </w:rPr>
        <w:t xml:space="preserve"> хорошо виден ход мысли, основ</w:t>
      </w:r>
      <w:r w:rsidRPr="00D12333">
        <w:rPr>
          <w:rFonts w:ascii="Times New Roman" w:hAnsi="Times New Roman" w:cs="Times New Roman"/>
          <w:sz w:val="28"/>
          <w:szCs w:val="28"/>
        </w:rPr>
        <w:t>ные принципы,</w:t>
      </w:r>
      <w:r w:rsidR="006F4E32">
        <w:rPr>
          <w:rFonts w:ascii="Times New Roman" w:hAnsi="Times New Roman" w:cs="Times New Roman"/>
          <w:sz w:val="28"/>
          <w:szCs w:val="28"/>
        </w:rPr>
        <w:t xml:space="preserve"> выводы, к ко</w:t>
      </w:r>
      <w:r w:rsidR="00575193">
        <w:rPr>
          <w:rFonts w:ascii="Times New Roman" w:hAnsi="Times New Roman" w:cs="Times New Roman"/>
          <w:sz w:val="28"/>
          <w:szCs w:val="28"/>
        </w:rPr>
        <w:t>торым пришел автор (Приложение 7</w:t>
      </w:r>
      <w:r w:rsidR="006F4E32">
        <w:rPr>
          <w:rFonts w:ascii="Times New Roman" w:hAnsi="Times New Roman" w:cs="Times New Roman"/>
          <w:sz w:val="28"/>
          <w:szCs w:val="28"/>
        </w:rPr>
        <w:t>).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E80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D12333">
        <w:rPr>
          <w:rFonts w:ascii="Times New Roman" w:hAnsi="Times New Roman" w:cs="Times New Roman"/>
          <w:sz w:val="28"/>
          <w:szCs w:val="28"/>
        </w:rPr>
        <w:t xml:space="preserve"> в сжатом виде представляет опи</w:t>
      </w:r>
      <w:r>
        <w:rPr>
          <w:rFonts w:ascii="Times New Roman" w:hAnsi="Times New Roman" w:cs="Times New Roman"/>
          <w:sz w:val="28"/>
          <w:szCs w:val="28"/>
        </w:rPr>
        <w:t>сание всей работы. Вначале объ</w:t>
      </w:r>
      <w:r w:rsidRPr="00D12333">
        <w:rPr>
          <w:rFonts w:ascii="Times New Roman" w:hAnsi="Times New Roman" w:cs="Times New Roman"/>
          <w:sz w:val="28"/>
          <w:szCs w:val="28"/>
        </w:rPr>
        <w:t>ясняется научная и практическая актуальност</w:t>
      </w:r>
      <w:r>
        <w:rPr>
          <w:rFonts w:ascii="Times New Roman" w:hAnsi="Times New Roman" w:cs="Times New Roman"/>
          <w:sz w:val="28"/>
          <w:szCs w:val="28"/>
        </w:rPr>
        <w:t>ь работы, степень разработанно</w:t>
      </w:r>
      <w:r w:rsidRPr="00D12333">
        <w:rPr>
          <w:rFonts w:ascii="Times New Roman" w:hAnsi="Times New Roman" w:cs="Times New Roman"/>
          <w:sz w:val="28"/>
          <w:szCs w:val="28"/>
        </w:rPr>
        <w:t>сти проблемы другими авторами (краткая ха</w:t>
      </w:r>
      <w:r>
        <w:rPr>
          <w:rFonts w:ascii="Times New Roman" w:hAnsi="Times New Roman" w:cs="Times New Roman"/>
          <w:sz w:val="28"/>
          <w:szCs w:val="28"/>
        </w:rPr>
        <w:t>рактеристика предшествующих ис</w:t>
      </w:r>
      <w:r w:rsidRPr="00D12333">
        <w:rPr>
          <w:rFonts w:ascii="Times New Roman" w:hAnsi="Times New Roman" w:cs="Times New Roman"/>
          <w:sz w:val="28"/>
          <w:szCs w:val="28"/>
        </w:rPr>
        <w:t>следований), цель исследования, задачи, кот</w:t>
      </w:r>
      <w:r>
        <w:rPr>
          <w:rFonts w:ascii="Times New Roman" w:hAnsi="Times New Roman" w:cs="Times New Roman"/>
          <w:sz w:val="28"/>
          <w:szCs w:val="28"/>
        </w:rPr>
        <w:t>орые нужно выполнить для дости</w:t>
      </w:r>
      <w:r w:rsidRPr="00D12333">
        <w:rPr>
          <w:rFonts w:ascii="Times New Roman" w:hAnsi="Times New Roman" w:cs="Times New Roman"/>
          <w:sz w:val="28"/>
          <w:szCs w:val="28"/>
        </w:rPr>
        <w:t xml:space="preserve">жения поставленной цели, объект и предмет </w:t>
      </w:r>
      <w:r>
        <w:rPr>
          <w:rFonts w:ascii="Times New Roman" w:hAnsi="Times New Roman" w:cs="Times New Roman"/>
          <w:sz w:val="28"/>
          <w:szCs w:val="28"/>
        </w:rPr>
        <w:t>исследования, методы, гипотеза,</w:t>
      </w:r>
      <w:r w:rsidRPr="00D12333">
        <w:rPr>
          <w:rFonts w:ascii="Times New Roman" w:hAnsi="Times New Roman" w:cs="Times New Roman"/>
          <w:sz w:val="28"/>
          <w:szCs w:val="28"/>
        </w:rPr>
        <w:t xml:space="preserve"> практическая значимость исследования, эксп</w:t>
      </w:r>
      <w:r>
        <w:rPr>
          <w:rFonts w:ascii="Times New Roman" w:hAnsi="Times New Roman" w:cs="Times New Roman"/>
          <w:sz w:val="28"/>
          <w:szCs w:val="28"/>
        </w:rPr>
        <w:t>ериментальная база исследования</w:t>
      </w:r>
      <w:r w:rsidRPr="00D12333">
        <w:rPr>
          <w:rFonts w:ascii="Times New Roman" w:hAnsi="Times New Roman" w:cs="Times New Roman"/>
          <w:sz w:val="28"/>
          <w:szCs w:val="28"/>
        </w:rPr>
        <w:t xml:space="preserve"> (при проведении эксперимента), описывается структура работы. В</w:t>
      </w:r>
      <w:r>
        <w:rPr>
          <w:rFonts w:ascii="Times New Roman" w:hAnsi="Times New Roman" w:cs="Times New Roman"/>
          <w:sz w:val="28"/>
          <w:szCs w:val="28"/>
        </w:rPr>
        <w:t>озможно, уже</w:t>
      </w:r>
      <w:r w:rsidRPr="00D12333">
        <w:rPr>
          <w:rFonts w:ascii="Times New Roman" w:hAnsi="Times New Roman" w:cs="Times New Roman"/>
          <w:sz w:val="28"/>
          <w:szCs w:val="28"/>
        </w:rPr>
        <w:t xml:space="preserve"> во введении кратко изложить конкретные рез</w:t>
      </w:r>
      <w:r>
        <w:rPr>
          <w:rFonts w:ascii="Times New Roman" w:hAnsi="Times New Roman" w:cs="Times New Roman"/>
          <w:sz w:val="28"/>
          <w:szCs w:val="28"/>
        </w:rPr>
        <w:t>ультаты исследования. Его объем</w:t>
      </w:r>
      <w:r w:rsidRPr="00D12333">
        <w:rPr>
          <w:rFonts w:ascii="Times New Roman" w:hAnsi="Times New Roman" w:cs="Times New Roman"/>
          <w:sz w:val="28"/>
          <w:szCs w:val="28"/>
        </w:rPr>
        <w:t xml:space="preserve"> может ограничиваться 2-3 страницами.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E8B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Pr="00D12333">
        <w:rPr>
          <w:rFonts w:ascii="Times New Roman" w:hAnsi="Times New Roman" w:cs="Times New Roman"/>
          <w:sz w:val="28"/>
          <w:szCs w:val="28"/>
        </w:rPr>
        <w:t xml:space="preserve"> состоит из двух и более глав, которые делятся на разделы.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33">
        <w:rPr>
          <w:rFonts w:ascii="Times New Roman" w:hAnsi="Times New Roman" w:cs="Times New Roman"/>
          <w:sz w:val="28"/>
          <w:szCs w:val="28"/>
        </w:rPr>
        <w:t>Глава должна показывать самостоятельный сюжет проблемы, раз</w:t>
      </w:r>
      <w:r>
        <w:rPr>
          <w:rFonts w:ascii="Times New Roman" w:hAnsi="Times New Roman" w:cs="Times New Roman"/>
          <w:sz w:val="28"/>
          <w:szCs w:val="28"/>
        </w:rPr>
        <w:t>дел - отдель</w:t>
      </w:r>
      <w:r w:rsidRPr="00D12333">
        <w:rPr>
          <w:rFonts w:ascii="Times New Roman" w:hAnsi="Times New Roman" w:cs="Times New Roman"/>
          <w:sz w:val="28"/>
          <w:szCs w:val="28"/>
        </w:rPr>
        <w:t xml:space="preserve">ную часть. В дипломных работах </w:t>
      </w:r>
      <w:r>
        <w:rPr>
          <w:rFonts w:ascii="Times New Roman" w:hAnsi="Times New Roman" w:cs="Times New Roman"/>
          <w:sz w:val="28"/>
          <w:szCs w:val="28"/>
        </w:rPr>
        <w:t>должна сохраняться логика изло</w:t>
      </w:r>
      <w:r w:rsidRPr="00D12333">
        <w:rPr>
          <w:rFonts w:ascii="Times New Roman" w:hAnsi="Times New Roman" w:cs="Times New Roman"/>
          <w:sz w:val="28"/>
          <w:szCs w:val="28"/>
        </w:rPr>
        <w:t>жения между разделами и последовательн</w:t>
      </w:r>
      <w:r>
        <w:rPr>
          <w:rFonts w:ascii="Times New Roman" w:hAnsi="Times New Roman" w:cs="Times New Roman"/>
          <w:sz w:val="28"/>
          <w:szCs w:val="28"/>
        </w:rPr>
        <w:t>ость перехода от одной сюжетной</w:t>
      </w:r>
      <w:r w:rsidRPr="00D12333">
        <w:rPr>
          <w:rFonts w:ascii="Times New Roman" w:hAnsi="Times New Roman" w:cs="Times New Roman"/>
          <w:sz w:val="28"/>
          <w:szCs w:val="28"/>
        </w:rPr>
        <w:t xml:space="preserve"> линии к другой. Главы и разделы завершаются краткими выводами.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E8B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r w:rsidRPr="00D12333">
        <w:rPr>
          <w:rFonts w:ascii="Times New Roman" w:hAnsi="Times New Roman" w:cs="Times New Roman"/>
          <w:sz w:val="28"/>
          <w:szCs w:val="28"/>
        </w:rPr>
        <w:t xml:space="preserve"> - обязательная часть всяког</w:t>
      </w:r>
      <w:r>
        <w:rPr>
          <w:rFonts w:ascii="Times New Roman" w:hAnsi="Times New Roman" w:cs="Times New Roman"/>
          <w:sz w:val="28"/>
          <w:szCs w:val="28"/>
        </w:rPr>
        <w:t xml:space="preserve">о сочинения. В нем автор должен </w:t>
      </w:r>
      <w:r w:rsidRPr="00D12333">
        <w:rPr>
          <w:rFonts w:ascii="Times New Roman" w:hAnsi="Times New Roman" w:cs="Times New Roman"/>
          <w:sz w:val="28"/>
          <w:szCs w:val="28"/>
        </w:rPr>
        <w:t>повторить основные выводы, результаты работы, дать самокритическую оценку тому, насколько ему удалось достигнуть про</w:t>
      </w:r>
      <w:r>
        <w:rPr>
          <w:rFonts w:ascii="Times New Roman" w:hAnsi="Times New Roman" w:cs="Times New Roman"/>
          <w:sz w:val="28"/>
          <w:szCs w:val="28"/>
        </w:rPr>
        <w:t>возглашенной во введении цели и</w:t>
      </w:r>
      <w:r w:rsidRPr="00D12333">
        <w:rPr>
          <w:rFonts w:ascii="Times New Roman" w:hAnsi="Times New Roman" w:cs="Times New Roman"/>
          <w:sz w:val="28"/>
          <w:szCs w:val="28"/>
        </w:rPr>
        <w:t xml:space="preserve"> выполнить задачи; насколько верным оказа</w:t>
      </w:r>
      <w:r>
        <w:rPr>
          <w:rFonts w:ascii="Times New Roman" w:hAnsi="Times New Roman" w:cs="Times New Roman"/>
          <w:sz w:val="28"/>
          <w:szCs w:val="28"/>
        </w:rPr>
        <w:t>лись методологические принципы,</w:t>
      </w:r>
      <w:r w:rsidRPr="00D12333">
        <w:rPr>
          <w:rFonts w:ascii="Times New Roman" w:hAnsi="Times New Roman" w:cs="Times New Roman"/>
          <w:sz w:val="28"/>
          <w:szCs w:val="28"/>
        </w:rPr>
        <w:t xml:space="preserve"> которых он придерживался. Автору нужно </w:t>
      </w:r>
      <w:r>
        <w:rPr>
          <w:rFonts w:ascii="Times New Roman" w:hAnsi="Times New Roman" w:cs="Times New Roman"/>
          <w:sz w:val="28"/>
          <w:szCs w:val="28"/>
        </w:rPr>
        <w:t>определить перспективы дальней</w:t>
      </w:r>
      <w:r w:rsidRPr="00D12333">
        <w:rPr>
          <w:rFonts w:ascii="Times New Roman" w:hAnsi="Times New Roman" w:cs="Times New Roman"/>
          <w:sz w:val="28"/>
          <w:szCs w:val="28"/>
        </w:rPr>
        <w:t>ших исследований и рассказать о своих намерениях по разработке темы.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33">
        <w:rPr>
          <w:rFonts w:ascii="Times New Roman" w:hAnsi="Times New Roman" w:cs="Times New Roman"/>
          <w:sz w:val="28"/>
          <w:szCs w:val="28"/>
        </w:rPr>
        <w:t xml:space="preserve">В </w:t>
      </w:r>
      <w:r w:rsidRPr="00BA3E8B">
        <w:rPr>
          <w:rFonts w:ascii="Times New Roman" w:hAnsi="Times New Roman" w:cs="Times New Roman"/>
          <w:b/>
          <w:sz w:val="28"/>
          <w:szCs w:val="28"/>
        </w:rPr>
        <w:t>списке литературы</w:t>
      </w:r>
      <w:r w:rsidRPr="00D12333">
        <w:rPr>
          <w:rFonts w:ascii="Times New Roman" w:hAnsi="Times New Roman" w:cs="Times New Roman"/>
          <w:sz w:val="28"/>
          <w:szCs w:val="28"/>
        </w:rPr>
        <w:t xml:space="preserve"> дается перечень и</w:t>
      </w:r>
      <w:r>
        <w:rPr>
          <w:rFonts w:ascii="Times New Roman" w:hAnsi="Times New Roman" w:cs="Times New Roman"/>
          <w:sz w:val="28"/>
          <w:szCs w:val="28"/>
        </w:rPr>
        <w:t>спользованной литературы с пол</w:t>
      </w:r>
      <w:r w:rsidRPr="00D12333">
        <w:rPr>
          <w:rFonts w:ascii="Times New Roman" w:hAnsi="Times New Roman" w:cs="Times New Roman"/>
          <w:sz w:val="28"/>
          <w:szCs w:val="28"/>
        </w:rPr>
        <w:t>ным библиографическим описанием источников и нумерацией по порядку.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33">
        <w:rPr>
          <w:rFonts w:ascii="Times New Roman" w:hAnsi="Times New Roman" w:cs="Times New Roman"/>
          <w:sz w:val="28"/>
          <w:szCs w:val="28"/>
        </w:rPr>
        <w:t xml:space="preserve">В </w:t>
      </w:r>
      <w:r w:rsidRPr="00BA3E8B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Pr="00D12333">
        <w:rPr>
          <w:rFonts w:ascii="Times New Roman" w:hAnsi="Times New Roman" w:cs="Times New Roman"/>
          <w:sz w:val="28"/>
          <w:szCs w:val="28"/>
        </w:rPr>
        <w:t xml:space="preserve"> включается второстепе</w:t>
      </w:r>
      <w:r>
        <w:rPr>
          <w:rFonts w:ascii="Times New Roman" w:hAnsi="Times New Roman" w:cs="Times New Roman"/>
          <w:sz w:val="28"/>
          <w:szCs w:val="28"/>
        </w:rPr>
        <w:t>нный материал, например анкеты,</w:t>
      </w:r>
      <w:r w:rsidRPr="00D12333">
        <w:rPr>
          <w:rFonts w:ascii="Times New Roman" w:hAnsi="Times New Roman" w:cs="Times New Roman"/>
          <w:sz w:val="28"/>
          <w:szCs w:val="28"/>
        </w:rPr>
        <w:t xml:space="preserve"> первичные результаты измерений, схемы приборов и т.п.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33">
        <w:rPr>
          <w:rFonts w:ascii="Times New Roman" w:hAnsi="Times New Roman" w:cs="Times New Roman"/>
          <w:sz w:val="28"/>
          <w:szCs w:val="28"/>
        </w:rPr>
        <w:t>Каждая научно-исследовательская работ</w:t>
      </w:r>
      <w:r>
        <w:rPr>
          <w:rFonts w:ascii="Times New Roman" w:hAnsi="Times New Roman" w:cs="Times New Roman"/>
          <w:sz w:val="28"/>
          <w:szCs w:val="28"/>
        </w:rPr>
        <w:t>а имеет свои структурные едини</w:t>
      </w:r>
      <w:r w:rsidRPr="00D12333">
        <w:rPr>
          <w:rFonts w:ascii="Times New Roman" w:hAnsi="Times New Roman" w:cs="Times New Roman"/>
          <w:sz w:val="28"/>
          <w:szCs w:val="28"/>
        </w:rPr>
        <w:t>цы. Это проблема, тема, актуальность темы, цел</w:t>
      </w:r>
      <w:r>
        <w:rPr>
          <w:rFonts w:ascii="Times New Roman" w:hAnsi="Times New Roman" w:cs="Times New Roman"/>
          <w:sz w:val="28"/>
          <w:szCs w:val="28"/>
        </w:rPr>
        <w:t>ь, задачи, объект и предмет ис</w:t>
      </w:r>
      <w:r w:rsidRPr="00D12333">
        <w:rPr>
          <w:rFonts w:ascii="Times New Roman" w:hAnsi="Times New Roman" w:cs="Times New Roman"/>
          <w:sz w:val="28"/>
          <w:szCs w:val="28"/>
        </w:rPr>
        <w:t>следования, гипотеза, новизна исследования,</w:t>
      </w:r>
      <w:r>
        <w:rPr>
          <w:rFonts w:ascii="Times New Roman" w:hAnsi="Times New Roman" w:cs="Times New Roman"/>
          <w:sz w:val="28"/>
          <w:szCs w:val="28"/>
        </w:rPr>
        <w:t xml:space="preserve"> практическое значение, выводы,</w:t>
      </w:r>
      <w:r w:rsidRPr="00D12333">
        <w:rPr>
          <w:rFonts w:ascii="Times New Roman" w:hAnsi="Times New Roman" w:cs="Times New Roman"/>
          <w:sz w:val="28"/>
          <w:szCs w:val="28"/>
        </w:rPr>
        <w:t xml:space="preserve"> заключение.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33">
        <w:rPr>
          <w:rFonts w:ascii="Times New Roman" w:hAnsi="Times New Roman" w:cs="Times New Roman"/>
          <w:sz w:val="28"/>
          <w:szCs w:val="28"/>
        </w:rPr>
        <w:t>Чтобы правильно подойти к исследова</w:t>
      </w:r>
      <w:r>
        <w:rPr>
          <w:rFonts w:ascii="Times New Roman" w:hAnsi="Times New Roman" w:cs="Times New Roman"/>
          <w:sz w:val="28"/>
          <w:szCs w:val="28"/>
        </w:rPr>
        <w:t xml:space="preserve">нию, надо выделить проблему. Ее </w:t>
      </w:r>
      <w:r w:rsidRPr="00D12333">
        <w:rPr>
          <w:rFonts w:ascii="Times New Roman" w:hAnsi="Times New Roman" w:cs="Times New Roman"/>
          <w:sz w:val="28"/>
          <w:szCs w:val="28"/>
        </w:rPr>
        <w:t>часто отождествляют с вопросом. В основном э</w:t>
      </w:r>
      <w:r>
        <w:rPr>
          <w:rFonts w:ascii="Times New Roman" w:hAnsi="Times New Roman" w:cs="Times New Roman"/>
          <w:sz w:val="28"/>
          <w:szCs w:val="28"/>
        </w:rPr>
        <w:t xml:space="preserve">то верно. Каждая проблема – это </w:t>
      </w:r>
      <w:r w:rsidRPr="00D12333">
        <w:rPr>
          <w:rFonts w:ascii="Times New Roman" w:hAnsi="Times New Roman" w:cs="Times New Roman"/>
          <w:sz w:val="28"/>
          <w:szCs w:val="28"/>
        </w:rPr>
        <w:t xml:space="preserve">вопрос. Но не каждый вопрос - это проблема. </w:t>
      </w:r>
      <w:r>
        <w:rPr>
          <w:rFonts w:ascii="Times New Roman" w:hAnsi="Times New Roman" w:cs="Times New Roman"/>
          <w:sz w:val="28"/>
          <w:szCs w:val="28"/>
        </w:rPr>
        <w:t>Поставить проблему, значит вый</w:t>
      </w:r>
      <w:r w:rsidRPr="00D12333">
        <w:rPr>
          <w:rFonts w:ascii="Times New Roman" w:hAnsi="Times New Roman" w:cs="Times New Roman"/>
          <w:sz w:val="28"/>
          <w:szCs w:val="28"/>
        </w:rPr>
        <w:t>ти на эту границу. Проблема возникает тогд</w:t>
      </w:r>
      <w:r>
        <w:rPr>
          <w:rFonts w:ascii="Times New Roman" w:hAnsi="Times New Roman" w:cs="Times New Roman"/>
          <w:sz w:val="28"/>
          <w:szCs w:val="28"/>
        </w:rPr>
        <w:t>а, когда старое знание показало</w:t>
      </w:r>
      <w:r w:rsidRPr="00D12333">
        <w:rPr>
          <w:rFonts w:ascii="Times New Roman" w:hAnsi="Times New Roman" w:cs="Times New Roman"/>
          <w:sz w:val="28"/>
          <w:szCs w:val="28"/>
        </w:rPr>
        <w:t xml:space="preserve"> свою несостоятельность, а новое еще не приняло развернутой формы. </w:t>
      </w: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D12333">
        <w:rPr>
          <w:rFonts w:ascii="Times New Roman" w:hAnsi="Times New Roman" w:cs="Times New Roman"/>
          <w:sz w:val="28"/>
          <w:szCs w:val="28"/>
        </w:rPr>
        <w:t>этим научная проблема - это противоречивая ситуация, требующая разрешения.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33">
        <w:rPr>
          <w:rFonts w:ascii="Times New Roman" w:hAnsi="Times New Roman" w:cs="Times New Roman"/>
          <w:sz w:val="28"/>
          <w:szCs w:val="28"/>
        </w:rPr>
        <w:t>После обоснования проблемы и установ</w:t>
      </w:r>
      <w:r>
        <w:rPr>
          <w:rFonts w:ascii="Times New Roman" w:hAnsi="Times New Roman" w:cs="Times New Roman"/>
          <w:sz w:val="28"/>
          <w:szCs w:val="28"/>
        </w:rPr>
        <w:t xml:space="preserve">ления ее структуры определяется </w:t>
      </w:r>
      <w:r w:rsidRPr="00D12333">
        <w:rPr>
          <w:rFonts w:ascii="Times New Roman" w:hAnsi="Times New Roman" w:cs="Times New Roman"/>
          <w:sz w:val="28"/>
          <w:szCs w:val="28"/>
        </w:rPr>
        <w:t>тема научного исследования, которая должна б</w:t>
      </w:r>
      <w:r>
        <w:rPr>
          <w:rFonts w:ascii="Times New Roman" w:hAnsi="Times New Roman" w:cs="Times New Roman"/>
          <w:sz w:val="28"/>
          <w:szCs w:val="28"/>
        </w:rPr>
        <w:t xml:space="preserve">ыть актуальной (то есть важной, </w:t>
      </w:r>
      <w:r w:rsidRPr="00D12333">
        <w:rPr>
          <w:rFonts w:ascii="Times New Roman" w:hAnsi="Times New Roman" w:cs="Times New Roman"/>
          <w:sz w:val="28"/>
          <w:szCs w:val="28"/>
        </w:rPr>
        <w:t>требующей скорейшего разрешения).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E80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D12333">
        <w:rPr>
          <w:rFonts w:ascii="Times New Roman" w:hAnsi="Times New Roman" w:cs="Times New Roman"/>
          <w:sz w:val="28"/>
          <w:szCs w:val="28"/>
        </w:rPr>
        <w:t xml:space="preserve"> темы исследования — это степень ее важности в 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333">
        <w:rPr>
          <w:rFonts w:ascii="Times New Roman" w:hAnsi="Times New Roman" w:cs="Times New Roman"/>
          <w:sz w:val="28"/>
          <w:szCs w:val="28"/>
        </w:rPr>
        <w:t>момент и в данной ситуации для решения дан</w:t>
      </w:r>
      <w:r>
        <w:rPr>
          <w:rFonts w:ascii="Times New Roman" w:hAnsi="Times New Roman" w:cs="Times New Roman"/>
          <w:sz w:val="28"/>
          <w:szCs w:val="28"/>
        </w:rPr>
        <w:t>ной проблемы, вопроса или зада</w:t>
      </w:r>
      <w:r w:rsidRPr="00D12333">
        <w:rPr>
          <w:rFonts w:ascii="Times New Roman" w:hAnsi="Times New Roman" w:cs="Times New Roman"/>
          <w:sz w:val="28"/>
          <w:szCs w:val="28"/>
        </w:rPr>
        <w:t>чи. Освещение актуальности не должно быт</w:t>
      </w:r>
      <w:r>
        <w:rPr>
          <w:rFonts w:ascii="Times New Roman" w:hAnsi="Times New Roman" w:cs="Times New Roman"/>
          <w:sz w:val="28"/>
          <w:szCs w:val="28"/>
        </w:rPr>
        <w:t>ь многословным. Начинать ее ха</w:t>
      </w:r>
      <w:r w:rsidRPr="00D12333">
        <w:rPr>
          <w:rFonts w:ascii="Times New Roman" w:hAnsi="Times New Roman" w:cs="Times New Roman"/>
          <w:sz w:val="28"/>
          <w:szCs w:val="28"/>
        </w:rPr>
        <w:t xml:space="preserve">рактеристику издалека нет необходимости. Для студенческой </w:t>
      </w:r>
      <w:r w:rsidRPr="00D12333">
        <w:rPr>
          <w:rFonts w:ascii="Times New Roman" w:hAnsi="Times New Roman" w:cs="Times New Roman"/>
          <w:sz w:val="28"/>
          <w:szCs w:val="28"/>
        </w:rPr>
        <w:lastRenderedPageBreak/>
        <w:t>научно-исследовательской работы достаточно полстр</w:t>
      </w:r>
      <w:r>
        <w:rPr>
          <w:rFonts w:ascii="Times New Roman" w:hAnsi="Times New Roman" w:cs="Times New Roman"/>
          <w:sz w:val="28"/>
          <w:szCs w:val="28"/>
        </w:rPr>
        <w:t xml:space="preserve">аницы </w:t>
      </w:r>
      <w:r w:rsidR="00CC7E80">
        <w:rPr>
          <w:rFonts w:ascii="Times New Roman" w:hAnsi="Times New Roman" w:cs="Times New Roman"/>
          <w:sz w:val="28"/>
          <w:szCs w:val="28"/>
        </w:rPr>
        <w:t>печатного</w:t>
      </w:r>
      <w:r>
        <w:rPr>
          <w:rFonts w:ascii="Times New Roman" w:hAnsi="Times New Roman" w:cs="Times New Roman"/>
          <w:sz w:val="28"/>
          <w:szCs w:val="28"/>
        </w:rPr>
        <w:t xml:space="preserve"> текста, где </w:t>
      </w:r>
      <w:r w:rsidRPr="00D12333">
        <w:rPr>
          <w:rFonts w:ascii="Times New Roman" w:hAnsi="Times New Roman" w:cs="Times New Roman"/>
          <w:sz w:val="28"/>
          <w:szCs w:val="28"/>
        </w:rPr>
        <w:t>показано главное. Можно назвать два осно</w:t>
      </w:r>
      <w:r>
        <w:rPr>
          <w:rFonts w:ascii="Times New Roman" w:hAnsi="Times New Roman" w:cs="Times New Roman"/>
          <w:sz w:val="28"/>
          <w:szCs w:val="28"/>
        </w:rPr>
        <w:t xml:space="preserve">вных направления характеристики </w:t>
      </w:r>
      <w:r w:rsidRPr="00D12333">
        <w:rPr>
          <w:rFonts w:ascii="Times New Roman" w:hAnsi="Times New Roman" w:cs="Times New Roman"/>
          <w:sz w:val="28"/>
          <w:szCs w:val="28"/>
        </w:rPr>
        <w:t xml:space="preserve">актуальности в педагогических исследованиях, к которым </w:t>
      </w:r>
      <w:r>
        <w:rPr>
          <w:rFonts w:ascii="Times New Roman" w:hAnsi="Times New Roman" w:cs="Times New Roman"/>
          <w:sz w:val="28"/>
          <w:szCs w:val="28"/>
        </w:rPr>
        <w:t>относятся исследо</w:t>
      </w:r>
      <w:r w:rsidRPr="00D12333">
        <w:rPr>
          <w:rFonts w:ascii="Times New Roman" w:hAnsi="Times New Roman" w:cs="Times New Roman"/>
          <w:sz w:val="28"/>
          <w:szCs w:val="28"/>
        </w:rPr>
        <w:t>вания в области физического воспитания и спо</w:t>
      </w:r>
      <w:r>
        <w:rPr>
          <w:rFonts w:ascii="Times New Roman" w:hAnsi="Times New Roman" w:cs="Times New Roman"/>
          <w:sz w:val="28"/>
          <w:szCs w:val="28"/>
        </w:rPr>
        <w:t>рта. Первое связано с неизучен</w:t>
      </w:r>
      <w:r w:rsidRPr="00D12333">
        <w:rPr>
          <w:rFonts w:ascii="Times New Roman" w:hAnsi="Times New Roman" w:cs="Times New Roman"/>
          <w:sz w:val="28"/>
          <w:szCs w:val="28"/>
        </w:rPr>
        <w:t>ностью выбранной темы. В данном случае ис</w:t>
      </w:r>
      <w:r>
        <w:rPr>
          <w:rFonts w:ascii="Times New Roman" w:hAnsi="Times New Roman" w:cs="Times New Roman"/>
          <w:sz w:val="28"/>
          <w:szCs w:val="28"/>
        </w:rPr>
        <w:t>следование актуально именно по</w:t>
      </w:r>
      <w:r w:rsidRPr="00D12333">
        <w:rPr>
          <w:rFonts w:ascii="Times New Roman" w:hAnsi="Times New Roman" w:cs="Times New Roman"/>
          <w:sz w:val="28"/>
          <w:szCs w:val="28"/>
        </w:rPr>
        <w:t>тому, что определенные аспекты темы изучены</w:t>
      </w:r>
      <w:r>
        <w:rPr>
          <w:rFonts w:ascii="Times New Roman" w:hAnsi="Times New Roman" w:cs="Times New Roman"/>
          <w:sz w:val="28"/>
          <w:szCs w:val="28"/>
        </w:rPr>
        <w:t xml:space="preserve"> не в полной мере и проведенное </w:t>
      </w:r>
      <w:r w:rsidRPr="00D12333">
        <w:rPr>
          <w:rFonts w:ascii="Times New Roman" w:hAnsi="Times New Roman" w:cs="Times New Roman"/>
          <w:sz w:val="28"/>
          <w:szCs w:val="28"/>
        </w:rPr>
        <w:t>исследование направлено на преодоление эт</w:t>
      </w:r>
      <w:r>
        <w:rPr>
          <w:rFonts w:ascii="Times New Roman" w:hAnsi="Times New Roman" w:cs="Times New Roman"/>
          <w:sz w:val="28"/>
          <w:szCs w:val="28"/>
        </w:rPr>
        <w:t xml:space="preserve">ого пробела. Второе направление </w:t>
      </w:r>
      <w:r w:rsidRPr="00D12333">
        <w:rPr>
          <w:rFonts w:ascii="Times New Roman" w:hAnsi="Times New Roman" w:cs="Times New Roman"/>
          <w:sz w:val="28"/>
          <w:szCs w:val="28"/>
        </w:rPr>
        <w:t>связано с возможностью решения определенно</w:t>
      </w:r>
      <w:r>
        <w:rPr>
          <w:rFonts w:ascii="Times New Roman" w:hAnsi="Times New Roman" w:cs="Times New Roman"/>
          <w:sz w:val="28"/>
          <w:szCs w:val="28"/>
        </w:rPr>
        <w:t xml:space="preserve">й практической задачи на основе </w:t>
      </w:r>
      <w:r w:rsidRPr="00D12333">
        <w:rPr>
          <w:rFonts w:ascii="Times New Roman" w:hAnsi="Times New Roman" w:cs="Times New Roman"/>
          <w:sz w:val="28"/>
          <w:szCs w:val="28"/>
        </w:rPr>
        <w:t xml:space="preserve">полученных в исследовании данных. Одно из </w:t>
      </w:r>
      <w:r>
        <w:rPr>
          <w:rFonts w:ascii="Times New Roman" w:hAnsi="Times New Roman" w:cs="Times New Roman"/>
          <w:sz w:val="28"/>
          <w:szCs w:val="28"/>
        </w:rPr>
        <w:t>этих направлений, либо то и дру</w:t>
      </w:r>
      <w:r w:rsidRPr="00D12333">
        <w:rPr>
          <w:rFonts w:ascii="Times New Roman" w:hAnsi="Times New Roman" w:cs="Times New Roman"/>
          <w:sz w:val="28"/>
          <w:szCs w:val="28"/>
        </w:rPr>
        <w:t>гое вместе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2333">
        <w:rPr>
          <w:rFonts w:ascii="Times New Roman" w:hAnsi="Times New Roman" w:cs="Times New Roman"/>
          <w:sz w:val="28"/>
          <w:szCs w:val="28"/>
        </w:rPr>
        <w:t xml:space="preserve"> обычно фигурируют при характеристике этого элемента поня</w:t>
      </w:r>
      <w:r>
        <w:rPr>
          <w:rFonts w:ascii="Times New Roman" w:hAnsi="Times New Roman" w:cs="Times New Roman"/>
          <w:sz w:val="28"/>
          <w:szCs w:val="28"/>
        </w:rPr>
        <w:t>тийно</w:t>
      </w:r>
      <w:r w:rsidRPr="00D12333">
        <w:rPr>
          <w:rFonts w:ascii="Times New Roman" w:hAnsi="Times New Roman" w:cs="Times New Roman"/>
          <w:sz w:val="28"/>
          <w:szCs w:val="28"/>
        </w:rPr>
        <w:t>го аппарата научного исследования.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E80">
        <w:rPr>
          <w:rFonts w:ascii="Times New Roman" w:hAnsi="Times New Roman" w:cs="Times New Roman"/>
          <w:b/>
          <w:sz w:val="28"/>
          <w:szCs w:val="28"/>
        </w:rPr>
        <w:t>Цель</w:t>
      </w:r>
      <w:r w:rsidRPr="00D12333">
        <w:rPr>
          <w:rFonts w:ascii="Times New Roman" w:hAnsi="Times New Roman" w:cs="Times New Roman"/>
          <w:sz w:val="28"/>
          <w:szCs w:val="28"/>
        </w:rPr>
        <w:t xml:space="preserve"> - это то, что мы хотим получить при</w:t>
      </w:r>
      <w:r>
        <w:rPr>
          <w:rFonts w:ascii="Times New Roman" w:hAnsi="Times New Roman" w:cs="Times New Roman"/>
          <w:sz w:val="28"/>
          <w:szCs w:val="28"/>
        </w:rPr>
        <w:t xml:space="preserve"> проведении исследования, неко</w:t>
      </w:r>
      <w:r w:rsidRPr="00D12333">
        <w:rPr>
          <w:rFonts w:ascii="Times New Roman" w:hAnsi="Times New Roman" w:cs="Times New Roman"/>
          <w:sz w:val="28"/>
          <w:szCs w:val="28"/>
        </w:rPr>
        <w:t>торый образ будущего.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E8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12333">
        <w:rPr>
          <w:rFonts w:ascii="Times New Roman" w:hAnsi="Times New Roman" w:cs="Times New Roman"/>
          <w:sz w:val="28"/>
          <w:szCs w:val="28"/>
        </w:rPr>
        <w:t xml:space="preserve"> исследования - это те исследоват</w:t>
      </w:r>
      <w:r>
        <w:rPr>
          <w:rFonts w:ascii="Times New Roman" w:hAnsi="Times New Roman" w:cs="Times New Roman"/>
          <w:sz w:val="28"/>
          <w:szCs w:val="28"/>
        </w:rPr>
        <w:t>ельские действия, которые необ</w:t>
      </w:r>
      <w:r w:rsidRPr="00D12333">
        <w:rPr>
          <w:rFonts w:ascii="Times New Roman" w:hAnsi="Times New Roman" w:cs="Times New Roman"/>
          <w:sz w:val="28"/>
          <w:szCs w:val="28"/>
        </w:rPr>
        <w:t>ходимо выполнить для достижения поставленной в ра</w:t>
      </w:r>
      <w:r>
        <w:rPr>
          <w:rFonts w:ascii="Times New Roman" w:hAnsi="Times New Roman" w:cs="Times New Roman"/>
          <w:sz w:val="28"/>
          <w:szCs w:val="28"/>
        </w:rPr>
        <w:t>боте цели, решения про</w:t>
      </w:r>
      <w:r w:rsidRPr="00D12333">
        <w:rPr>
          <w:rFonts w:ascii="Times New Roman" w:hAnsi="Times New Roman" w:cs="Times New Roman"/>
          <w:sz w:val="28"/>
          <w:szCs w:val="28"/>
        </w:rPr>
        <w:t>блемы или для проверки сформулированной г</w:t>
      </w:r>
      <w:r>
        <w:rPr>
          <w:rFonts w:ascii="Times New Roman" w:hAnsi="Times New Roman" w:cs="Times New Roman"/>
          <w:sz w:val="28"/>
          <w:szCs w:val="28"/>
        </w:rPr>
        <w:t>ипотезы исследования. Это обыч</w:t>
      </w:r>
      <w:r w:rsidRPr="00D12333">
        <w:rPr>
          <w:rFonts w:ascii="Times New Roman" w:hAnsi="Times New Roman" w:cs="Times New Roman"/>
          <w:sz w:val="28"/>
          <w:szCs w:val="28"/>
        </w:rPr>
        <w:t>но делается в форме перечисления (изучить,</w:t>
      </w:r>
      <w:r>
        <w:rPr>
          <w:rFonts w:ascii="Times New Roman" w:hAnsi="Times New Roman" w:cs="Times New Roman"/>
          <w:sz w:val="28"/>
          <w:szCs w:val="28"/>
        </w:rPr>
        <w:t xml:space="preserve"> описать, выявить, определить и </w:t>
      </w:r>
      <w:r w:rsidRPr="00D12333">
        <w:rPr>
          <w:rFonts w:ascii="Times New Roman" w:hAnsi="Times New Roman" w:cs="Times New Roman"/>
          <w:sz w:val="28"/>
          <w:szCs w:val="28"/>
        </w:rPr>
        <w:t xml:space="preserve">т.п.). Решению каждой конкретной задачи в </w:t>
      </w:r>
      <w:r>
        <w:rPr>
          <w:rFonts w:ascii="Times New Roman" w:hAnsi="Times New Roman" w:cs="Times New Roman"/>
          <w:sz w:val="28"/>
          <w:szCs w:val="28"/>
        </w:rPr>
        <w:t xml:space="preserve">работе исследователя может быть </w:t>
      </w:r>
      <w:r w:rsidRPr="00D12333">
        <w:rPr>
          <w:rFonts w:ascii="Times New Roman" w:hAnsi="Times New Roman" w:cs="Times New Roman"/>
          <w:sz w:val="28"/>
          <w:szCs w:val="28"/>
        </w:rPr>
        <w:t>посвящена целая глава или параграф.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33">
        <w:rPr>
          <w:rFonts w:ascii="Times New Roman" w:hAnsi="Times New Roman" w:cs="Times New Roman"/>
          <w:sz w:val="28"/>
          <w:szCs w:val="28"/>
        </w:rPr>
        <w:t>Обязательным элементом является указа</w:t>
      </w:r>
      <w:r>
        <w:rPr>
          <w:rFonts w:ascii="Times New Roman" w:hAnsi="Times New Roman" w:cs="Times New Roman"/>
          <w:sz w:val="28"/>
          <w:szCs w:val="28"/>
        </w:rPr>
        <w:t>ние на методы исследования, ко</w:t>
      </w:r>
      <w:r w:rsidRPr="00D12333">
        <w:rPr>
          <w:rFonts w:ascii="Times New Roman" w:hAnsi="Times New Roman" w:cs="Times New Roman"/>
          <w:sz w:val="28"/>
          <w:szCs w:val="28"/>
        </w:rPr>
        <w:t>торые служат инструментом в добывании факт</w:t>
      </w:r>
      <w:r>
        <w:rPr>
          <w:rFonts w:ascii="Times New Roman" w:hAnsi="Times New Roman" w:cs="Times New Roman"/>
          <w:sz w:val="28"/>
          <w:szCs w:val="28"/>
        </w:rPr>
        <w:t>ического материала, являясь не</w:t>
      </w:r>
      <w:r w:rsidRPr="00D12333">
        <w:rPr>
          <w:rFonts w:ascii="Times New Roman" w:hAnsi="Times New Roman" w:cs="Times New Roman"/>
          <w:sz w:val="28"/>
          <w:szCs w:val="28"/>
        </w:rPr>
        <w:t>обходимым условием достижения поставленно</w:t>
      </w:r>
      <w:r>
        <w:rPr>
          <w:rFonts w:ascii="Times New Roman" w:hAnsi="Times New Roman" w:cs="Times New Roman"/>
          <w:sz w:val="28"/>
          <w:szCs w:val="28"/>
        </w:rPr>
        <w:t xml:space="preserve">й в работе цели, и далее дается </w:t>
      </w:r>
      <w:r w:rsidRPr="00D12333">
        <w:rPr>
          <w:rFonts w:ascii="Times New Roman" w:hAnsi="Times New Roman" w:cs="Times New Roman"/>
          <w:sz w:val="28"/>
          <w:szCs w:val="28"/>
        </w:rPr>
        <w:t>характеристика основных источников получ</w:t>
      </w:r>
      <w:r>
        <w:rPr>
          <w:rFonts w:ascii="Times New Roman" w:hAnsi="Times New Roman" w:cs="Times New Roman"/>
          <w:sz w:val="28"/>
          <w:szCs w:val="28"/>
        </w:rPr>
        <w:t>ения информации (научных, лите</w:t>
      </w:r>
      <w:r w:rsidRPr="00D12333">
        <w:rPr>
          <w:rFonts w:ascii="Times New Roman" w:hAnsi="Times New Roman" w:cs="Times New Roman"/>
          <w:sz w:val="28"/>
          <w:szCs w:val="28"/>
        </w:rPr>
        <w:t>ратурных, библиографических и др.).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E80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D12333">
        <w:rPr>
          <w:rFonts w:ascii="Times New Roman" w:hAnsi="Times New Roman" w:cs="Times New Roman"/>
          <w:sz w:val="28"/>
          <w:szCs w:val="28"/>
        </w:rPr>
        <w:t xml:space="preserve"> - это процесс ил</w:t>
      </w:r>
      <w:r>
        <w:rPr>
          <w:rFonts w:ascii="Times New Roman" w:hAnsi="Times New Roman" w:cs="Times New Roman"/>
          <w:sz w:val="28"/>
          <w:szCs w:val="28"/>
        </w:rPr>
        <w:t>и явление, порождающее проблем</w:t>
      </w:r>
      <w:r w:rsidRPr="00D12333">
        <w:rPr>
          <w:rFonts w:ascii="Times New Roman" w:hAnsi="Times New Roman" w:cs="Times New Roman"/>
          <w:sz w:val="28"/>
          <w:szCs w:val="28"/>
        </w:rPr>
        <w:t>ную ситуацию и избранное для изучения. В</w:t>
      </w:r>
      <w:r>
        <w:rPr>
          <w:rFonts w:ascii="Times New Roman" w:hAnsi="Times New Roman" w:cs="Times New Roman"/>
          <w:sz w:val="28"/>
          <w:szCs w:val="28"/>
        </w:rPr>
        <w:t xml:space="preserve"> физическом воспитании и спорте </w:t>
      </w:r>
      <w:r w:rsidRPr="00D12333">
        <w:rPr>
          <w:rFonts w:ascii="Times New Roman" w:hAnsi="Times New Roman" w:cs="Times New Roman"/>
          <w:sz w:val="28"/>
          <w:szCs w:val="28"/>
        </w:rPr>
        <w:t>часто в качестве объекта рассматриваются дошкольники,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333">
        <w:rPr>
          <w:rFonts w:ascii="Times New Roman" w:hAnsi="Times New Roman" w:cs="Times New Roman"/>
          <w:sz w:val="28"/>
          <w:szCs w:val="28"/>
        </w:rPr>
        <w:t>школьники, юные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333">
        <w:rPr>
          <w:rFonts w:ascii="Times New Roman" w:hAnsi="Times New Roman" w:cs="Times New Roman"/>
          <w:sz w:val="28"/>
          <w:szCs w:val="28"/>
        </w:rPr>
        <w:t>квалифицированные спортсмены, студенты. Эти категории людей выступают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333">
        <w:rPr>
          <w:rFonts w:ascii="Times New Roman" w:hAnsi="Times New Roman" w:cs="Times New Roman"/>
          <w:sz w:val="28"/>
          <w:szCs w:val="28"/>
        </w:rPr>
        <w:t xml:space="preserve">объектами в практической педагогической </w:t>
      </w:r>
      <w:r w:rsidRPr="00D12333">
        <w:rPr>
          <w:rFonts w:ascii="Times New Roman" w:hAnsi="Times New Roman" w:cs="Times New Roman"/>
          <w:sz w:val="28"/>
          <w:szCs w:val="28"/>
        </w:rPr>
        <w:lastRenderedPageBreak/>
        <w:t>деят</w:t>
      </w:r>
      <w:r>
        <w:rPr>
          <w:rFonts w:ascii="Times New Roman" w:hAnsi="Times New Roman" w:cs="Times New Roman"/>
          <w:sz w:val="28"/>
          <w:szCs w:val="28"/>
        </w:rPr>
        <w:t>ельности, в научной педагогиче</w:t>
      </w:r>
      <w:r w:rsidRPr="00D12333">
        <w:rPr>
          <w:rFonts w:ascii="Times New Roman" w:hAnsi="Times New Roman" w:cs="Times New Roman"/>
          <w:sz w:val="28"/>
          <w:szCs w:val="28"/>
        </w:rPr>
        <w:t>ской деятельности объектами будут педагогический факт, процесс, явление.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E80">
        <w:rPr>
          <w:rFonts w:ascii="Times New Roman" w:hAnsi="Times New Roman" w:cs="Times New Roman"/>
          <w:b/>
          <w:sz w:val="28"/>
          <w:szCs w:val="28"/>
        </w:rPr>
        <w:t>Объект и предмет</w:t>
      </w:r>
      <w:r w:rsidRPr="00D12333">
        <w:rPr>
          <w:rFonts w:ascii="Times New Roman" w:hAnsi="Times New Roman" w:cs="Times New Roman"/>
          <w:sz w:val="28"/>
          <w:szCs w:val="28"/>
        </w:rPr>
        <w:t xml:space="preserve"> исследования соотносятся между собой как целое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333">
        <w:rPr>
          <w:rFonts w:ascii="Times New Roman" w:hAnsi="Times New Roman" w:cs="Times New Roman"/>
          <w:sz w:val="28"/>
          <w:szCs w:val="28"/>
        </w:rPr>
        <w:t>часть, общее и частное. При таком определении связи между ними предмет исследования - это то, что находится в границах</w:t>
      </w:r>
      <w:r>
        <w:rPr>
          <w:rFonts w:ascii="Times New Roman" w:hAnsi="Times New Roman" w:cs="Times New Roman"/>
          <w:sz w:val="28"/>
          <w:szCs w:val="28"/>
        </w:rPr>
        <w:t xml:space="preserve"> объекта. Именно предмет иссле</w:t>
      </w:r>
      <w:r w:rsidRPr="00D12333">
        <w:rPr>
          <w:rFonts w:ascii="Times New Roman" w:hAnsi="Times New Roman" w:cs="Times New Roman"/>
          <w:sz w:val="28"/>
          <w:szCs w:val="28"/>
        </w:rPr>
        <w:t>дования определяет тему исследования. Нап</w:t>
      </w:r>
      <w:r>
        <w:rPr>
          <w:rFonts w:ascii="Times New Roman" w:hAnsi="Times New Roman" w:cs="Times New Roman"/>
          <w:sz w:val="28"/>
          <w:szCs w:val="28"/>
        </w:rPr>
        <w:t>ример: тема «Структура и содер</w:t>
      </w:r>
      <w:r w:rsidRPr="00D12333">
        <w:rPr>
          <w:rFonts w:ascii="Times New Roman" w:hAnsi="Times New Roman" w:cs="Times New Roman"/>
          <w:sz w:val="28"/>
          <w:szCs w:val="28"/>
        </w:rPr>
        <w:t>жание многолетней подготовки спортивного ре</w:t>
      </w:r>
      <w:r>
        <w:rPr>
          <w:rFonts w:ascii="Times New Roman" w:hAnsi="Times New Roman" w:cs="Times New Roman"/>
          <w:sz w:val="28"/>
          <w:szCs w:val="28"/>
        </w:rPr>
        <w:t>зерва в футболе»; объект иссле</w:t>
      </w:r>
      <w:r w:rsidRPr="00D12333">
        <w:rPr>
          <w:rFonts w:ascii="Times New Roman" w:hAnsi="Times New Roman" w:cs="Times New Roman"/>
          <w:sz w:val="28"/>
          <w:szCs w:val="28"/>
        </w:rPr>
        <w:t>дования: «Многолетняя подготовка спортивн</w:t>
      </w:r>
      <w:r>
        <w:rPr>
          <w:rFonts w:ascii="Times New Roman" w:hAnsi="Times New Roman" w:cs="Times New Roman"/>
          <w:sz w:val="28"/>
          <w:szCs w:val="28"/>
        </w:rPr>
        <w:t xml:space="preserve">ого резерва в футболе»; предмет </w:t>
      </w:r>
      <w:r w:rsidRPr="00D12333">
        <w:rPr>
          <w:rFonts w:ascii="Times New Roman" w:hAnsi="Times New Roman" w:cs="Times New Roman"/>
          <w:sz w:val="28"/>
          <w:szCs w:val="28"/>
        </w:rPr>
        <w:t>исследования: «Методология и технология по</w:t>
      </w:r>
      <w:r>
        <w:rPr>
          <w:rFonts w:ascii="Times New Roman" w:hAnsi="Times New Roman" w:cs="Times New Roman"/>
          <w:sz w:val="28"/>
          <w:szCs w:val="28"/>
        </w:rPr>
        <w:t xml:space="preserve">строения структуры и содержания </w:t>
      </w:r>
      <w:r w:rsidRPr="00D12333">
        <w:rPr>
          <w:rFonts w:ascii="Times New Roman" w:hAnsi="Times New Roman" w:cs="Times New Roman"/>
          <w:sz w:val="28"/>
          <w:szCs w:val="28"/>
        </w:rPr>
        <w:t>многолетней подготовки юных футболистов».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E80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D12333">
        <w:rPr>
          <w:rFonts w:ascii="Times New Roman" w:hAnsi="Times New Roman" w:cs="Times New Roman"/>
          <w:sz w:val="28"/>
          <w:szCs w:val="28"/>
        </w:rPr>
        <w:t xml:space="preserve"> - это предположение, выдвига</w:t>
      </w:r>
      <w:r>
        <w:rPr>
          <w:rFonts w:ascii="Times New Roman" w:hAnsi="Times New Roman" w:cs="Times New Roman"/>
          <w:sz w:val="28"/>
          <w:szCs w:val="28"/>
        </w:rPr>
        <w:t xml:space="preserve">емое для объяснения какого-либо </w:t>
      </w:r>
      <w:r w:rsidRPr="00D12333">
        <w:rPr>
          <w:rFonts w:ascii="Times New Roman" w:hAnsi="Times New Roman" w:cs="Times New Roman"/>
          <w:sz w:val="28"/>
          <w:szCs w:val="28"/>
        </w:rPr>
        <w:t>явления, которое не подтверждено и не опровергнуто. Гипотеза - это пред</w:t>
      </w:r>
      <w:r>
        <w:rPr>
          <w:rFonts w:ascii="Times New Roman" w:hAnsi="Times New Roman" w:cs="Times New Roman"/>
          <w:sz w:val="28"/>
          <w:szCs w:val="28"/>
        </w:rPr>
        <w:t>пола</w:t>
      </w:r>
      <w:r w:rsidRPr="00D12333">
        <w:rPr>
          <w:rFonts w:ascii="Times New Roman" w:hAnsi="Times New Roman" w:cs="Times New Roman"/>
          <w:sz w:val="28"/>
          <w:szCs w:val="28"/>
        </w:rPr>
        <w:t>гаемое решение проблемы. Она определяет г</w:t>
      </w:r>
      <w:r>
        <w:rPr>
          <w:rFonts w:ascii="Times New Roman" w:hAnsi="Times New Roman" w:cs="Times New Roman"/>
          <w:sz w:val="28"/>
          <w:szCs w:val="28"/>
        </w:rPr>
        <w:t>лавное направление научного по</w:t>
      </w:r>
      <w:r w:rsidRPr="00D12333">
        <w:rPr>
          <w:rFonts w:ascii="Times New Roman" w:hAnsi="Times New Roman" w:cs="Times New Roman"/>
          <w:sz w:val="28"/>
          <w:szCs w:val="28"/>
        </w:rPr>
        <w:t xml:space="preserve">иска, является основным методологическим </w:t>
      </w:r>
      <w:r>
        <w:rPr>
          <w:rFonts w:ascii="Times New Roman" w:hAnsi="Times New Roman" w:cs="Times New Roman"/>
          <w:sz w:val="28"/>
          <w:szCs w:val="28"/>
        </w:rPr>
        <w:t xml:space="preserve">инструментом, организующим весь </w:t>
      </w:r>
      <w:r w:rsidRPr="00D12333">
        <w:rPr>
          <w:rFonts w:ascii="Times New Roman" w:hAnsi="Times New Roman" w:cs="Times New Roman"/>
          <w:sz w:val="28"/>
          <w:szCs w:val="28"/>
        </w:rPr>
        <w:t>процесс исследования</w:t>
      </w:r>
      <w:r w:rsidR="00FE4AE8">
        <w:rPr>
          <w:rFonts w:ascii="Times New Roman" w:hAnsi="Times New Roman" w:cs="Times New Roman"/>
          <w:sz w:val="28"/>
          <w:szCs w:val="28"/>
        </w:rPr>
        <w:t>.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33">
        <w:rPr>
          <w:rFonts w:ascii="Times New Roman" w:hAnsi="Times New Roman" w:cs="Times New Roman"/>
          <w:sz w:val="28"/>
          <w:szCs w:val="28"/>
        </w:rPr>
        <w:t>К научной гипотезе предъявляются следующие два основных требования: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33">
        <w:rPr>
          <w:rFonts w:ascii="Times New Roman" w:hAnsi="Times New Roman" w:cs="Times New Roman"/>
          <w:sz w:val="28"/>
          <w:szCs w:val="28"/>
        </w:rPr>
        <w:t>а) гипотеза не должна содержать понятий, которые не уточнены;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33">
        <w:rPr>
          <w:rFonts w:ascii="Times New Roman" w:hAnsi="Times New Roman" w:cs="Times New Roman"/>
          <w:sz w:val="28"/>
          <w:szCs w:val="28"/>
        </w:rPr>
        <w:t>б) она должна быть проверяема при помощи имеющихся методик. Что,</w:t>
      </w:r>
    </w:p>
    <w:p w:rsidR="00D12333" w:rsidRPr="00D12333" w:rsidRDefault="00D12333" w:rsidP="00D123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333">
        <w:rPr>
          <w:rFonts w:ascii="Times New Roman" w:hAnsi="Times New Roman" w:cs="Times New Roman"/>
          <w:sz w:val="28"/>
          <w:szCs w:val="28"/>
        </w:rPr>
        <w:t>значит, проверить гипотезу? Это, значит, проверить следствия, кот</w:t>
      </w:r>
      <w:r>
        <w:rPr>
          <w:rFonts w:ascii="Times New Roman" w:hAnsi="Times New Roman" w:cs="Times New Roman"/>
          <w:sz w:val="28"/>
          <w:szCs w:val="28"/>
        </w:rPr>
        <w:t>орые логиче</w:t>
      </w:r>
      <w:r w:rsidRPr="00D12333">
        <w:rPr>
          <w:rFonts w:ascii="Times New Roman" w:hAnsi="Times New Roman" w:cs="Times New Roman"/>
          <w:sz w:val="28"/>
          <w:szCs w:val="28"/>
        </w:rPr>
        <w:t>ски из нее вытекают. В результате проверки</w:t>
      </w:r>
      <w:r>
        <w:rPr>
          <w:rFonts w:ascii="Times New Roman" w:hAnsi="Times New Roman" w:cs="Times New Roman"/>
          <w:sz w:val="28"/>
          <w:szCs w:val="28"/>
        </w:rPr>
        <w:t xml:space="preserve"> гипотезу можно подтвердить или </w:t>
      </w:r>
      <w:r w:rsidRPr="00D12333">
        <w:rPr>
          <w:rFonts w:ascii="Times New Roman" w:hAnsi="Times New Roman" w:cs="Times New Roman"/>
          <w:sz w:val="28"/>
          <w:szCs w:val="28"/>
        </w:rPr>
        <w:t>опровергнуть.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33">
        <w:rPr>
          <w:rFonts w:ascii="Times New Roman" w:hAnsi="Times New Roman" w:cs="Times New Roman"/>
          <w:sz w:val="28"/>
          <w:szCs w:val="28"/>
        </w:rPr>
        <w:t xml:space="preserve">Исследовательская работа должна иметь </w:t>
      </w:r>
      <w:r>
        <w:rPr>
          <w:rFonts w:ascii="Times New Roman" w:hAnsi="Times New Roman" w:cs="Times New Roman"/>
          <w:sz w:val="28"/>
          <w:szCs w:val="28"/>
        </w:rPr>
        <w:t xml:space="preserve">научную новизну, т.е. получение </w:t>
      </w:r>
      <w:r w:rsidRPr="00D12333">
        <w:rPr>
          <w:rFonts w:ascii="Times New Roman" w:hAnsi="Times New Roman" w:cs="Times New Roman"/>
          <w:sz w:val="28"/>
          <w:szCs w:val="28"/>
        </w:rPr>
        <w:t xml:space="preserve">для общества нового знания. 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E80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Pr="00D12333">
        <w:rPr>
          <w:rFonts w:ascii="Times New Roman" w:hAnsi="Times New Roman" w:cs="Times New Roman"/>
          <w:sz w:val="28"/>
          <w:szCs w:val="28"/>
        </w:rPr>
        <w:t xml:space="preserve"> результатов может заключаться в возможности: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33">
        <w:rPr>
          <w:rFonts w:ascii="Times New Roman" w:hAnsi="Times New Roman" w:cs="Times New Roman"/>
          <w:sz w:val="28"/>
          <w:szCs w:val="28"/>
        </w:rPr>
        <w:t>- решения на их основе той или иной прак</w:t>
      </w:r>
      <w:r>
        <w:rPr>
          <w:rFonts w:ascii="Times New Roman" w:hAnsi="Times New Roman" w:cs="Times New Roman"/>
          <w:sz w:val="28"/>
          <w:szCs w:val="28"/>
        </w:rPr>
        <w:t>тической задачи в области физи</w:t>
      </w:r>
      <w:r w:rsidRPr="00D12333">
        <w:rPr>
          <w:rFonts w:ascii="Times New Roman" w:hAnsi="Times New Roman" w:cs="Times New Roman"/>
          <w:sz w:val="28"/>
          <w:szCs w:val="28"/>
        </w:rPr>
        <w:t>ческой культуры и спорта;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33">
        <w:rPr>
          <w:rFonts w:ascii="Times New Roman" w:hAnsi="Times New Roman" w:cs="Times New Roman"/>
          <w:sz w:val="28"/>
          <w:szCs w:val="28"/>
        </w:rPr>
        <w:t>- проведение дальнейших научных исследований;</w:t>
      </w:r>
    </w:p>
    <w:p w:rsidR="00D12333" w:rsidRP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33">
        <w:rPr>
          <w:rFonts w:ascii="Times New Roman" w:hAnsi="Times New Roman" w:cs="Times New Roman"/>
          <w:sz w:val="28"/>
          <w:szCs w:val="28"/>
        </w:rPr>
        <w:lastRenderedPageBreak/>
        <w:t>- использование полученных данных в п</w:t>
      </w:r>
      <w:r>
        <w:rPr>
          <w:rFonts w:ascii="Times New Roman" w:hAnsi="Times New Roman" w:cs="Times New Roman"/>
          <w:sz w:val="28"/>
          <w:szCs w:val="28"/>
        </w:rPr>
        <w:t xml:space="preserve">роцессе подготовки специалистов </w:t>
      </w:r>
      <w:r w:rsidRPr="00D12333">
        <w:rPr>
          <w:rFonts w:ascii="Times New Roman" w:hAnsi="Times New Roman" w:cs="Times New Roman"/>
          <w:sz w:val="28"/>
          <w:szCs w:val="28"/>
        </w:rPr>
        <w:t>в сфере физической культуры и спорта.</w:t>
      </w:r>
    </w:p>
    <w:p w:rsidR="00D12333" w:rsidRDefault="00D12333" w:rsidP="00D12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33">
        <w:rPr>
          <w:rFonts w:ascii="Times New Roman" w:hAnsi="Times New Roman" w:cs="Times New Roman"/>
          <w:sz w:val="28"/>
          <w:szCs w:val="28"/>
        </w:rPr>
        <w:t xml:space="preserve">В конце глав исследования пишутся </w:t>
      </w:r>
      <w:r w:rsidRPr="00CC7E80">
        <w:rPr>
          <w:rFonts w:ascii="Times New Roman" w:hAnsi="Times New Roman" w:cs="Times New Roman"/>
          <w:b/>
          <w:sz w:val="28"/>
          <w:szCs w:val="28"/>
        </w:rPr>
        <w:t>выводы</w:t>
      </w:r>
      <w:r w:rsidRPr="00D12333">
        <w:rPr>
          <w:rFonts w:ascii="Times New Roman" w:hAnsi="Times New Roman" w:cs="Times New Roman"/>
          <w:sz w:val="28"/>
          <w:szCs w:val="28"/>
        </w:rPr>
        <w:t>, которые должны отвечать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333">
        <w:rPr>
          <w:rFonts w:ascii="Times New Roman" w:hAnsi="Times New Roman" w:cs="Times New Roman"/>
          <w:sz w:val="28"/>
          <w:szCs w:val="28"/>
        </w:rPr>
        <w:t>только тому материалу, который изложен в р</w:t>
      </w:r>
      <w:r>
        <w:rPr>
          <w:rFonts w:ascii="Times New Roman" w:hAnsi="Times New Roman" w:cs="Times New Roman"/>
          <w:sz w:val="28"/>
          <w:szCs w:val="28"/>
        </w:rPr>
        <w:t xml:space="preserve">аботе. Они кратко формулируются </w:t>
      </w:r>
      <w:r w:rsidRPr="00D12333">
        <w:rPr>
          <w:rFonts w:ascii="Times New Roman" w:hAnsi="Times New Roman" w:cs="Times New Roman"/>
          <w:sz w:val="28"/>
          <w:szCs w:val="28"/>
        </w:rPr>
        <w:t>отдельными тезисами. Характерной ошибкой</w:t>
      </w:r>
      <w:r>
        <w:rPr>
          <w:rFonts w:ascii="Times New Roman" w:hAnsi="Times New Roman" w:cs="Times New Roman"/>
          <w:sz w:val="28"/>
          <w:szCs w:val="28"/>
        </w:rPr>
        <w:t xml:space="preserve"> при написании выводов является </w:t>
      </w:r>
      <w:r w:rsidRPr="00D12333">
        <w:rPr>
          <w:rFonts w:ascii="Times New Roman" w:hAnsi="Times New Roman" w:cs="Times New Roman"/>
          <w:sz w:val="28"/>
          <w:szCs w:val="28"/>
        </w:rPr>
        <w:t>то, что вместо формулировки результатов иссл</w:t>
      </w:r>
      <w:r>
        <w:rPr>
          <w:rFonts w:ascii="Times New Roman" w:hAnsi="Times New Roman" w:cs="Times New Roman"/>
          <w:sz w:val="28"/>
          <w:szCs w:val="28"/>
        </w:rPr>
        <w:t>едований пишется о том, что де</w:t>
      </w:r>
      <w:r w:rsidRPr="00D12333">
        <w:rPr>
          <w:rFonts w:ascii="Times New Roman" w:hAnsi="Times New Roman" w:cs="Times New Roman"/>
          <w:sz w:val="28"/>
          <w:szCs w:val="28"/>
        </w:rPr>
        <w:t>лалось в данной работе и о чем уже говорилось в основном содержании.</w:t>
      </w:r>
      <w:r>
        <w:rPr>
          <w:rFonts w:ascii="Times New Roman" w:hAnsi="Times New Roman" w:cs="Times New Roman"/>
          <w:sz w:val="28"/>
          <w:szCs w:val="28"/>
        </w:rPr>
        <w:t xml:space="preserve"> Полу</w:t>
      </w:r>
      <w:r w:rsidRPr="00D12333">
        <w:rPr>
          <w:rFonts w:ascii="Times New Roman" w:hAnsi="Times New Roman" w:cs="Times New Roman"/>
          <w:sz w:val="28"/>
          <w:szCs w:val="28"/>
        </w:rPr>
        <w:t>чается повторение материала и в тоже время обр</w:t>
      </w:r>
      <w:r>
        <w:rPr>
          <w:rFonts w:ascii="Times New Roman" w:hAnsi="Times New Roman" w:cs="Times New Roman"/>
          <w:sz w:val="28"/>
          <w:szCs w:val="28"/>
        </w:rPr>
        <w:t xml:space="preserve">азуется пробел, т.е. отсутствие </w:t>
      </w:r>
      <w:r w:rsidRPr="00D12333">
        <w:rPr>
          <w:rFonts w:ascii="Times New Roman" w:hAnsi="Times New Roman" w:cs="Times New Roman"/>
          <w:sz w:val="28"/>
          <w:szCs w:val="28"/>
        </w:rPr>
        <w:t>акцептации на результатах исследования.</w:t>
      </w:r>
    </w:p>
    <w:p w:rsidR="00FE4AE8" w:rsidRPr="00FE4AE8" w:rsidRDefault="00CC7E80" w:rsidP="00FE4A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="00FE4AE8" w:rsidRPr="00FE4AE8">
        <w:rPr>
          <w:rFonts w:ascii="Times New Roman" w:hAnsi="Times New Roman" w:cs="Times New Roman"/>
          <w:b/>
          <w:sz w:val="28"/>
          <w:szCs w:val="28"/>
        </w:rPr>
        <w:t>. Требования к оформлению текстового материала</w:t>
      </w:r>
    </w:p>
    <w:p w:rsidR="008F2B7D" w:rsidRPr="008F2B7D" w:rsidRDefault="008F2B7D" w:rsidP="008F2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95">
        <w:rPr>
          <w:rFonts w:ascii="Times New Roman" w:hAnsi="Times New Roman" w:cs="Times New Roman"/>
          <w:sz w:val="28"/>
          <w:szCs w:val="28"/>
        </w:rPr>
        <w:t>Текст</w:t>
      </w:r>
      <w:r w:rsidRPr="008F2B7D">
        <w:rPr>
          <w:rFonts w:ascii="Times New Roman" w:hAnsi="Times New Roman" w:cs="Times New Roman"/>
          <w:sz w:val="28"/>
          <w:szCs w:val="28"/>
        </w:rPr>
        <w:t xml:space="preserve"> дипломной работы печатается на одной стороне листа белой бум</w:t>
      </w:r>
      <w:r>
        <w:rPr>
          <w:rFonts w:ascii="Times New Roman" w:hAnsi="Times New Roman" w:cs="Times New Roman"/>
          <w:sz w:val="28"/>
          <w:szCs w:val="28"/>
        </w:rPr>
        <w:t xml:space="preserve">аги </w:t>
      </w:r>
      <w:r w:rsidRPr="008F2B7D">
        <w:rPr>
          <w:rFonts w:ascii="Times New Roman" w:hAnsi="Times New Roman" w:cs="Times New Roman"/>
          <w:sz w:val="28"/>
          <w:szCs w:val="28"/>
        </w:rPr>
        <w:t xml:space="preserve">формата А4. </w:t>
      </w:r>
    </w:p>
    <w:p w:rsidR="008F2B7D" w:rsidRPr="008F2B7D" w:rsidRDefault="008F2B7D" w:rsidP="008F2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395">
        <w:rPr>
          <w:rFonts w:ascii="Times New Roman" w:hAnsi="Times New Roman" w:cs="Times New Roman"/>
          <w:sz w:val="28"/>
          <w:szCs w:val="28"/>
        </w:rPr>
        <w:t>Цвет</w:t>
      </w:r>
      <w:r w:rsidRPr="008F2B7D">
        <w:rPr>
          <w:rFonts w:ascii="Times New Roman" w:hAnsi="Times New Roman" w:cs="Times New Roman"/>
          <w:sz w:val="28"/>
          <w:szCs w:val="28"/>
        </w:rPr>
        <w:t xml:space="preserve"> шрифта - черный. </w:t>
      </w:r>
    </w:p>
    <w:p w:rsidR="008F2B7D" w:rsidRPr="008F2B7D" w:rsidRDefault="008F2B7D" w:rsidP="008F2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395">
        <w:rPr>
          <w:rFonts w:ascii="Times New Roman" w:hAnsi="Times New Roman" w:cs="Times New Roman"/>
          <w:sz w:val="28"/>
          <w:szCs w:val="28"/>
        </w:rPr>
        <w:t>Размер</w:t>
      </w:r>
      <w:r w:rsidRPr="008F2B7D">
        <w:rPr>
          <w:rFonts w:ascii="Times New Roman" w:hAnsi="Times New Roman" w:cs="Times New Roman"/>
          <w:sz w:val="28"/>
          <w:szCs w:val="28"/>
        </w:rPr>
        <w:t xml:space="preserve"> шрифта (кег</w:t>
      </w:r>
      <w:r>
        <w:rPr>
          <w:rFonts w:ascii="Times New Roman" w:hAnsi="Times New Roman" w:cs="Times New Roman"/>
          <w:sz w:val="28"/>
          <w:szCs w:val="28"/>
        </w:rPr>
        <w:t>ль) – обычно 14</w:t>
      </w:r>
      <w:r w:rsidRPr="008F2B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B7D" w:rsidRPr="008F2B7D" w:rsidRDefault="000B7322" w:rsidP="008F2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 использовать шрифт</w:t>
      </w:r>
      <w:r w:rsidR="008F2B7D" w:rsidRPr="008F2B7D">
        <w:rPr>
          <w:rFonts w:ascii="Times New Roman" w:hAnsi="Times New Roman" w:cs="Times New Roman"/>
          <w:sz w:val="28"/>
          <w:szCs w:val="28"/>
        </w:rPr>
        <w:t xml:space="preserve"> - Times New Roman. </w:t>
      </w:r>
    </w:p>
    <w:p w:rsidR="008F2B7D" w:rsidRPr="008F2B7D" w:rsidRDefault="008F2B7D" w:rsidP="008F2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38B">
        <w:rPr>
          <w:rFonts w:ascii="Times New Roman" w:hAnsi="Times New Roman" w:cs="Times New Roman"/>
          <w:i/>
          <w:sz w:val="28"/>
          <w:szCs w:val="28"/>
        </w:rPr>
        <w:t>Межстрочный интервал</w:t>
      </w:r>
      <w:r w:rsidRPr="008F2B7D">
        <w:rPr>
          <w:rFonts w:ascii="Times New Roman" w:hAnsi="Times New Roman" w:cs="Times New Roman"/>
          <w:sz w:val="28"/>
          <w:szCs w:val="28"/>
        </w:rPr>
        <w:t xml:space="preserve"> - полуторный. </w:t>
      </w:r>
    </w:p>
    <w:p w:rsidR="008F2B7D" w:rsidRPr="006B238B" w:rsidRDefault="008F2B7D" w:rsidP="008F2B7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38B">
        <w:rPr>
          <w:rFonts w:ascii="Times New Roman" w:hAnsi="Times New Roman" w:cs="Times New Roman"/>
          <w:i/>
          <w:sz w:val="28"/>
          <w:szCs w:val="28"/>
        </w:rPr>
        <w:t xml:space="preserve">Размеры полей: </w:t>
      </w:r>
    </w:p>
    <w:p w:rsidR="008F2B7D" w:rsidRPr="008F2B7D" w:rsidRDefault="008F2B7D" w:rsidP="008F2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B7D">
        <w:rPr>
          <w:rFonts w:ascii="Times New Roman" w:hAnsi="Times New Roman" w:cs="Times New Roman"/>
          <w:sz w:val="28"/>
          <w:szCs w:val="28"/>
        </w:rPr>
        <w:t xml:space="preserve">левое - не менее 30 мм, правое - не менее 10 мм, </w:t>
      </w:r>
    </w:p>
    <w:p w:rsidR="008F2B7D" w:rsidRPr="008F2B7D" w:rsidRDefault="008F2B7D" w:rsidP="008F2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B7D">
        <w:rPr>
          <w:rFonts w:ascii="Times New Roman" w:hAnsi="Times New Roman" w:cs="Times New Roman"/>
          <w:sz w:val="28"/>
          <w:szCs w:val="28"/>
        </w:rPr>
        <w:t xml:space="preserve">верхнее и нижнее - не менее 20 мм,. </w:t>
      </w:r>
    </w:p>
    <w:p w:rsidR="00676A4C" w:rsidRPr="00676A4C" w:rsidRDefault="00FF57A7" w:rsidP="00FF5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должен </w:t>
      </w:r>
      <w:r w:rsidRPr="00FE4AE8">
        <w:rPr>
          <w:rFonts w:ascii="Times New Roman" w:hAnsi="Times New Roman" w:cs="Times New Roman"/>
          <w:sz w:val="28"/>
          <w:szCs w:val="28"/>
        </w:rPr>
        <w:t>делиться на абзацы, которыми выделяют</w:t>
      </w:r>
      <w:r>
        <w:rPr>
          <w:rFonts w:ascii="Times New Roman" w:hAnsi="Times New Roman" w:cs="Times New Roman"/>
          <w:sz w:val="28"/>
          <w:szCs w:val="28"/>
        </w:rPr>
        <w:t xml:space="preserve">ся относительно обособленные по </w:t>
      </w:r>
      <w:r w:rsidRPr="00FE4AE8">
        <w:rPr>
          <w:rFonts w:ascii="Times New Roman" w:hAnsi="Times New Roman" w:cs="Times New Roman"/>
          <w:sz w:val="28"/>
          <w:szCs w:val="28"/>
        </w:rPr>
        <w:t xml:space="preserve">смыслу части. </w:t>
      </w:r>
      <w:r w:rsidR="00676A4C">
        <w:rPr>
          <w:rFonts w:ascii="Times New Roman" w:hAnsi="Times New Roman" w:cs="Times New Roman"/>
          <w:sz w:val="28"/>
          <w:szCs w:val="28"/>
        </w:rPr>
        <w:t>Абзацный отступ, равный 1,25 см, выполняется одинаковым по всему тексту документа.</w:t>
      </w:r>
      <w:r>
        <w:rPr>
          <w:rFonts w:ascii="Times New Roman" w:hAnsi="Times New Roman" w:cs="Times New Roman"/>
          <w:sz w:val="28"/>
          <w:szCs w:val="28"/>
        </w:rPr>
        <w:t xml:space="preserve"> Выравнивание основного текста выполняется по ширине страницы, допускается использование автоматического переноса слов в основном тексте.</w:t>
      </w:r>
    </w:p>
    <w:p w:rsidR="008F2B7D" w:rsidRPr="006B238B" w:rsidRDefault="008F2B7D" w:rsidP="006B238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38B">
        <w:rPr>
          <w:rFonts w:ascii="Times New Roman" w:hAnsi="Times New Roman" w:cs="Times New Roman"/>
          <w:i/>
          <w:sz w:val="28"/>
          <w:szCs w:val="28"/>
        </w:rPr>
        <w:t xml:space="preserve">Нумерация страниц: </w:t>
      </w:r>
    </w:p>
    <w:p w:rsidR="008F2B7D" w:rsidRPr="008F2B7D" w:rsidRDefault="008F2B7D" w:rsidP="008F2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7D">
        <w:rPr>
          <w:rFonts w:ascii="Times New Roman" w:hAnsi="Times New Roman" w:cs="Times New Roman"/>
          <w:sz w:val="28"/>
          <w:szCs w:val="28"/>
        </w:rPr>
        <w:t>Страницы работы нумеруются арабскими цифрами. Н</w:t>
      </w:r>
      <w:r>
        <w:rPr>
          <w:rFonts w:ascii="Times New Roman" w:hAnsi="Times New Roman" w:cs="Times New Roman"/>
          <w:sz w:val="28"/>
          <w:szCs w:val="28"/>
        </w:rPr>
        <w:t xml:space="preserve">омер страницы ставится в центре </w:t>
      </w:r>
      <w:r w:rsidRPr="008F2B7D">
        <w:rPr>
          <w:rFonts w:ascii="Times New Roman" w:hAnsi="Times New Roman" w:cs="Times New Roman"/>
          <w:sz w:val="28"/>
          <w:szCs w:val="28"/>
        </w:rPr>
        <w:t xml:space="preserve">нижней части листа без точки. </w:t>
      </w:r>
    </w:p>
    <w:p w:rsidR="00FE4AE8" w:rsidRPr="00FE4AE8" w:rsidRDefault="00FE4AE8" w:rsidP="00FE4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Разделы, подразделы, пункты, подпун</w:t>
      </w:r>
      <w:r>
        <w:rPr>
          <w:rFonts w:ascii="Times New Roman" w:hAnsi="Times New Roman" w:cs="Times New Roman"/>
          <w:sz w:val="28"/>
          <w:szCs w:val="28"/>
        </w:rPr>
        <w:t xml:space="preserve">кты в работе следует нумеровать </w:t>
      </w:r>
      <w:r w:rsidRPr="00FE4AE8">
        <w:rPr>
          <w:rFonts w:ascii="Times New Roman" w:hAnsi="Times New Roman" w:cs="Times New Roman"/>
          <w:sz w:val="28"/>
          <w:szCs w:val="28"/>
        </w:rPr>
        <w:t xml:space="preserve">арабскими цифрами. Разделы, подразделы </w:t>
      </w:r>
      <w:r>
        <w:rPr>
          <w:rFonts w:ascii="Times New Roman" w:hAnsi="Times New Roman" w:cs="Times New Roman"/>
          <w:sz w:val="28"/>
          <w:szCs w:val="28"/>
        </w:rPr>
        <w:t xml:space="preserve">должны иметь заголовки. Пункты, </w:t>
      </w:r>
      <w:r w:rsidRPr="00FE4AE8">
        <w:rPr>
          <w:rFonts w:ascii="Times New Roman" w:hAnsi="Times New Roman" w:cs="Times New Roman"/>
          <w:sz w:val="28"/>
          <w:szCs w:val="28"/>
        </w:rPr>
        <w:t xml:space="preserve">как правило, заголовков не имеют. Заголовки должны четко и кратко </w:t>
      </w:r>
      <w:r w:rsidRPr="00FE4AE8">
        <w:rPr>
          <w:rFonts w:ascii="Times New Roman" w:hAnsi="Times New Roman" w:cs="Times New Roman"/>
          <w:sz w:val="28"/>
          <w:szCs w:val="28"/>
        </w:rPr>
        <w:lastRenderedPageBreak/>
        <w:t>отр</w:t>
      </w:r>
      <w:r>
        <w:rPr>
          <w:rFonts w:ascii="Times New Roman" w:hAnsi="Times New Roman" w:cs="Times New Roman"/>
          <w:sz w:val="28"/>
          <w:szCs w:val="28"/>
        </w:rPr>
        <w:t xml:space="preserve">ажать </w:t>
      </w:r>
      <w:r w:rsidRPr="00FE4AE8">
        <w:rPr>
          <w:rFonts w:ascii="Times New Roman" w:hAnsi="Times New Roman" w:cs="Times New Roman"/>
          <w:sz w:val="28"/>
          <w:szCs w:val="28"/>
        </w:rPr>
        <w:t>содержание разделов и подразделов. Заголо</w:t>
      </w:r>
      <w:r>
        <w:rPr>
          <w:rFonts w:ascii="Times New Roman" w:hAnsi="Times New Roman" w:cs="Times New Roman"/>
          <w:sz w:val="28"/>
          <w:szCs w:val="28"/>
        </w:rPr>
        <w:t>вки даются по центру</w:t>
      </w:r>
      <w:r w:rsidR="00FF57A7">
        <w:rPr>
          <w:rFonts w:ascii="Times New Roman" w:hAnsi="Times New Roman" w:cs="Times New Roman"/>
          <w:sz w:val="28"/>
          <w:szCs w:val="28"/>
        </w:rPr>
        <w:t xml:space="preserve">, прописными буквами начиная с заглавной, и выделяются жирным шрифтом.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7A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очки в конце заго</w:t>
      </w:r>
      <w:r w:rsidRPr="00FE4AE8">
        <w:rPr>
          <w:rFonts w:ascii="Times New Roman" w:hAnsi="Times New Roman" w:cs="Times New Roman"/>
          <w:sz w:val="28"/>
          <w:szCs w:val="28"/>
        </w:rPr>
        <w:t>ловков и подзаголовков не ставятся и перено</w:t>
      </w:r>
      <w:r>
        <w:rPr>
          <w:rFonts w:ascii="Times New Roman" w:hAnsi="Times New Roman" w:cs="Times New Roman"/>
          <w:sz w:val="28"/>
          <w:szCs w:val="28"/>
        </w:rPr>
        <w:t xml:space="preserve">сы в них не рекомендуются. Если </w:t>
      </w:r>
      <w:r w:rsidRPr="00FE4AE8">
        <w:rPr>
          <w:rFonts w:ascii="Times New Roman" w:hAnsi="Times New Roman" w:cs="Times New Roman"/>
          <w:sz w:val="28"/>
          <w:szCs w:val="28"/>
        </w:rPr>
        <w:t>заголовок включает несколько предложений, их разделяют точками.</w:t>
      </w:r>
    </w:p>
    <w:p w:rsidR="00FE4AE8" w:rsidRPr="00FE4AE8" w:rsidRDefault="00FE4AE8" w:rsidP="00FE4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Разделы дипломной работы должны им</w:t>
      </w:r>
      <w:r>
        <w:rPr>
          <w:rFonts w:ascii="Times New Roman" w:hAnsi="Times New Roman" w:cs="Times New Roman"/>
          <w:sz w:val="28"/>
          <w:szCs w:val="28"/>
        </w:rPr>
        <w:t>еть порядковую нумерацию и обо</w:t>
      </w:r>
      <w:r w:rsidRPr="00FE4AE8">
        <w:rPr>
          <w:rFonts w:ascii="Times New Roman" w:hAnsi="Times New Roman" w:cs="Times New Roman"/>
          <w:sz w:val="28"/>
          <w:szCs w:val="28"/>
        </w:rPr>
        <w:t>значаться арабскими цифрами с точкой и запи</w:t>
      </w:r>
      <w:r>
        <w:rPr>
          <w:rFonts w:ascii="Times New Roman" w:hAnsi="Times New Roman" w:cs="Times New Roman"/>
          <w:sz w:val="28"/>
          <w:szCs w:val="28"/>
        </w:rPr>
        <w:t>сываться в середине строки, на</w:t>
      </w:r>
      <w:r w:rsidRPr="00FE4AE8">
        <w:rPr>
          <w:rFonts w:ascii="Times New Roman" w:hAnsi="Times New Roman" w:cs="Times New Roman"/>
          <w:sz w:val="28"/>
          <w:szCs w:val="28"/>
        </w:rPr>
        <w:t xml:space="preserve">пример, 1, 2, 3 и т.д. Пункты должны иметь </w:t>
      </w:r>
      <w:r>
        <w:rPr>
          <w:rFonts w:ascii="Times New Roman" w:hAnsi="Times New Roman" w:cs="Times New Roman"/>
          <w:sz w:val="28"/>
          <w:szCs w:val="28"/>
        </w:rPr>
        <w:t xml:space="preserve">порядковую нумерацию в пределах </w:t>
      </w:r>
      <w:r w:rsidRPr="00FE4AE8">
        <w:rPr>
          <w:rFonts w:ascii="Times New Roman" w:hAnsi="Times New Roman" w:cs="Times New Roman"/>
          <w:sz w:val="28"/>
          <w:szCs w:val="28"/>
        </w:rPr>
        <w:t>каждого раздела или подраздела. Номер пунк</w:t>
      </w:r>
      <w:r>
        <w:rPr>
          <w:rFonts w:ascii="Times New Roman" w:hAnsi="Times New Roman" w:cs="Times New Roman"/>
          <w:sz w:val="28"/>
          <w:szCs w:val="28"/>
        </w:rPr>
        <w:t>та включает номер раздела, под</w:t>
      </w:r>
      <w:r w:rsidRPr="00FE4AE8">
        <w:rPr>
          <w:rFonts w:ascii="Times New Roman" w:hAnsi="Times New Roman" w:cs="Times New Roman"/>
          <w:sz w:val="28"/>
          <w:szCs w:val="28"/>
        </w:rPr>
        <w:t>раздела, пункта и порядковый номер подпун</w:t>
      </w:r>
      <w:r>
        <w:rPr>
          <w:rFonts w:ascii="Times New Roman" w:hAnsi="Times New Roman" w:cs="Times New Roman"/>
          <w:sz w:val="28"/>
          <w:szCs w:val="28"/>
        </w:rPr>
        <w:t>кта, разделенные точкой, напри</w:t>
      </w:r>
      <w:r w:rsidRPr="00FE4AE8">
        <w:rPr>
          <w:rFonts w:ascii="Times New Roman" w:hAnsi="Times New Roman" w:cs="Times New Roman"/>
          <w:sz w:val="28"/>
          <w:szCs w:val="28"/>
        </w:rPr>
        <w:t xml:space="preserve">мер, 1.1.1, 1.1.2, 1.1.3 и т.д. Если раздел </w:t>
      </w:r>
      <w:r>
        <w:rPr>
          <w:rFonts w:ascii="Times New Roman" w:hAnsi="Times New Roman" w:cs="Times New Roman"/>
          <w:sz w:val="28"/>
          <w:szCs w:val="28"/>
        </w:rPr>
        <w:t xml:space="preserve">или подраздел имеет только один </w:t>
      </w:r>
      <w:r w:rsidRPr="00FE4AE8">
        <w:rPr>
          <w:rFonts w:ascii="Times New Roman" w:hAnsi="Times New Roman" w:cs="Times New Roman"/>
          <w:sz w:val="28"/>
          <w:szCs w:val="28"/>
        </w:rPr>
        <w:t>пункт, или пункт имеет один подпункт, то нуме</w:t>
      </w:r>
      <w:r>
        <w:rPr>
          <w:rFonts w:ascii="Times New Roman" w:hAnsi="Times New Roman" w:cs="Times New Roman"/>
          <w:sz w:val="28"/>
          <w:szCs w:val="28"/>
        </w:rPr>
        <w:t>ровать пункт (подпункт) не сле</w:t>
      </w:r>
      <w:r w:rsidRPr="00FE4AE8">
        <w:rPr>
          <w:rFonts w:ascii="Times New Roman" w:hAnsi="Times New Roman" w:cs="Times New Roman"/>
          <w:sz w:val="28"/>
          <w:szCs w:val="28"/>
        </w:rPr>
        <w:t>дует.</w:t>
      </w:r>
    </w:p>
    <w:p w:rsidR="00FE4AE8" w:rsidRPr="00FE4AE8" w:rsidRDefault="00FE4AE8" w:rsidP="00FE4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Вписывать в отпечатанный текст дипломной работ</w:t>
      </w:r>
      <w:r>
        <w:rPr>
          <w:rFonts w:ascii="Times New Roman" w:hAnsi="Times New Roman" w:cs="Times New Roman"/>
          <w:sz w:val="28"/>
          <w:szCs w:val="28"/>
        </w:rPr>
        <w:t xml:space="preserve">ы отдельные </w:t>
      </w:r>
      <w:r w:rsidRPr="00FE4AE8">
        <w:rPr>
          <w:rFonts w:ascii="Times New Roman" w:hAnsi="Times New Roman" w:cs="Times New Roman"/>
          <w:sz w:val="28"/>
          <w:szCs w:val="28"/>
        </w:rPr>
        <w:t xml:space="preserve">слова, формулы, знаки допускается только </w:t>
      </w:r>
      <w:r>
        <w:rPr>
          <w:rFonts w:ascii="Times New Roman" w:hAnsi="Times New Roman" w:cs="Times New Roman"/>
          <w:sz w:val="28"/>
          <w:szCs w:val="28"/>
        </w:rPr>
        <w:t>гелевой ручкой черного цвета</w:t>
      </w:r>
      <w:r w:rsidRPr="00FE4AE8">
        <w:rPr>
          <w:rFonts w:ascii="Times New Roman" w:hAnsi="Times New Roman" w:cs="Times New Roman"/>
          <w:sz w:val="28"/>
          <w:szCs w:val="28"/>
        </w:rPr>
        <w:t>, при этом плотность вписанного текста должна быть максимальн</w:t>
      </w:r>
      <w:r>
        <w:rPr>
          <w:rFonts w:ascii="Times New Roman" w:hAnsi="Times New Roman" w:cs="Times New Roman"/>
          <w:sz w:val="28"/>
          <w:szCs w:val="28"/>
        </w:rPr>
        <w:t>о при</w:t>
      </w:r>
      <w:r w:rsidRPr="00FE4AE8">
        <w:rPr>
          <w:rFonts w:ascii="Times New Roman" w:hAnsi="Times New Roman" w:cs="Times New Roman"/>
          <w:sz w:val="28"/>
          <w:szCs w:val="28"/>
        </w:rPr>
        <w:t>ближена к плотности основного изображения</w:t>
      </w:r>
      <w:r>
        <w:rPr>
          <w:rFonts w:ascii="Times New Roman" w:hAnsi="Times New Roman" w:cs="Times New Roman"/>
          <w:sz w:val="28"/>
          <w:szCs w:val="28"/>
        </w:rPr>
        <w:t xml:space="preserve">. Опечатки, описки, графические </w:t>
      </w:r>
      <w:r w:rsidRPr="00FE4AE8">
        <w:rPr>
          <w:rFonts w:ascii="Times New Roman" w:hAnsi="Times New Roman" w:cs="Times New Roman"/>
          <w:sz w:val="28"/>
          <w:szCs w:val="28"/>
        </w:rPr>
        <w:t>неточности, обнаруженные в процессе выпо</w:t>
      </w:r>
      <w:r>
        <w:rPr>
          <w:rFonts w:ascii="Times New Roman" w:hAnsi="Times New Roman" w:cs="Times New Roman"/>
          <w:sz w:val="28"/>
          <w:szCs w:val="28"/>
        </w:rPr>
        <w:t>лнения дипломной работы, допус</w:t>
      </w:r>
      <w:r w:rsidRPr="00FE4AE8">
        <w:rPr>
          <w:rFonts w:ascii="Times New Roman" w:hAnsi="Times New Roman" w:cs="Times New Roman"/>
          <w:sz w:val="28"/>
          <w:szCs w:val="28"/>
        </w:rPr>
        <w:t>кается исправлять аккуратно подчисткой ил</w:t>
      </w:r>
      <w:r>
        <w:rPr>
          <w:rFonts w:ascii="Times New Roman" w:hAnsi="Times New Roman" w:cs="Times New Roman"/>
          <w:sz w:val="28"/>
          <w:szCs w:val="28"/>
        </w:rPr>
        <w:t xml:space="preserve">и закрашиванием белой краской и </w:t>
      </w:r>
      <w:r w:rsidRPr="00FE4AE8">
        <w:rPr>
          <w:rFonts w:ascii="Times New Roman" w:hAnsi="Times New Roman" w:cs="Times New Roman"/>
          <w:sz w:val="28"/>
          <w:szCs w:val="28"/>
        </w:rPr>
        <w:t>нанесением исправленного текста</w:t>
      </w:r>
      <w:r>
        <w:rPr>
          <w:rFonts w:ascii="Times New Roman" w:hAnsi="Times New Roman" w:cs="Times New Roman"/>
          <w:sz w:val="28"/>
          <w:szCs w:val="28"/>
        </w:rPr>
        <w:t xml:space="preserve"> гелевой ручкой черного цвета</w:t>
      </w:r>
      <w:r w:rsidRPr="00FE4AE8">
        <w:rPr>
          <w:rFonts w:ascii="Times New Roman" w:hAnsi="Times New Roman" w:cs="Times New Roman"/>
          <w:sz w:val="28"/>
          <w:szCs w:val="28"/>
        </w:rPr>
        <w:t>.</w:t>
      </w:r>
    </w:p>
    <w:p w:rsidR="00FE4AE8" w:rsidRPr="00FE4AE8" w:rsidRDefault="00EE274A" w:rsidP="00FE4A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FE4AE8" w:rsidRPr="00FE4AE8">
        <w:rPr>
          <w:rFonts w:ascii="Times New Roman" w:hAnsi="Times New Roman" w:cs="Times New Roman"/>
          <w:b/>
          <w:sz w:val="28"/>
          <w:szCs w:val="28"/>
        </w:rPr>
        <w:t>. Требования к оформлению таблиц</w:t>
      </w:r>
    </w:p>
    <w:p w:rsidR="00FE4AE8" w:rsidRPr="00FE4AE8" w:rsidRDefault="00FE4AE8" w:rsidP="000E0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Таблицы должны отличаться компактностью и единообразием построения.</w:t>
      </w:r>
    </w:p>
    <w:p w:rsidR="00FE4AE8" w:rsidRPr="00FE4AE8" w:rsidRDefault="00FE4AE8" w:rsidP="000E0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 xml:space="preserve">Таблицу следует располагать в письменной </w:t>
      </w:r>
      <w:r>
        <w:rPr>
          <w:rFonts w:ascii="Times New Roman" w:hAnsi="Times New Roman" w:cs="Times New Roman"/>
          <w:sz w:val="28"/>
          <w:szCs w:val="28"/>
        </w:rPr>
        <w:t xml:space="preserve">научно-исследовательской работе </w:t>
      </w:r>
      <w:r w:rsidRPr="00FE4AE8">
        <w:rPr>
          <w:rFonts w:ascii="Times New Roman" w:hAnsi="Times New Roman" w:cs="Times New Roman"/>
          <w:sz w:val="28"/>
          <w:szCs w:val="28"/>
        </w:rPr>
        <w:t>непосредственно после текста, в котором она упоминается впервые, или н</w:t>
      </w:r>
      <w:r>
        <w:rPr>
          <w:rFonts w:ascii="Times New Roman" w:hAnsi="Times New Roman" w:cs="Times New Roman"/>
          <w:sz w:val="28"/>
          <w:szCs w:val="28"/>
        </w:rPr>
        <w:t>а сле</w:t>
      </w:r>
      <w:r w:rsidRPr="00FE4AE8">
        <w:rPr>
          <w:rFonts w:ascii="Times New Roman" w:hAnsi="Times New Roman" w:cs="Times New Roman"/>
          <w:sz w:val="28"/>
          <w:szCs w:val="28"/>
        </w:rPr>
        <w:t>дующей странице. Каждая таблица нумеруе</w:t>
      </w:r>
      <w:r>
        <w:rPr>
          <w:rFonts w:ascii="Times New Roman" w:hAnsi="Times New Roman" w:cs="Times New Roman"/>
          <w:sz w:val="28"/>
          <w:szCs w:val="28"/>
        </w:rPr>
        <w:t xml:space="preserve">тся и имеет название, нумерация </w:t>
      </w:r>
      <w:r w:rsidRPr="00FE4AE8">
        <w:rPr>
          <w:rFonts w:ascii="Times New Roman" w:hAnsi="Times New Roman" w:cs="Times New Roman"/>
          <w:sz w:val="28"/>
          <w:szCs w:val="28"/>
        </w:rPr>
        <w:t>таблиц - сквозная по всему тексту. Слово Табл</w:t>
      </w:r>
      <w:r>
        <w:rPr>
          <w:rFonts w:ascii="Times New Roman" w:hAnsi="Times New Roman" w:cs="Times New Roman"/>
          <w:sz w:val="28"/>
          <w:szCs w:val="28"/>
        </w:rPr>
        <w:t>ица (сокращать нельзя) и поряд</w:t>
      </w:r>
      <w:r w:rsidRPr="00FE4AE8">
        <w:rPr>
          <w:rFonts w:ascii="Times New Roman" w:hAnsi="Times New Roman" w:cs="Times New Roman"/>
          <w:sz w:val="28"/>
          <w:szCs w:val="28"/>
        </w:rPr>
        <w:t>ковая цифра (без знака №) пишутся с правой с</w:t>
      </w:r>
      <w:r>
        <w:rPr>
          <w:rFonts w:ascii="Times New Roman" w:hAnsi="Times New Roman" w:cs="Times New Roman"/>
          <w:sz w:val="28"/>
          <w:szCs w:val="28"/>
        </w:rPr>
        <w:t xml:space="preserve">тороны в верхнем углу, ниже, по </w:t>
      </w:r>
      <w:r w:rsidRPr="00FE4AE8">
        <w:rPr>
          <w:rFonts w:ascii="Times New Roman" w:hAnsi="Times New Roman" w:cs="Times New Roman"/>
          <w:sz w:val="28"/>
          <w:szCs w:val="28"/>
        </w:rPr>
        <w:t>центру, размещается название таблицы стро</w:t>
      </w:r>
      <w:r>
        <w:rPr>
          <w:rFonts w:ascii="Times New Roman" w:hAnsi="Times New Roman" w:cs="Times New Roman"/>
          <w:sz w:val="28"/>
          <w:szCs w:val="28"/>
        </w:rPr>
        <w:t xml:space="preserve">чными буквами, но с заглавной и </w:t>
      </w:r>
      <w:r w:rsidRPr="00FE4AE8">
        <w:rPr>
          <w:rFonts w:ascii="Times New Roman" w:hAnsi="Times New Roman" w:cs="Times New Roman"/>
          <w:sz w:val="28"/>
          <w:szCs w:val="28"/>
        </w:rPr>
        <w:t>ниже - сама таблица. В тексте на все таблиц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должны быть даны ссылки. Если </w:t>
      </w:r>
      <w:r w:rsidRPr="00FE4AE8">
        <w:rPr>
          <w:rFonts w:ascii="Times New Roman" w:hAnsi="Times New Roman" w:cs="Times New Roman"/>
          <w:sz w:val="28"/>
          <w:szCs w:val="28"/>
        </w:rPr>
        <w:t>в работе всего лишь одна таблица, то слово</w:t>
      </w:r>
      <w:r>
        <w:rPr>
          <w:rFonts w:ascii="Times New Roman" w:hAnsi="Times New Roman" w:cs="Times New Roman"/>
          <w:sz w:val="28"/>
          <w:szCs w:val="28"/>
        </w:rPr>
        <w:t xml:space="preserve"> «таблица» пишется полностью, в </w:t>
      </w:r>
      <w:r w:rsidRPr="00FE4AE8">
        <w:rPr>
          <w:rFonts w:ascii="Times New Roman" w:hAnsi="Times New Roman" w:cs="Times New Roman"/>
          <w:sz w:val="28"/>
          <w:szCs w:val="28"/>
        </w:rPr>
        <w:t>остальных случаях - сокращенно, например: в</w:t>
      </w:r>
      <w:r>
        <w:rPr>
          <w:rFonts w:ascii="Times New Roman" w:hAnsi="Times New Roman" w:cs="Times New Roman"/>
          <w:sz w:val="28"/>
          <w:szCs w:val="28"/>
        </w:rPr>
        <w:t xml:space="preserve"> табл. 2. При повторных ссылках </w:t>
      </w:r>
      <w:r w:rsidRPr="00FE4AE8">
        <w:rPr>
          <w:rFonts w:ascii="Times New Roman" w:hAnsi="Times New Roman" w:cs="Times New Roman"/>
          <w:sz w:val="28"/>
          <w:szCs w:val="28"/>
        </w:rPr>
        <w:t>на одну и ту же таблицу добавляется сокращенн</w:t>
      </w:r>
      <w:r>
        <w:rPr>
          <w:rFonts w:ascii="Times New Roman" w:hAnsi="Times New Roman" w:cs="Times New Roman"/>
          <w:sz w:val="28"/>
          <w:szCs w:val="28"/>
        </w:rPr>
        <w:t xml:space="preserve">ое слово «см.»: см. табл.1. При </w:t>
      </w:r>
      <w:r w:rsidRPr="00FE4AE8">
        <w:rPr>
          <w:rFonts w:ascii="Times New Roman" w:hAnsi="Times New Roman" w:cs="Times New Roman"/>
          <w:sz w:val="28"/>
          <w:szCs w:val="28"/>
        </w:rPr>
        <w:t>необходимости сделать ссылку на две-три таблицы слово «табл.» пишется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AE8">
        <w:rPr>
          <w:rFonts w:ascii="Times New Roman" w:hAnsi="Times New Roman" w:cs="Times New Roman"/>
          <w:sz w:val="28"/>
          <w:szCs w:val="28"/>
        </w:rPr>
        <w:t>только один раз: в табл. 5,6 и 9. Таблицы к</w:t>
      </w:r>
      <w:r>
        <w:rPr>
          <w:rFonts w:ascii="Times New Roman" w:hAnsi="Times New Roman" w:cs="Times New Roman"/>
          <w:sz w:val="28"/>
          <w:szCs w:val="28"/>
        </w:rPr>
        <w:t>аждого приложения обозначают от</w:t>
      </w:r>
      <w:r w:rsidRPr="00FE4AE8">
        <w:rPr>
          <w:rFonts w:ascii="Times New Roman" w:hAnsi="Times New Roman" w:cs="Times New Roman"/>
          <w:sz w:val="28"/>
          <w:szCs w:val="28"/>
        </w:rPr>
        <w:t>дельной нумерацией арабскими цифрами с добавлением номера приложения.</w:t>
      </w:r>
    </w:p>
    <w:p w:rsidR="00FE4AE8" w:rsidRPr="00FE4AE8" w:rsidRDefault="00FE4AE8" w:rsidP="000E0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 xml:space="preserve">Если в документе одна таблица, она должна </w:t>
      </w:r>
      <w:r>
        <w:rPr>
          <w:rFonts w:ascii="Times New Roman" w:hAnsi="Times New Roman" w:cs="Times New Roman"/>
          <w:sz w:val="28"/>
          <w:szCs w:val="28"/>
        </w:rPr>
        <w:t xml:space="preserve">быть обозначена «Таблица 1» или </w:t>
      </w:r>
      <w:r w:rsidRPr="00FE4AE8">
        <w:rPr>
          <w:rFonts w:ascii="Times New Roman" w:hAnsi="Times New Roman" w:cs="Times New Roman"/>
          <w:sz w:val="28"/>
          <w:szCs w:val="28"/>
        </w:rPr>
        <w:t>«Таблица 1.1», если она приведена в приложении 1.</w:t>
      </w:r>
    </w:p>
    <w:p w:rsidR="00FE4AE8" w:rsidRPr="00FE4AE8" w:rsidRDefault="00FE4AE8" w:rsidP="000E0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При переносе таблицы на другую стран</w:t>
      </w:r>
      <w:r w:rsidR="000E01CC">
        <w:rPr>
          <w:rFonts w:ascii="Times New Roman" w:hAnsi="Times New Roman" w:cs="Times New Roman"/>
          <w:sz w:val="28"/>
          <w:szCs w:val="28"/>
        </w:rPr>
        <w:t xml:space="preserve">ицу заголовок помещается только </w:t>
      </w:r>
      <w:r w:rsidRPr="00FE4AE8">
        <w:rPr>
          <w:rFonts w:ascii="Times New Roman" w:hAnsi="Times New Roman" w:cs="Times New Roman"/>
          <w:sz w:val="28"/>
          <w:szCs w:val="28"/>
        </w:rPr>
        <w:t>перед первой ее частью. Порядковый номер т</w:t>
      </w:r>
      <w:r>
        <w:rPr>
          <w:rFonts w:ascii="Times New Roman" w:hAnsi="Times New Roman" w:cs="Times New Roman"/>
          <w:sz w:val="28"/>
          <w:szCs w:val="28"/>
        </w:rPr>
        <w:t xml:space="preserve">аблицы указывается также только </w:t>
      </w:r>
      <w:r w:rsidRPr="00FE4AE8">
        <w:rPr>
          <w:rFonts w:ascii="Times New Roman" w:hAnsi="Times New Roman" w:cs="Times New Roman"/>
          <w:sz w:val="28"/>
          <w:szCs w:val="28"/>
        </w:rPr>
        <w:t>над первой частью таблицы. Над следующими</w:t>
      </w:r>
      <w:r>
        <w:rPr>
          <w:rFonts w:ascii="Times New Roman" w:hAnsi="Times New Roman" w:cs="Times New Roman"/>
          <w:sz w:val="28"/>
          <w:szCs w:val="28"/>
        </w:rPr>
        <w:t xml:space="preserve"> частями печатается слово «Про</w:t>
      </w:r>
      <w:r w:rsidRPr="00FE4AE8">
        <w:rPr>
          <w:rFonts w:ascii="Times New Roman" w:hAnsi="Times New Roman" w:cs="Times New Roman"/>
          <w:sz w:val="28"/>
          <w:szCs w:val="28"/>
        </w:rPr>
        <w:t>должение». Если в тексте несколько таблиц, то после слова «Пр</w:t>
      </w:r>
      <w:r>
        <w:rPr>
          <w:rFonts w:ascii="Times New Roman" w:hAnsi="Times New Roman" w:cs="Times New Roman"/>
          <w:sz w:val="28"/>
          <w:szCs w:val="28"/>
        </w:rPr>
        <w:t xml:space="preserve">одолжение» </w:t>
      </w:r>
      <w:r w:rsidRPr="00FE4AE8">
        <w:rPr>
          <w:rFonts w:ascii="Times New Roman" w:hAnsi="Times New Roman" w:cs="Times New Roman"/>
          <w:sz w:val="28"/>
          <w:szCs w:val="28"/>
        </w:rPr>
        <w:t>указывается порядковый номер таблицы: продолжение табл. 5.</w:t>
      </w:r>
    </w:p>
    <w:p w:rsidR="00FE4AE8" w:rsidRDefault="00FE4AE8" w:rsidP="000E0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 xml:space="preserve">Обычно таблица состоит из следующих </w:t>
      </w:r>
      <w:r w:rsidR="000E01CC">
        <w:rPr>
          <w:rFonts w:ascii="Times New Roman" w:hAnsi="Times New Roman" w:cs="Times New Roman"/>
          <w:sz w:val="28"/>
          <w:szCs w:val="28"/>
        </w:rPr>
        <w:t xml:space="preserve">элементов: порядкового номера и </w:t>
      </w:r>
      <w:r w:rsidRPr="00FE4AE8">
        <w:rPr>
          <w:rFonts w:ascii="Times New Roman" w:hAnsi="Times New Roman" w:cs="Times New Roman"/>
          <w:sz w:val="28"/>
          <w:szCs w:val="28"/>
        </w:rPr>
        <w:t>названия, боковика, заголовка вертикальных г</w:t>
      </w:r>
      <w:r>
        <w:rPr>
          <w:rFonts w:ascii="Times New Roman" w:hAnsi="Times New Roman" w:cs="Times New Roman"/>
          <w:sz w:val="28"/>
          <w:szCs w:val="28"/>
        </w:rPr>
        <w:t xml:space="preserve">раф (головки), горизонтальных и вертикальных граф. Например: </w:t>
      </w:r>
    </w:p>
    <w:p w:rsidR="00FE4AE8" w:rsidRPr="00FE4AE8" w:rsidRDefault="00FE4AE8" w:rsidP="00FE4AE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Таблица 1</w:t>
      </w:r>
    </w:p>
    <w:p w:rsidR="00FE4AE8" w:rsidRPr="00FE4AE8" w:rsidRDefault="00FE4AE8" w:rsidP="00FE4A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Название таблицы</w:t>
      </w:r>
    </w:p>
    <w:tbl>
      <w:tblPr>
        <w:tblStyle w:val="a3"/>
        <w:tblW w:w="0" w:type="auto"/>
        <w:tblLook w:val="04A0"/>
      </w:tblPr>
      <w:tblGrid>
        <w:gridCol w:w="2594"/>
        <w:gridCol w:w="71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E01CC" w:rsidTr="001C5312">
        <w:tc>
          <w:tcPr>
            <w:tcW w:w="2518" w:type="dxa"/>
            <w:vMerge w:val="restart"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711" w:type="dxa"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  <w:gridSpan w:val="8"/>
          </w:tcPr>
          <w:p w:rsidR="000E01CC" w:rsidRDefault="000E01CC" w:rsidP="000E01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</w:tr>
      <w:tr w:rsidR="000E01CC" w:rsidTr="000E01CC">
        <w:tc>
          <w:tcPr>
            <w:tcW w:w="2518" w:type="dxa"/>
            <w:vMerge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E01CC" w:rsidRDefault="000E01CC" w:rsidP="000E01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 </w:t>
            </w:r>
          </w:p>
        </w:tc>
        <w:tc>
          <w:tcPr>
            <w:tcW w:w="709" w:type="dxa"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1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1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1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1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1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1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1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E4AE8" w:rsidTr="000E01CC">
        <w:tc>
          <w:tcPr>
            <w:tcW w:w="2518" w:type="dxa"/>
          </w:tcPr>
          <w:p w:rsidR="00FE4AE8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711" w:type="dxa"/>
          </w:tcPr>
          <w:p w:rsidR="00FE4AE8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FE4AE8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:rsidR="00FE4AE8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FE4AE8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FE4AE8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8" w:type="dxa"/>
          </w:tcPr>
          <w:p w:rsidR="00FE4AE8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FE4AE8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9" w:type="dxa"/>
          </w:tcPr>
          <w:p w:rsidR="00FE4AE8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09" w:type="dxa"/>
          </w:tcPr>
          <w:p w:rsidR="00FE4AE8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E01CC" w:rsidTr="000E01CC">
        <w:tc>
          <w:tcPr>
            <w:tcW w:w="2518" w:type="dxa"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711" w:type="dxa"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8" w:type="dxa"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0E01CC" w:rsidRDefault="000E01CC" w:rsidP="00FE4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</w:tbl>
    <w:p w:rsidR="00FE4AE8" w:rsidRPr="00FE4AE8" w:rsidRDefault="00FE4AE8" w:rsidP="000E0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Если строки или графы таблицы выходят за формат страницы, ее делят на</w:t>
      </w:r>
      <w:r w:rsidR="000E01CC">
        <w:rPr>
          <w:rFonts w:ascii="Times New Roman" w:hAnsi="Times New Roman" w:cs="Times New Roman"/>
          <w:sz w:val="28"/>
          <w:szCs w:val="28"/>
        </w:rPr>
        <w:t xml:space="preserve"> </w:t>
      </w:r>
      <w:r w:rsidRPr="00FE4AE8">
        <w:rPr>
          <w:rFonts w:ascii="Times New Roman" w:hAnsi="Times New Roman" w:cs="Times New Roman"/>
          <w:sz w:val="28"/>
          <w:szCs w:val="28"/>
        </w:rPr>
        <w:t>части, помещая одну часть под другой или рядом, при этом в к</w:t>
      </w:r>
      <w:r w:rsidR="000E01CC">
        <w:rPr>
          <w:rFonts w:ascii="Times New Roman" w:hAnsi="Times New Roman" w:cs="Times New Roman"/>
          <w:sz w:val="28"/>
          <w:szCs w:val="28"/>
        </w:rPr>
        <w:t>аждой части таб</w:t>
      </w:r>
      <w:r w:rsidRPr="00FE4AE8">
        <w:rPr>
          <w:rFonts w:ascii="Times New Roman" w:hAnsi="Times New Roman" w:cs="Times New Roman"/>
          <w:sz w:val="28"/>
          <w:szCs w:val="28"/>
        </w:rPr>
        <w:t>лицы повторяют её головку и боковик. При де</w:t>
      </w:r>
      <w:r w:rsidR="000E01CC">
        <w:rPr>
          <w:rFonts w:ascii="Times New Roman" w:hAnsi="Times New Roman" w:cs="Times New Roman"/>
          <w:sz w:val="28"/>
          <w:szCs w:val="28"/>
        </w:rPr>
        <w:t>лении таблицы на части допуска</w:t>
      </w:r>
      <w:r w:rsidRPr="00FE4AE8">
        <w:rPr>
          <w:rFonts w:ascii="Times New Roman" w:hAnsi="Times New Roman" w:cs="Times New Roman"/>
          <w:sz w:val="28"/>
          <w:szCs w:val="28"/>
        </w:rPr>
        <w:t>ется её головку или боковик заменять соответственно номером граф и строк.</w:t>
      </w:r>
    </w:p>
    <w:p w:rsidR="00FE4AE8" w:rsidRPr="00FE4AE8" w:rsidRDefault="00FE4AE8" w:rsidP="000E0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lastRenderedPageBreak/>
        <w:t>При этом нумеруют арабскими цифрами гр</w:t>
      </w:r>
      <w:r w:rsidR="000E01CC">
        <w:rPr>
          <w:rFonts w:ascii="Times New Roman" w:hAnsi="Times New Roman" w:cs="Times New Roman"/>
          <w:sz w:val="28"/>
          <w:szCs w:val="28"/>
        </w:rPr>
        <w:t xml:space="preserve">афы и (или) строки первой части </w:t>
      </w:r>
      <w:r w:rsidRPr="00FE4AE8">
        <w:rPr>
          <w:rFonts w:ascii="Times New Roman" w:hAnsi="Times New Roman" w:cs="Times New Roman"/>
          <w:sz w:val="28"/>
          <w:szCs w:val="28"/>
        </w:rPr>
        <w:t>таблицы. Если в конце страницы таблица пре</w:t>
      </w:r>
      <w:r w:rsidR="000E01CC">
        <w:rPr>
          <w:rFonts w:ascii="Times New Roman" w:hAnsi="Times New Roman" w:cs="Times New Roman"/>
          <w:sz w:val="28"/>
          <w:szCs w:val="28"/>
        </w:rPr>
        <w:t xml:space="preserve">рывается и ее продолжение будет </w:t>
      </w:r>
      <w:r w:rsidRPr="00FE4AE8">
        <w:rPr>
          <w:rFonts w:ascii="Times New Roman" w:hAnsi="Times New Roman" w:cs="Times New Roman"/>
          <w:sz w:val="28"/>
          <w:szCs w:val="28"/>
        </w:rPr>
        <w:t>на следующей странице, в первой части та</w:t>
      </w:r>
      <w:r w:rsidR="000E01CC">
        <w:rPr>
          <w:rFonts w:ascii="Times New Roman" w:hAnsi="Times New Roman" w:cs="Times New Roman"/>
          <w:sz w:val="28"/>
          <w:szCs w:val="28"/>
        </w:rPr>
        <w:t>блицы нижнюю горизонтальную ли</w:t>
      </w:r>
      <w:r w:rsidRPr="00FE4AE8">
        <w:rPr>
          <w:rFonts w:ascii="Times New Roman" w:hAnsi="Times New Roman" w:cs="Times New Roman"/>
          <w:sz w:val="28"/>
          <w:szCs w:val="28"/>
        </w:rPr>
        <w:t>нию, ограничивающую таблицу, не проводят.</w:t>
      </w:r>
    </w:p>
    <w:p w:rsidR="00FE4AE8" w:rsidRPr="00FE4AE8" w:rsidRDefault="00FE4AE8" w:rsidP="000E0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Если некоторые данные в таблице отсутствуют, то в этом случае ставится</w:t>
      </w:r>
      <w:r w:rsidR="000E01CC">
        <w:rPr>
          <w:rFonts w:ascii="Times New Roman" w:hAnsi="Times New Roman" w:cs="Times New Roman"/>
          <w:sz w:val="28"/>
          <w:szCs w:val="28"/>
        </w:rPr>
        <w:t xml:space="preserve"> </w:t>
      </w:r>
      <w:r w:rsidRPr="00FE4AE8">
        <w:rPr>
          <w:rFonts w:ascii="Times New Roman" w:hAnsi="Times New Roman" w:cs="Times New Roman"/>
          <w:sz w:val="28"/>
          <w:szCs w:val="28"/>
        </w:rPr>
        <w:t>прочерк.</w:t>
      </w:r>
    </w:p>
    <w:p w:rsidR="00FE4AE8" w:rsidRPr="000E01CC" w:rsidRDefault="000E01CC" w:rsidP="000E01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EE274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E4AE8" w:rsidRPr="000E01CC">
        <w:rPr>
          <w:rFonts w:ascii="Times New Roman" w:hAnsi="Times New Roman" w:cs="Times New Roman"/>
          <w:b/>
          <w:sz w:val="28"/>
          <w:szCs w:val="28"/>
        </w:rPr>
        <w:t xml:space="preserve"> Требования к оформлению графического материала</w:t>
      </w:r>
    </w:p>
    <w:p w:rsidR="00FE4AE8" w:rsidRPr="00FE4AE8" w:rsidRDefault="00FE4AE8" w:rsidP="000E0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 xml:space="preserve">Иллюстрации являются дополнением к </w:t>
      </w:r>
      <w:r w:rsidR="000E01CC">
        <w:rPr>
          <w:rFonts w:ascii="Times New Roman" w:hAnsi="Times New Roman" w:cs="Times New Roman"/>
          <w:sz w:val="28"/>
          <w:szCs w:val="28"/>
        </w:rPr>
        <w:t>статистическому анализу и обоб</w:t>
      </w:r>
      <w:r w:rsidRPr="00FE4AE8">
        <w:rPr>
          <w:rFonts w:ascii="Times New Roman" w:hAnsi="Times New Roman" w:cs="Times New Roman"/>
          <w:sz w:val="28"/>
          <w:szCs w:val="28"/>
        </w:rPr>
        <w:t>щению результатов. Они могут быть представл</w:t>
      </w:r>
      <w:r w:rsidR="000E01CC">
        <w:rPr>
          <w:rFonts w:ascii="Times New Roman" w:hAnsi="Times New Roman" w:cs="Times New Roman"/>
          <w:sz w:val="28"/>
          <w:szCs w:val="28"/>
        </w:rPr>
        <w:t>ены в виде графиков, схем, диа</w:t>
      </w:r>
      <w:r w:rsidRPr="00FE4AE8">
        <w:rPr>
          <w:rFonts w:ascii="Times New Roman" w:hAnsi="Times New Roman" w:cs="Times New Roman"/>
          <w:sz w:val="28"/>
          <w:szCs w:val="28"/>
        </w:rPr>
        <w:t>грамм, фотографий, чертежей и т.д. Рисунки имеют отдельную нумерацию</w:t>
      </w:r>
      <w:r w:rsidR="00FF57A7">
        <w:rPr>
          <w:rFonts w:ascii="Times New Roman" w:hAnsi="Times New Roman" w:cs="Times New Roman"/>
          <w:sz w:val="28"/>
          <w:szCs w:val="28"/>
        </w:rPr>
        <w:t xml:space="preserve"> (сквозную)</w:t>
      </w:r>
      <w:r w:rsidRPr="00FE4AE8">
        <w:rPr>
          <w:rFonts w:ascii="Times New Roman" w:hAnsi="Times New Roman" w:cs="Times New Roman"/>
          <w:sz w:val="28"/>
          <w:szCs w:val="28"/>
        </w:rPr>
        <w:t>.</w:t>
      </w:r>
    </w:p>
    <w:p w:rsidR="00FE4AE8" w:rsidRPr="00FE4AE8" w:rsidRDefault="00FE4AE8" w:rsidP="000E0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Подписи к ним делаются внизу рисунка по</w:t>
      </w:r>
      <w:r w:rsidR="000E01CC">
        <w:rPr>
          <w:rFonts w:ascii="Times New Roman" w:hAnsi="Times New Roman" w:cs="Times New Roman"/>
          <w:sz w:val="28"/>
          <w:szCs w:val="28"/>
        </w:rPr>
        <w:t>середине строки в следующем по</w:t>
      </w:r>
      <w:r w:rsidRPr="00FE4AE8">
        <w:rPr>
          <w:rFonts w:ascii="Times New Roman" w:hAnsi="Times New Roman" w:cs="Times New Roman"/>
          <w:sz w:val="28"/>
          <w:szCs w:val="28"/>
        </w:rPr>
        <w:t>рядке: сокращенное слово «Рис.», порядковый н</w:t>
      </w:r>
      <w:r w:rsidR="000E01CC">
        <w:rPr>
          <w:rFonts w:ascii="Times New Roman" w:hAnsi="Times New Roman" w:cs="Times New Roman"/>
          <w:sz w:val="28"/>
          <w:szCs w:val="28"/>
        </w:rPr>
        <w:t>омер рисунка (без знака №), на</w:t>
      </w:r>
      <w:r w:rsidRPr="00FE4AE8">
        <w:rPr>
          <w:rFonts w:ascii="Times New Roman" w:hAnsi="Times New Roman" w:cs="Times New Roman"/>
          <w:sz w:val="28"/>
          <w:szCs w:val="28"/>
        </w:rPr>
        <w:t>звание рисунка с большой буквы. Располага</w:t>
      </w:r>
      <w:r w:rsidR="000E01CC">
        <w:rPr>
          <w:rFonts w:ascii="Times New Roman" w:hAnsi="Times New Roman" w:cs="Times New Roman"/>
          <w:sz w:val="28"/>
          <w:szCs w:val="28"/>
        </w:rPr>
        <w:t>ть иллюстрации необходимо непо</w:t>
      </w:r>
      <w:r w:rsidRPr="00FE4AE8">
        <w:rPr>
          <w:rFonts w:ascii="Times New Roman" w:hAnsi="Times New Roman" w:cs="Times New Roman"/>
          <w:sz w:val="28"/>
          <w:szCs w:val="28"/>
        </w:rPr>
        <w:t>средственно после ссылки на них в тексте.</w:t>
      </w:r>
    </w:p>
    <w:p w:rsidR="00FE4AE8" w:rsidRPr="00FE4AE8" w:rsidRDefault="00FE4AE8" w:rsidP="000E0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Чаще всего результаты исследования пр</w:t>
      </w:r>
      <w:r w:rsidR="000E01CC">
        <w:rPr>
          <w:rFonts w:ascii="Times New Roman" w:hAnsi="Times New Roman" w:cs="Times New Roman"/>
          <w:sz w:val="28"/>
          <w:szCs w:val="28"/>
        </w:rPr>
        <w:t xml:space="preserve">едставляются в виде столбиковых </w:t>
      </w:r>
      <w:r w:rsidRPr="00FE4AE8">
        <w:rPr>
          <w:rFonts w:ascii="Times New Roman" w:hAnsi="Times New Roman" w:cs="Times New Roman"/>
          <w:sz w:val="28"/>
          <w:szCs w:val="28"/>
        </w:rPr>
        <w:t>и секторных диаграмм.</w:t>
      </w:r>
    </w:p>
    <w:p w:rsidR="000E01CC" w:rsidRPr="00FE4AE8" w:rsidRDefault="000E01CC" w:rsidP="00FE4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57925" cy="28194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571DB" w:rsidRDefault="004571DB" w:rsidP="004571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Рис. 1. Уровень развития силовых каче</w:t>
      </w:r>
      <w:r>
        <w:rPr>
          <w:rFonts w:ascii="Times New Roman" w:hAnsi="Times New Roman" w:cs="Times New Roman"/>
          <w:sz w:val="28"/>
          <w:szCs w:val="28"/>
        </w:rPr>
        <w:t>ств в контрольной и эксперимен</w:t>
      </w:r>
      <w:r w:rsidRPr="00FE4AE8">
        <w:rPr>
          <w:rFonts w:ascii="Times New Roman" w:hAnsi="Times New Roman" w:cs="Times New Roman"/>
          <w:sz w:val="28"/>
          <w:szCs w:val="28"/>
        </w:rPr>
        <w:t>тальной группах</w:t>
      </w:r>
    </w:p>
    <w:p w:rsidR="004571DB" w:rsidRDefault="004571DB" w:rsidP="004571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24475" cy="19907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E4AE8" w:rsidRPr="00FE4AE8" w:rsidRDefault="00FE4AE8" w:rsidP="002F03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Рис. 2. Распределение студентов по группам здоровья</w:t>
      </w:r>
    </w:p>
    <w:p w:rsidR="008457A3" w:rsidRPr="008457A3" w:rsidRDefault="00FB7985" w:rsidP="008457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</w:t>
      </w:r>
      <w:r w:rsidR="008457A3" w:rsidRPr="008457A3">
        <w:rPr>
          <w:rFonts w:ascii="Times New Roman" w:hAnsi="Times New Roman" w:cs="Times New Roman"/>
          <w:b/>
          <w:sz w:val="28"/>
          <w:szCs w:val="28"/>
        </w:rPr>
        <w:t>. Библиографическое описание источников и литературы в списке</w:t>
      </w:r>
    </w:p>
    <w:p w:rsidR="007E0119" w:rsidRPr="007E0119" w:rsidRDefault="008457A3" w:rsidP="006F4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A3">
        <w:rPr>
          <w:rFonts w:ascii="Times New Roman" w:hAnsi="Times New Roman" w:cs="Times New Roman"/>
          <w:sz w:val="28"/>
          <w:szCs w:val="28"/>
        </w:rPr>
        <w:t>В список источников и литературы входят различные источники, описание которых имеет свою специфику.</w:t>
      </w:r>
    </w:p>
    <w:p w:rsidR="007147EA" w:rsidRPr="007147EA" w:rsidRDefault="007147EA" w:rsidP="008457A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47EA">
        <w:rPr>
          <w:rFonts w:ascii="Times New Roman" w:hAnsi="Times New Roman" w:cs="Times New Roman"/>
          <w:b/>
          <w:i/>
          <w:sz w:val="28"/>
          <w:szCs w:val="28"/>
        </w:rPr>
        <w:t>Примеры:</w:t>
      </w:r>
    </w:p>
    <w:p w:rsidR="007E0119" w:rsidRPr="007147EA" w:rsidRDefault="007E0119" w:rsidP="008457A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7EA">
        <w:rPr>
          <w:rFonts w:ascii="Times New Roman" w:hAnsi="Times New Roman" w:cs="Times New Roman"/>
          <w:i/>
          <w:sz w:val="28"/>
          <w:szCs w:val="28"/>
        </w:rPr>
        <w:t>Описание книг</w:t>
      </w:r>
    </w:p>
    <w:p w:rsidR="007E0119" w:rsidRPr="007147EA" w:rsidRDefault="007E0119" w:rsidP="008457A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7EA">
        <w:rPr>
          <w:rFonts w:ascii="Times New Roman" w:hAnsi="Times New Roman" w:cs="Times New Roman"/>
          <w:i/>
          <w:sz w:val="28"/>
          <w:szCs w:val="28"/>
        </w:rPr>
        <w:t>Книги одного автора</w:t>
      </w:r>
    </w:p>
    <w:p w:rsidR="007147EA" w:rsidRP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Рыжов К. В. Сто великих монархов / К. В. Рыжо</w:t>
      </w:r>
      <w:r>
        <w:rPr>
          <w:rFonts w:ascii="Times New Roman" w:hAnsi="Times New Roman" w:cs="Times New Roman"/>
          <w:sz w:val="28"/>
          <w:szCs w:val="28"/>
        </w:rPr>
        <w:t xml:space="preserve">в. - Москва : Вече, 2006. – 478 </w:t>
      </w:r>
      <w:r w:rsidRPr="007147EA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7147EA" w:rsidRP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7EA">
        <w:rPr>
          <w:rFonts w:ascii="Times New Roman" w:hAnsi="Times New Roman" w:cs="Times New Roman"/>
          <w:i/>
          <w:sz w:val="28"/>
          <w:szCs w:val="28"/>
        </w:rPr>
        <w:t>2 автора</w:t>
      </w:r>
    </w:p>
    <w:p w:rsidR="007147EA" w:rsidRP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Баторевич Н. И. Малая архитектурная энциклопедия / Н. И. Баторевич, Т. Д.</w:t>
      </w:r>
    </w:p>
    <w:p w:rsidR="007147EA" w:rsidRP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 xml:space="preserve">Кожицева. – Санкт-Петербург : Дмитрий Буланин, 2005. - 704 с. : ил. </w:t>
      </w:r>
    </w:p>
    <w:p w:rsidR="007147EA" w:rsidRP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7EA">
        <w:rPr>
          <w:rFonts w:ascii="Times New Roman" w:hAnsi="Times New Roman" w:cs="Times New Roman"/>
          <w:i/>
          <w:sz w:val="28"/>
          <w:szCs w:val="28"/>
        </w:rPr>
        <w:t>3 автора</w:t>
      </w:r>
    </w:p>
    <w:p w:rsidR="007147EA" w:rsidRP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Шаповалов А. И. Народные социальные у</w:t>
      </w:r>
      <w:r>
        <w:rPr>
          <w:rFonts w:ascii="Times New Roman" w:hAnsi="Times New Roman" w:cs="Times New Roman"/>
          <w:sz w:val="28"/>
          <w:szCs w:val="28"/>
        </w:rPr>
        <w:t>топии и реформаторство в СССР / А.</w:t>
      </w:r>
      <w:r w:rsidRPr="007147EA">
        <w:rPr>
          <w:rFonts w:ascii="Times New Roman" w:hAnsi="Times New Roman" w:cs="Times New Roman"/>
          <w:sz w:val="28"/>
          <w:szCs w:val="28"/>
        </w:rPr>
        <w:t>И. Шаповалов, Н. Е. Шаповалова, И. А. Шапов</w:t>
      </w:r>
      <w:r>
        <w:rPr>
          <w:rFonts w:ascii="Times New Roman" w:hAnsi="Times New Roman" w:cs="Times New Roman"/>
          <w:sz w:val="28"/>
          <w:szCs w:val="28"/>
        </w:rPr>
        <w:t xml:space="preserve">алов. - Армавир : Изд-во АГПУ, </w:t>
      </w:r>
      <w:r w:rsidRPr="007147EA">
        <w:rPr>
          <w:rFonts w:ascii="Times New Roman" w:hAnsi="Times New Roman" w:cs="Times New Roman"/>
          <w:sz w:val="28"/>
          <w:szCs w:val="28"/>
        </w:rPr>
        <w:t xml:space="preserve">2006. - 311 с. </w:t>
      </w:r>
    </w:p>
    <w:p w:rsidR="007147EA" w:rsidRP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3-х авторов</w:t>
      </w:r>
    </w:p>
    <w:p w:rsid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Основы работы на ПК в среде Windows : учебное</w:t>
      </w:r>
      <w:r>
        <w:rPr>
          <w:rFonts w:ascii="Times New Roman" w:hAnsi="Times New Roman" w:cs="Times New Roman"/>
          <w:sz w:val="28"/>
          <w:szCs w:val="28"/>
        </w:rPr>
        <w:t xml:space="preserve"> пособие для студентов / В. В. </w:t>
      </w:r>
      <w:r w:rsidRPr="007147EA">
        <w:rPr>
          <w:rFonts w:ascii="Times New Roman" w:hAnsi="Times New Roman" w:cs="Times New Roman"/>
          <w:sz w:val="28"/>
          <w:szCs w:val="28"/>
        </w:rPr>
        <w:t>Поляков *и др. ]. – Петрозаводск : Изд-во ПетрГУ, 2000. - 138 с.</w:t>
      </w:r>
    </w:p>
    <w:p w:rsidR="007147EA" w:rsidRP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Примечание:</w:t>
      </w:r>
    </w:p>
    <w:p w:rsidR="007147EA" w:rsidRDefault="007147EA" w:rsidP="00FF5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В описании книги более трех авторов могут быть приведены сведения обо всех лицах или организациях,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источнике информации. При </w:t>
      </w:r>
      <w:r>
        <w:rPr>
          <w:rFonts w:ascii="Times New Roman" w:hAnsi="Times New Roman" w:cs="Times New Roman"/>
          <w:sz w:val="28"/>
          <w:szCs w:val="28"/>
        </w:rPr>
        <w:lastRenderedPageBreak/>
        <w:t>необ</w:t>
      </w:r>
      <w:r w:rsidRPr="007147EA">
        <w:rPr>
          <w:rFonts w:ascii="Times New Roman" w:hAnsi="Times New Roman" w:cs="Times New Roman"/>
          <w:sz w:val="28"/>
          <w:szCs w:val="28"/>
        </w:rPr>
        <w:t>ходимости можно ограничиться указанием пе</w:t>
      </w:r>
      <w:r>
        <w:rPr>
          <w:rFonts w:ascii="Times New Roman" w:hAnsi="Times New Roman" w:cs="Times New Roman"/>
          <w:sz w:val="28"/>
          <w:szCs w:val="28"/>
        </w:rPr>
        <w:t>рвого из каждой группы с добав</w:t>
      </w:r>
      <w:r w:rsidRPr="007147EA">
        <w:rPr>
          <w:rFonts w:ascii="Times New Roman" w:hAnsi="Times New Roman" w:cs="Times New Roman"/>
          <w:sz w:val="28"/>
          <w:szCs w:val="28"/>
        </w:rPr>
        <w:t>лением в квадратных</w:t>
      </w:r>
      <w:r>
        <w:rPr>
          <w:rFonts w:ascii="Times New Roman" w:hAnsi="Times New Roman" w:cs="Times New Roman"/>
          <w:sz w:val="28"/>
          <w:szCs w:val="28"/>
        </w:rPr>
        <w:t xml:space="preserve"> скобках сокращения " и другие" </w:t>
      </w:r>
      <w:r w:rsidRPr="007E0119">
        <w:rPr>
          <w:rFonts w:ascii="Times New Roman" w:hAnsi="Times New Roman" w:cs="Times New Roman"/>
          <w:sz w:val="28"/>
          <w:szCs w:val="28"/>
        </w:rPr>
        <w:t>[</w:t>
      </w:r>
      <w:r w:rsidRPr="007147EA"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7E0119">
        <w:rPr>
          <w:rFonts w:ascii="Times New Roman" w:hAnsi="Times New Roman" w:cs="Times New Roman"/>
          <w:sz w:val="28"/>
          <w:szCs w:val="28"/>
        </w:rPr>
        <w:t>]</w:t>
      </w:r>
    </w:p>
    <w:p w:rsidR="007147EA" w:rsidRP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7EA">
        <w:rPr>
          <w:rFonts w:ascii="Times New Roman" w:hAnsi="Times New Roman" w:cs="Times New Roman"/>
          <w:i/>
          <w:sz w:val="28"/>
          <w:szCs w:val="28"/>
        </w:rPr>
        <w:t>Описание сборников</w:t>
      </w:r>
    </w:p>
    <w:p w:rsidR="007147EA" w:rsidRP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 xml:space="preserve">Все о музеях мира : иллюстрированный справочник художественных музеев / </w:t>
      </w:r>
    </w:p>
    <w:p w:rsidR="007147EA" w:rsidRP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под ред. И. Г. Мосина. – Санкт-Петербург : К</w:t>
      </w:r>
      <w:r>
        <w:rPr>
          <w:rFonts w:ascii="Times New Roman" w:hAnsi="Times New Roman" w:cs="Times New Roman"/>
          <w:sz w:val="28"/>
          <w:szCs w:val="28"/>
        </w:rPr>
        <w:t xml:space="preserve">ристалл ; Москва : Оникс. – 175 </w:t>
      </w:r>
      <w:r w:rsidRPr="007147EA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7147EA" w:rsidRP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7EA">
        <w:rPr>
          <w:rFonts w:ascii="Times New Roman" w:hAnsi="Times New Roman" w:cs="Times New Roman"/>
          <w:i/>
          <w:sz w:val="28"/>
          <w:szCs w:val="28"/>
        </w:rPr>
        <w:t>Материалы конференций, съездов, симпозиумов</w:t>
      </w:r>
    </w:p>
    <w:p w:rsidR="007147EA" w:rsidRP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В. О. Ключевский и проблемы российской провинциально</w:t>
      </w:r>
      <w:r>
        <w:rPr>
          <w:rFonts w:ascii="Times New Roman" w:hAnsi="Times New Roman" w:cs="Times New Roman"/>
          <w:sz w:val="28"/>
          <w:szCs w:val="28"/>
        </w:rPr>
        <w:t>й культуры и историо</w:t>
      </w:r>
      <w:r w:rsidRPr="007147EA">
        <w:rPr>
          <w:rFonts w:ascii="Times New Roman" w:hAnsi="Times New Roman" w:cs="Times New Roman"/>
          <w:sz w:val="28"/>
          <w:szCs w:val="28"/>
        </w:rPr>
        <w:t>графии : материалы науч. конф. Пенза, 25 - 26 и</w:t>
      </w:r>
      <w:r>
        <w:rPr>
          <w:rFonts w:ascii="Times New Roman" w:hAnsi="Times New Roman" w:cs="Times New Roman"/>
          <w:sz w:val="28"/>
          <w:szCs w:val="28"/>
        </w:rPr>
        <w:t>юня 2001 г. / РАН, Археогр. комис. [и др.</w:t>
      </w:r>
      <w:r w:rsidRPr="007147EA">
        <w:rPr>
          <w:rFonts w:ascii="Times New Roman" w:hAnsi="Times New Roman" w:cs="Times New Roman"/>
          <w:sz w:val="28"/>
          <w:szCs w:val="28"/>
        </w:rPr>
        <w:t xml:space="preserve"> </w:t>
      </w:r>
      <w:r w:rsidRPr="007E0119">
        <w:rPr>
          <w:rFonts w:ascii="Times New Roman" w:hAnsi="Times New Roman" w:cs="Times New Roman"/>
          <w:sz w:val="28"/>
          <w:szCs w:val="28"/>
        </w:rPr>
        <w:t>]</w:t>
      </w:r>
      <w:r w:rsidRPr="007147EA">
        <w:rPr>
          <w:rFonts w:ascii="Times New Roman" w:hAnsi="Times New Roman" w:cs="Times New Roman"/>
          <w:sz w:val="28"/>
          <w:szCs w:val="28"/>
        </w:rPr>
        <w:t xml:space="preserve">. - Москва : Наука, 2005. - 279 с. </w:t>
      </w:r>
    </w:p>
    <w:p w:rsidR="007147EA" w:rsidRP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 xml:space="preserve">Филологические традиции в современном литературном и лингвистическом </w:t>
      </w:r>
    </w:p>
    <w:p w:rsidR="007147EA" w:rsidRP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образовании : материалы VI межвуз. науч.-метод. кон</w:t>
      </w:r>
      <w:r>
        <w:rPr>
          <w:rFonts w:ascii="Times New Roman" w:hAnsi="Times New Roman" w:cs="Times New Roman"/>
          <w:sz w:val="28"/>
          <w:szCs w:val="28"/>
        </w:rPr>
        <w:t xml:space="preserve">ф. : сб. науч. ст. / редкол. : </w:t>
      </w:r>
      <w:r w:rsidRPr="007147EA">
        <w:rPr>
          <w:rFonts w:ascii="Times New Roman" w:hAnsi="Times New Roman" w:cs="Times New Roman"/>
          <w:sz w:val="28"/>
          <w:szCs w:val="28"/>
        </w:rPr>
        <w:t xml:space="preserve">А. Г. Кутузов [и др. </w:t>
      </w:r>
      <w:r w:rsidRPr="007E0119">
        <w:rPr>
          <w:rFonts w:ascii="Times New Roman" w:hAnsi="Times New Roman" w:cs="Times New Roman"/>
          <w:sz w:val="28"/>
          <w:szCs w:val="28"/>
        </w:rPr>
        <w:t>]</w:t>
      </w:r>
      <w:r w:rsidRPr="007147EA">
        <w:rPr>
          <w:rFonts w:ascii="Times New Roman" w:hAnsi="Times New Roman" w:cs="Times New Roman"/>
          <w:sz w:val="28"/>
          <w:szCs w:val="28"/>
        </w:rPr>
        <w:t>. - Москва :</w:t>
      </w:r>
      <w:r>
        <w:rPr>
          <w:rFonts w:ascii="Times New Roman" w:hAnsi="Times New Roman" w:cs="Times New Roman"/>
          <w:sz w:val="28"/>
          <w:szCs w:val="28"/>
        </w:rPr>
        <w:t xml:space="preserve"> Изд - во МГПИ, 2007. - 232 с. </w:t>
      </w:r>
      <w:r w:rsidRPr="007147EA">
        <w:rPr>
          <w:rFonts w:ascii="Times New Roman" w:hAnsi="Times New Roman" w:cs="Times New Roman"/>
          <w:sz w:val="28"/>
          <w:szCs w:val="28"/>
        </w:rPr>
        <w:t>Рис. 915</w:t>
      </w:r>
    </w:p>
    <w:p w:rsidR="007147EA" w:rsidRP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7EA">
        <w:rPr>
          <w:rFonts w:ascii="Times New Roman" w:hAnsi="Times New Roman" w:cs="Times New Roman"/>
          <w:i/>
          <w:sz w:val="28"/>
          <w:szCs w:val="28"/>
        </w:rPr>
        <w:t>Описание отдельного тома многотомного издания</w:t>
      </w:r>
    </w:p>
    <w:p w:rsidR="007147EA" w:rsidRP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 xml:space="preserve">Киплинг Р. Собр. соч. : в 6 т. / Р. Киплинг. – Москва : Терра, 2007. - Т. 2. - 460 с. </w:t>
      </w:r>
    </w:p>
    <w:p w:rsidR="007147EA" w:rsidRP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Русские монастыри : в 5 т. / гл. ред. А. А. Феоктис</w:t>
      </w:r>
      <w:r>
        <w:rPr>
          <w:rFonts w:ascii="Times New Roman" w:hAnsi="Times New Roman" w:cs="Times New Roman"/>
          <w:sz w:val="28"/>
          <w:szCs w:val="28"/>
        </w:rPr>
        <w:t xml:space="preserve">тов. – Москва : Троица, 2004. - </w:t>
      </w:r>
      <w:r w:rsidRPr="007147EA">
        <w:rPr>
          <w:rFonts w:ascii="Times New Roman" w:hAnsi="Times New Roman" w:cs="Times New Roman"/>
          <w:sz w:val="28"/>
          <w:szCs w:val="28"/>
        </w:rPr>
        <w:t xml:space="preserve">Т. 4 : Средняя и Нижняя Волга. - 588 с. - ( Монастыри мира). </w:t>
      </w:r>
    </w:p>
    <w:p w:rsidR="007147EA" w:rsidRP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7EA">
        <w:rPr>
          <w:rFonts w:ascii="Times New Roman" w:hAnsi="Times New Roman" w:cs="Times New Roman"/>
          <w:i/>
          <w:sz w:val="28"/>
          <w:szCs w:val="28"/>
        </w:rPr>
        <w:t>Описание отдельного тома (вып.) продолжающегося сборника</w:t>
      </w:r>
    </w:p>
    <w:p w:rsid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Библиотечный вестник Карелии. – Петрозаводск :</w:t>
      </w:r>
      <w:r>
        <w:rPr>
          <w:rFonts w:ascii="Times New Roman" w:hAnsi="Times New Roman" w:cs="Times New Roman"/>
          <w:sz w:val="28"/>
          <w:szCs w:val="28"/>
        </w:rPr>
        <w:t xml:space="preserve"> Изд - во ПетрГУ, 2008. - Вып. </w:t>
      </w:r>
      <w:r w:rsidRPr="007147EA">
        <w:rPr>
          <w:rFonts w:ascii="Times New Roman" w:hAnsi="Times New Roman" w:cs="Times New Roman"/>
          <w:sz w:val="28"/>
          <w:szCs w:val="28"/>
        </w:rPr>
        <w:t>21 : Библиотеки и образование / сост. М. П. Отливанчик, Н. В. Маркова. - 151 с.</w:t>
      </w:r>
    </w:p>
    <w:p w:rsid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</w:t>
      </w:r>
    </w:p>
    <w:p w:rsidR="007147EA" w:rsidRPr="007147EA" w:rsidRDefault="007147EA" w:rsidP="00714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Репина Е.А. Агрессивный текст как тип текста </w:t>
      </w:r>
      <w:r w:rsidRPr="007147E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7E011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Е.А. Репина . – Режим доступа :</w:t>
      </w:r>
      <w:r w:rsidRPr="007147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147EA"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147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147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147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textology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71A62">
        <w:rPr>
          <w:rFonts w:ascii="Times New Roman" w:hAnsi="Times New Roman" w:cs="Times New Roman"/>
          <w:sz w:val="28"/>
          <w:szCs w:val="28"/>
        </w:rPr>
        <w:t>(10 января 2000)</w:t>
      </w:r>
    </w:p>
    <w:p w:rsidR="00EE274A" w:rsidRPr="00EE274A" w:rsidRDefault="00EE274A" w:rsidP="00EE27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E274A">
        <w:rPr>
          <w:rFonts w:ascii="Times New Roman" w:hAnsi="Times New Roman" w:cs="Times New Roman"/>
          <w:b/>
          <w:sz w:val="28"/>
          <w:szCs w:val="28"/>
        </w:rPr>
        <w:t>.</w:t>
      </w:r>
      <w:r w:rsidR="00FB798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E274A">
        <w:rPr>
          <w:rFonts w:ascii="Times New Roman" w:hAnsi="Times New Roman" w:cs="Times New Roman"/>
          <w:b/>
          <w:sz w:val="28"/>
          <w:szCs w:val="28"/>
        </w:rPr>
        <w:t xml:space="preserve"> Библиографические ссылки</w:t>
      </w:r>
      <w:r w:rsidR="00FF57A7">
        <w:rPr>
          <w:rFonts w:ascii="Times New Roman" w:hAnsi="Times New Roman" w:cs="Times New Roman"/>
          <w:b/>
          <w:sz w:val="28"/>
          <w:szCs w:val="28"/>
        </w:rPr>
        <w:t xml:space="preserve"> и сноски</w:t>
      </w:r>
    </w:p>
    <w:p w:rsidR="00EE274A" w:rsidRPr="00EE274A" w:rsidRDefault="00EE274A" w:rsidP="00335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Связь списка литературы с текстом осуществляется с помощью ссылок, для</w:t>
      </w:r>
      <w:r w:rsidR="00335295">
        <w:rPr>
          <w:rFonts w:ascii="Times New Roman" w:hAnsi="Times New Roman" w:cs="Times New Roman"/>
          <w:sz w:val="28"/>
          <w:szCs w:val="28"/>
        </w:rPr>
        <w:t xml:space="preserve"> </w:t>
      </w:r>
      <w:r w:rsidRPr="00EE274A">
        <w:rPr>
          <w:rFonts w:ascii="Times New Roman" w:hAnsi="Times New Roman" w:cs="Times New Roman"/>
          <w:sz w:val="28"/>
          <w:szCs w:val="28"/>
        </w:rPr>
        <w:t xml:space="preserve">нумерации которых используются арабские </w:t>
      </w:r>
      <w:r>
        <w:rPr>
          <w:rFonts w:ascii="Times New Roman" w:hAnsi="Times New Roman" w:cs="Times New Roman"/>
          <w:sz w:val="28"/>
          <w:szCs w:val="28"/>
        </w:rPr>
        <w:t xml:space="preserve">цифры. Библиографическая ссылка </w:t>
      </w:r>
      <w:r w:rsidRPr="00EE274A">
        <w:rPr>
          <w:rFonts w:ascii="Times New Roman" w:hAnsi="Times New Roman" w:cs="Times New Roman"/>
          <w:sz w:val="28"/>
          <w:szCs w:val="28"/>
        </w:rPr>
        <w:t xml:space="preserve">содержит библиографические сведения о </w:t>
      </w:r>
      <w:r>
        <w:rPr>
          <w:rFonts w:ascii="Times New Roman" w:hAnsi="Times New Roman" w:cs="Times New Roman"/>
          <w:sz w:val="28"/>
          <w:szCs w:val="28"/>
        </w:rPr>
        <w:t xml:space="preserve">цитируемом,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рассматриваемом или </w:t>
      </w:r>
      <w:r w:rsidRPr="00EE274A">
        <w:rPr>
          <w:rFonts w:ascii="Times New Roman" w:hAnsi="Times New Roman" w:cs="Times New Roman"/>
          <w:sz w:val="28"/>
          <w:szCs w:val="28"/>
        </w:rPr>
        <w:t>упоминаемом в тексте документа другом док</w:t>
      </w:r>
      <w:r>
        <w:rPr>
          <w:rFonts w:ascii="Times New Roman" w:hAnsi="Times New Roman" w:cs="Times New Roman"/>
          <w:sz w:val="28"/>
          <w:szCs w:val="28"/>
        </w:rPr>
        <w:t xml:space="preserve">ументе (его составной части или </w:t>
      </w:r>
      <w:r w:rsidRPr="00EE274A">
        <w:rPr>
          <w:rFonts w:ascii="Times New Roman" w:hAnsi="Times New Roman" w:cs="Times New Roman"/>
          <w:sz w:val="28"/>
          <w:szCs w:val="28"/>
        </w:rPr>
        <w:t>группе документов), необходимые и достато</w:t>
      </w:r>
      <w:r>
        <w:rPr>
          <w:rFonts w:ascii="Times New Roman" w:hAnsi="Times New Roman" w:cs="Times New Roman"/>
          <w:sz w:val="28"/>
          <w:szCs w:val="28"/>
        </w:rPr>
        <w:t>чные для его идентификации, по</w:t>
      </w:r>
      <w:r w:rsidRPr="00EE274A">
        <w:rPr>
          <w:rFonts w:ascii="Times New Roman" w:hAnsi="Times New Roman" w:cs="Times New Roman"/>
          <w:sz w:val="28"/>
          <w:szCs w:val="28"/>
        </w:rPr>
        <w:t>иска и обшей характеристики.</w:t>
      </w:r>
    </w:p>
    <w:p w:rsidR="00EE274A" w:rsidRPr="00EE274A" w:rsidRDefault="00EE274A" w:rsidP="00335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По составу элементов библиографическ</w:t>
      </w:r>
      <w:r w:rsidR="00335295">
        <w:rPr>
          <w:rFonts w:ascii="Times New Roman" w:hAnsi="Times New Roman" w:cs="Times New Roman"/>
          <w:sz w:val="28"/>
          <w:szCs w:val="28"/>
        </w:rPr>
        <w:t xml:space="preserve">ая ссылка может быть полной или </w:t>
      </w:r>
      <w:r w:rsidRPr="00EE274A">
        <w:rPr>
          <w:rFonts w:ascii="Times New Roman" w:hAnsi="Times New Roman" w:cs="Times New Roman"/>
          <w:sz w:val="28"/>
          <w:szCs w:val="28"/>
        </w:rPr>
        <w:t>краткой, в зависимости от вида ссылки, ее н</w:t>
      </w:r>
      <w:r>
        <w:rPr>
          <w:rFonts w:ascii="Times New Roman" w:hAnsi="Times New Roman" w:cs="Times New Roman"/>
          <w:sz w:val="28"/>
          <w:szCs w:val="28"/>
        </w:rPr>
        <w:t>азначения, наличия библиографи</w:t>
      </w:r>
      <w:r w:rsidRPr="00EE274A">
        <w:rPr>
          <w:rFonts w:ascii="Times New Roman" w:hAnsi="Times New Roman" w:cs="Times New Roman"/>
          <w:sz w:val="28"/>
          <w:szCs w:val="28"/>
        </w:rPr>
        <w:t>ческой информации в тексте документа.</w:t>
      </w:r>
    </w:p>
    <w:p w:rsidR="00EE274A" w:rsidRPr="00EE274A" w:rsidRDefault="00EE274A" w:rsidP="00335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По месту расположения в документе ра</w:t>
      </w:r>
      <w:r>
        <w:rPr>
          <w:rFonts w:ascii="Times New Roman" w:hAnsi="Times New Roman" w:cs="Times New Roman"/>
          <w:sz w:val="28"/>
          <w:szCs w:val="28"/>
        </w:rPr>
        <w:t>зличают библиографические ссыл</w:t>
      </w:r>
      <w:r w:rsidRPr="00EE274A">
        <w:rPr>
          <w:rFonts w:ascii="Times New Roman" w:hAnsi="Times New Roman" w:cs="Times New Roman"/>
          <w:sz w:val="28"/>
          <w:szCs w:val="28"/>
        </w:rPr>
        <w:t>ки:</w:t>
      </w:r>
    </w:p>
    <w:p w:rsidR="00EE274A" w:rsidRPr="00EE274A" w:rsidRDefault="00EE274A" w:rsidP="00335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- внутритекстовые, помещенные в тексте документа;</w:t>
      </w:r>
    </w:p>
    <w:p w:rsidR="00EE274A" w:rsidRPr="00EE274A" w:rsidRDefault="00EE274A" w:rsidP="00335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- подстрочные, вынесенные из текста вниз полосы документа (в сноску);</w:t>
      </w:r>
    </w:p>
    <w:p w:rsidR="00EE274A" w:rsidRPr="00EE274A" w:rsidRDefault="00EE274A" w:rsidP="00335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- затекстовые, вынесенные за текст документа или его части (в выноску).</w:t>
      </w:r>
    </w:p>
    <w:p w:rsidR="00EE274A" w:rsidRPr="00EE274A" w:rsidRDefault="00EE274A" w:rsidP="00335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 xml:space="preserve">При повторе ссылок на один и тот же </w:t>
      </w:r>
      <w:r>
        <w:rPr>
          <w:rFonts w:ascii="Times New Roman" w:hAnsi="Times New Roman" w:cs="Times New Roman"/>
          <w:sz w:val="28"/>
          <w:szCs w:val="28"/>
        </w:rPr>
        <w:t>объект различают библиографиче</w:t>
      </w:r>
      <w:r w:rsidRPr="00EE274A">
        <w:rPr>
          <w:rFonts w:ascii="Times New Roman" w:hAnsi="Times New Roman" w:cs="Times New Roman"/>
          <w:sz w:val="28"/>
          <w:szCs w:val="28"/>
        </w:rPr>
        <w:t>ские ссылки:</w:t>
      </w:r>
    </w:p>
    <w:p w:rsidR="00EE274A" w:rsidRPr="00EE274A" w:rsidRDefault="00EE274A" w:rsidP="00335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- первичные, в которых библиографичес</w:t>
      </w:r>
      <w:r w:rsidR="00335295">
        <w:rPr>
          <w:rFonts w:ascii="Times New Roman" w:hAnsi="Times New Roman" w:cs="Times New Roman"/>
          <w:sz w:val="28"/>
          <w:szCs w:val="28"/>
        </w:rPr>
        <w:t xml:space="preserve">кие сведения приводятся впервые </w:t>
      </w:r>
      <w:r w:rsidRPr="00EE274A">
        <w:rPr>
          <w:rFonts w:ascii="Times New Roman" w:hAnsi="Times New Roman" w:cs="Times New Roman"/>
          <w:sz w:val="28"/>
          <w:szCs w:val="28"/>
        </w:rPr>
        <w:t>в данном документе;</w:t>
      </w:r>
    </w:p>
    <w:p w:rsidR="00EE274A" w:rsidRPr="00EE274A" w:rsidRDefault="00EE274A" w:rsidP="00335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- повторные, в которых ранее указанные</w:t>
      </w:r>
      <w:r>
        <w:rPr>
          <w:rFonts w:ascii="Times New Roman" w:hAnsi="Times New Roman" w:cs="Times New Roman"/>
          <w:sz w:val="28"/>
          <w:szCs w:val="28"/>
        </w:rPr>
        <w:t xml:space="preserve"> библиографические сведения по</w:t>
      </w:r>
      <w:r w:rsidRPr="00EE274A">
        <w:rPr>
          <w:rFonts w:ascii="Times New Roman" w:hAnsi="Times New Roman" w:cs="Times New Roman"/>
          <w:sz w:val="28"/>
          <w:szCs w:val="28"/>
        </w:rPr>
        <w:t>вторяют в сокращенной форме.</w:t>
      </w:r>
    </w:p>
    <w:p w:rsidR="00EE274A" w:rsidRPr="00EE274A" w:rsidRDefault="00EE274A" w:rsidP="00335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Если объектов ссылки несколько, то и</w:t>
      </w:r>
      <w:r w:rsidR="00335295">
        <w:rPr>
          <w:rFonts w:ascii="Times New Roman" w:hAnsi="Times New Roman" w:cs="Times New Roman"/>
          <w:sz w:val="28"/>
          <w:szCs w:val="28"/>
        </w:rPr>
        <w:t xml:space="preserve">х объединяют в одну комплексную </w:t>
      </w:r>
      <w:r w:rsidRPr="00EE274A">
        <w:rPr>
          <w:rFonts w:ascii="Times New Roman" w:hAnsi="Times New Roman" w:cs="Times New Roman"/>
          <w:sz w:val="28"/>
          <w:szCs w:val="28"/>
        </w:rPr>
        <w:t>библиографическую ссылку.</w:t>
      </w:r>
    </w:p>
    <w:p w:rsidR="00EE274A" w:rsidRPr="00EE274A" w:rsidRDefault="00EE274A" w:rsidP="00335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Примеры библиографических ссылок</w:t>
      </w:r>
      <w:r w:rsidR="00335295">
        <w:rPr>
          <w:rFonts w:ascii="Times New Roman" w:hAnsi="Times New Roman" w:cs="Times New Roman"/>
          <w:sz w:val="28"/>
          <w:szCs w:val="28"/>
        </w:rPr>
        <w:t>:</w:t>
      </w:r>
    </w:p>
    <w:p w:rsidR="00EE274A" w:rsidRPr="00335295" w:rsidRDefault="00335295" w:rsidP="0033529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5295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EE274A" w:rsidRPr="00335295">
        <w:rPr>
          <w:rFonts w:ascii="Times New Roman" w:hAnsi="Times New Roman" w:cs="Times New Roman"/>
          <w:i/>
          <w:sz w:val="28"/>
          <w:szCs w:val="28"/>
        </w:rPr>
        <w:t>Внутритекстовые библиографические ссылки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(Ахутин А.Б. Спорт высших достижени</w:t>
      </w:r>
      <w:r w:rsidR="00335295">
        <w:rPr>
          <w:rFonts w:ascii="Times New Roman" w:hAnsi="Times New Roman" w:cs="Times New Roman"/>
          <w:sz w:val="28"/>
          <w:szCs w:val="28"/>
        </w:rPr>
        <w:t>й. СПб.: Наука, С.-Петерб. изд.</w:t>
      </w:r>
      <w:r w:rsidRPr="00EE274A">
        <w:rPr>
          <w:rFonts w:ascii="Times New Roman" w:hAnsi="Times New Roman" w:cs="Times New Roman"/>
          <w:sz w:val="28"/>
          <w:szCs w:val="28"/>
        </w:rPr>
        <w:t>фирма, 2007)</w:t>
      </w:r>
      <w:r w:rsidR="00335295">
        <w:rPr>
          <w:rFonts w:ascii="Times New Roman" w:hAnsi="Times New Roman" w:cs="Times New Roman"/>
          <w:sz w:val="28"/>
          <w:szCs w:val="28"/>
        </w:rPr>
        <w:t>;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(Федощев А.Г., Федощева Н.Н. Спортивн</w:t>
      </w:r>
      <w:r w:rsidR="00335295">
        <w:rPr>
          <w:rFonts w:ascii="Times New Roman" w:hAnsi="Times New Roman" w:cs="Times New Roman"/>
          <w:sz w:val="28"/>
          <w:szCs w:val="28"/>
        </w:rPr>
        <w:t>ое право в схемах и определени</w:t>
      </w:r>
      <w:r w:rsidRPr="00EE274A">
        <w:rPr>
          <w:rFonts w:ascii="Times New Roman" w:hAnsi="Times New Roman" w:cs="Times New Roman"/>
          <w:sz w:val="28"/>
          <w:szCs w:val="28"/>
        </w:rPr>
        <w:t>ях. М.: Юристъ, 2007. 162 с.)</w:t>
      </w:r>
      <w:r w:rsidR="00335295">
        <w:rPr>
          <w:rFonts w:ascii="Times New Roman" w:hAnsi="Times New Roman" w:cs="Times New Roman"/>
          <w:sz w:val="28"/>
          <w:szCs w:val="28"/>
        </w:rPr>
        <w:t>;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(Калинин С.Ю. Как правильно оформить выходные сведения издания. 4-е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изд., перераб. и доп. М., 2006. С. 4-56)</w:t>
      </w:r>
      <w:r w:rsidR="00335295">
        <w:rPr>
          <w:rFonts w:ascii="Times New Roman" w:hAnsi="Times New Roman" w:cs="Times New Roman"/>
          <w:sz w:val="28"/>
          <w:szCs w:val="28"/>
        </w:rPr>
        <w:t>;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(Экономика физкультурно-спортивного сооружения / Зайцев В.А. [и др.].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lastRenderedPageBreak/>
        <w:t>М.: Изд-во МГИУ, 2007)</w:t>
      </w:r>
      <w:r w:rsidR="00335295">
        <w:rPr>
          <w:rFonts w:ascii="Times New Roman" w:hAnsi="Times New Roman" w:cs="Times New Roman"/>
          <w:sz w:val="28"/>
          <w:szCs w:val="28"/>
        </w:rPr>
        <w:t>;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(Три века: Россия от Смуты до нашего вре</w:t>
      </w:r>
      <w:r w:rsidR="00335295">
        <w:rPr>
          <w:rFonts w:ascii="Times New Roman" w:hAnsi="Times New Roman" w:cs="Times New Roman"/>
          <w:sz w:val="28"/>
          <w:szCs w:val="28"/>
        </w:rPr>
        <w:t>мени. М.: Престиж бук, 2007. Т.</w:t>
      </w:r>
      <w:r w:rsidRPr="00EE274A">
        <w:rPr>
          <w:rFonts w:ascii="Times New Roman" w:hAnsi="Times New Roman" w:cs="Times New Roman"/>
          <w:sz w:val="28"/>
          <w:szCs w:val="28"/>
        </w:rPr>
        <w:t>1. С. 280-310)</w:t>
      </w:r>
      <w:r w:rsidR="00335295">
        <w:rPr>
          <w:rFonts w:ascii="Times New Roman" w:hAnsi="Times New Roman" w:cs="Times New Roman"/>
          <w:sz w:val="28"/>
          <w:szCs w:val="28"/>
        </w:rPr>
        <w:t>;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(Собрание сочинений. М.: Мысль, 2007. Т. 1)</w:t>
      </w:r>
      <w:r w:rsidR="00335295">
        <w:rPr>
          <w:rFonts w:ascii="Times New Roman" w:hAnsi="Times New Roman" w:cs="Times New Roman"/>
          <w:sz w:val="28"/>
          <w:szCs w:val="28"/>
        </w:rPr>
        <w:t>;</w:t>
      </w:r>
    </w:p>
    <w:p w:rsidR="00EE274A" w:rsidRPr="00B41C1E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 xml:space="preserve">(Российская книжная палата: [сайт]. </w:t>
      </w:r>
      <w:r w:rsidRPr="0033529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41C1E">
        <w:rPr>
          <w:rFonts w:ascii="Times New Roman" w:hAnsi="Times New Roman" w:cs="Times New Roman"/>
          <w:sz w:val="28"/>
          <w:szCs w:val="28"/>
        </w:rPr>
        <w:t xml:space="preserve">: </w:t>
      </w:r>
      <w:r w:rsidRPr="00335295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B41C1E">
        <w:rPr>
          <w:rFonts w:ascii="Times New Roman" w:hAnsi="Times New Roman" w:cs="Times New Roman"/>
          <w:sz w:val="28"/>
          <w:szCs w:val="28"/>
        </w:rPr>
        <w:t>://</w:t>
      </w:r>
      <w:r w:rsidRPr="0033529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41C1E">
        <w:rPr>
          <w:rFonts w:ascii="Times New Roman" w:hAnsi="Times New Roman" w:cs="Times New Roman"/>
          <w:sz w:val="28"/>
          <w:szCs w:val="28"/>
        </w:rPr>
        <w:t>.</w:t>
      </w:r>
      <w:r w:rsidRPr="00335295">
        <w:rPr>
          <w:rFonts w:ascii="Times New Roman" w:hAnsi="Times New Roman" w:cs="Times New Roman"/>
          <w:sz w:val="28"/>
          <w:szCs w:val="28"/>
          <w:lang w:val="en-US"/>
        </w:rPr>
        <w:t>bookchamber</w:t>
      </w:r>
      <w:r w:rsidRPr="00B41C1E">
        <w:rPr>
          <w:rFonts w:ascii="Times New Roman" w:hAnsi="Times New Roman" w:cs="Times New Roman"/>
          <w:sz w:val="28"/>
          <w:szCs w:val="28"/>
        </w:rPr>
        <w:t>.</w:t>
      </w:r>
      <w:r w:rsidRPr="0033529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41C1E">
        <w:rPr>
          <w:rFonts w:ascii="Times New Roman" w:hAnsi="Times New Roman" w:cs="Times New Roman"/>
          <w:sz w:val="28"/>
          <w:szCs w:val="28"/>
        </w:rPr>
        <w:t>)</w:t>
      </w:r>
      <w:r w:rsidR="00335295" w:rsidRPr="00B41C1E">
        <w:rPr>
          <w:rFonts w:ascii="Times New Roman" w:hAnsi="Times New Roman" w:cs="Times New Roman"/>
          <w:sz w:val="28"/>
          <w:szCs w:val="28"/>
        </w:rPr>
        <w:t>;</w:t>
      </w:r>
    </w:p>
    <w:p w:rsidR="00EE274A" w:rsidRPr="00335295" w:rsidRDefault="00335295" w:rsidP="0033529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5295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EE274A" w:rsidRPr="00335295">
        <w:rPr>
          <w:rFonts w:ascii="Times New Roman" w:hAnsi="Times New Roman" w:cs="Times New Roman"/>
          <w:i/>
          <w:sz w:val="28"/>
          <w:szCs w:val="28"/>
        </w:rPr>
        <w:t>Подстрочные библиографические ссылки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5 Куницын В.Е., Терещенко Е.Д., Андреева Е.С. Туризм и спортивное ори-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ентирование. М.: Физкультура и спорт, 2007. С. 250-282.</w:t>
      </w:r>
      <w:r w:rsidR="00335295">
        <w:rPr>
          <w:rFonts w:ascii="Times New Roman" w:hAnsi="Times New Roman" w:cs="Times New Roman"/>
          <w:sz w:val="28"/>
          <w:szCs w:val="28"/>
        </w:rPr>
        <w:t>;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3 Аристотель. Афинская полития. Государственное устройство афинян /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пер., примеч. и послесл. С.И. Радцига. 3-е изд., испр. М.: Фл</w:t>
      </w:r>
      <w:r w:rsidR="00335295">
        <w:rPr>
          <w:rFonts w:ascii="Times New Roman" w:hAnsi="Times New Roman" w:cs="Times New Roman"/>
          <w:sz w:val="28"/>
          <w:szCs w:val="28"/>
        </w:rPr>
        <w:t xml:space="preserve">инта: МСПИ, 2007. </w:t>
      </w:r>
      <w:r w:rsidRPr="00EE274A">
        <w:rPr>
          <w:rFonts w:ascii="Times New Roman" w:hAnsi="Times New Roman" w:cs="Times New Roman"/>
          <w:sz w:val="28"/>
          <w:szCs w:val="28"/>
        </w:rPr>
        <w:t>233 с.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1 Березницкий С. В. Верования и обря</w:t>
      </w:r>
      <w:r w:rsidR="00335295">
        <w:rPr>
          <w:rFonts w:ascii="Times New Roman" w:hAnsi="Times New Roman" w:cs="Times New Roman"/>
          <w:sz w:val="28"/>
          <w:szCs w:val="28"/>
        </w:rPr>
        <w:t xml:space="preserve">ды амурских эвенков // Россия и </w:t>
      </w:r>
      <w:r w:rsidRPr="00EE274A">
        <w:rPr>
          <w:rFonts w:ascii="Times New Roman" w:hAnsi="Times New Roman" w:cs="Times New Roman"/>
          <w:sz w:val="28"/>
          <w:szCs w:val="28"/>
        </w:rPr>
        <w:t>АТР. - 2007. - № 1. - С. 67-75.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2 Вестн. Моск. гос. ун-та им. Н. Э. Баумана. Сер.: Машиностроение. 2006.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№ 4. С. 107-111.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7 Список документов «Информационно-спр</w:t>
      </w:r>
      <w:r w:rsidR="00335295">
        <w:rPr>
          <w:rFonts w:ascii="Times New Roman" w:hAnsi="Times New Roman" w:cs="Times New Roman"/>
          <w:sz w:val="28"/>
          <w:szCs w:val="28"/>
        </w:rPr>
        <w:t>авочной системы архивной от</w:t>
      </w:r>
      <w:r w:rsidRPr="00EE274A">
        <w:rPr>
          <w:rFonts w:ascii="Times New Roman" w:hAnsi="Times New Roman" w:cs="Times New Roman"/>
          <w:sz w:val="28"/>
          <w:szCs w:val="28"/>
        </w:rPr>
        <w:t>расли» (ИССАО) и ее приложения - «Ин</w:t>
      </w:r>
      <w:r w:rsidR="00335295">
        <w:rPr>
          <w:rFonts w:ascii="Times New Roman" w:hAnsi="Times New Roman" w:cs="Times New Roman"/>
          <w:sz w:val="28"/>
          <w:szCs w:val="28"/>
        </w:rPr>
        <w:t xml:space="preserve">формационной системы архивистов </w:t>
      </w:r>
      <w:r w:rsidRPr="00EE274A">
        <w:rPr>
          <w:rFonts w:ascii="Times New Roman" w:hAnsi="Times New Roman" w:cs="Times New Roman"/>
          <w:sz w:val="28"/>
          <w:szCs w:val="28"/>
        </w:rPr>
        <w:t>России» (ИСАР) // Консалтинговая</w:t>
      </w:r>
      <w:r w:rsidR="00335295">
        <w:rPr>
          <w:rFonts w:ascii="Times New Roman" w:hAnsi="Times New Roman" w:cs="Times New Roman"/>
          <w:sz w:val="28"/>
          <w:szCs w:val="28"/>
        </w:rPr>
        <w:t xml:space="preserve"> группа «Термика»: [сайт]. URL: </w:t>
      </w:r>
      <w:r w:rsidRPr="00EE274A">
        <w:rPr>
          <w:rFonts w:ascii="Times New Roman" w:hAnsi="Times New Roman" w:cs="Times New Roman"/>
          <w:sz w:val="28"/>
          <w:szCs w:val="28"/>
        </w:rPr>
        <w:t>http://www.termika.ru/dou/progr/spisok24.html (дата обращения: 16.11.2008).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274A">
        <w:rPr>
          <w:rFonts w:ascii="Times New Roman" w:hAnsi="Times New Roman" w:cs="Times New Roman"/>
          <w:sz w:val="28"/>
          <w:szCs w:val="28"/>
          <w:lang w:val="en-US"/>
        </w:rPr>
        <w:t>23URL: http://www.community.livejournal.com/musei_kino/424668.html</w:t>
      </w:r>
    </w:p>
    <w:p w:rsidR="00EE274A" w:rsidRPr="00335295" w:rsidRDefault="00335295" w:rsidP="0033529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5295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EE274A" w:rsidRPr="00335295">
        <w:rPr>
          <w:rFonts w:ascii="Times New Roman" w:hAnsi="Times New Roman" w:cs="Times New Roman"/>
          <w:i/>
          <w:sz w:val="28"/>
          <w:szCs w:val="28"/>
        </w:rPr>
        <w:t>Затекстовые библиографические ссылки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14. Экономика и политика России и государств ближнего зарубежья : ана-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лит. обзор, апр. 2007 / Рос. акад. наук, Ин-т мировой экономики и междунар.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отношений. М.: ИМЭМО, 2007. 39 с.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16. Валукин М.Е. Эволюция движений</w:t>
      </w:r>
      <w:r w:rsidR="00335295">
        <w:rPr>
          <w:rFonts w:ascii="Times New Roman" w:hAnsi="Times New Roman" w:cs="Times New Roman"/>
          <w:sz w:val="28"/>
          <w:szCs w:val="28"/>
        </w:rPr>
        <w:t xml:space="preserve"> в спортивном танце. М.: ГИТИС, </w:t>
      </w:r>
      <w:r w:rsidRPr="00EE274A">
        <w:rPr>
          <w:rFonts w:ascii="Times New Roman" w:hAnsi="Times New Roman" w:cs="Times New Roman"/>
          <w:sz w:val="28"/>
          <w:szCs w:val="28"/>
        </w:rPr>
        <w:t>2006. 251 с.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22. Ковшиков В.А., Глухов В.П. Психол</w:t>
      </w:r>
      <w:r w:rsidR="00335295">
        <w:rPr>
          <w:rFonts w:ascii="Times New Roman" w:hAnsi="Times New Roman" w:cs="Times New Roman"/>
          <w:sz w:val="28"/>
          <w:szCs w:val="28"/>
        </w:rPr>
        <w:t>ингвистика: теория речевой дея</w:t>
      </w:r>
      <w:r w:rsidRPr="00EE274A">
        <w:rPr>
          <w:rFonts w:ascii="Times New Roman" w:hAnsi="Times New Roman" w:cs="Times New Roman"/>
          <w:sz w:val="28"/>
          <w:szCs w:val="28"/>
        </w:rPr>
        <w:t>тельности : учеб. пособие для студентов педву</w:t>
      </w:r>
      <w:r w:rsidR="00335295">
        <w:rPr>
          <w:rFonts w:ascii="Times New Roman" w:hAnsi="Times New Roman" w:cs="Times New Roman"/>
          <w:sz w:val="28"/>
          <w:szCs w:val="28"/>
        </w:rPr>
        <w:t xml:space="preserve">зов. М.: Астрель ; Тверь : ACT, </w:t>
      </w:r>
      <w:r w:rsidRPr="00EE274A">
        <w:rPr>
          <w:rFonts w:ascii="Times New Roman" w:hAnsi="Times New Roman" w:cs="Times New Roman"/>
          <w:sz w:val="28"/>
          <w:szCs w:val="28"/>
        </w:rPr>
        <w:t>2006. 319 с. (Высшая школа).</w:t>
      </w:r>
    </w:p>
    <w:p w:rsidR="00EE274A" w:rsidRPr="00EE274A" w:rsidRDefault="00335295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44</w:t>
      </w:r>
      <w:r w:rsidR="00EE274A" w:rsidRPr="00EE274A">
        <w:rPr>
          <w:rFonts w:ascii="Times New Roman" w:hAnsi="Times New Roman" w:cs="Times New Roman"/>
          <w:sz w:val="28"/>
          <w:szCs w:val="28"/>
        </w:rPr>
        <w:t xml:space="preserve"> Ефимова Т. Н., Кусакин А. В. Охрана и рациональное использование бо-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лот в Республике Марий Эл // Проблемы регио</w:t>
      </w:r>
      <w:r w:rsidR="00335295">
        <w:rPr>
          <w:rFonts w:ascii="Times New Roman" w:hAnsi="Times New Roman" w:cs="Times New Roman"/>
          <w:sz w:val="28"/>
          <w:szCs w:val="28"/>
        </w:rPr>
        <w:t xml:space="preserve">нальной экологии. 2007. № 1. С. </w:t>
      </w:r>
      <w:r w:rsidRPr="00EE274A">
        <w:rPr>
          <w:rFonts w:ascii="Times New Roman" w:hAnsi="Times New Roman" w:cs="Times New Roman"/>
          <w:sz w:val="28"/>
          <w:szCs w:val="28"/>
        </w:rPr>
        <w:t>80-86.</w:t>
      </w:r>
    </w:p>
    <w:p w:rsidR="00EE274A" w:rsidRPr="00335295" w:rsidRDefault="00335295" w:rsidP="0033529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5295">
        <w:rPr>
          <w:rFonts w:ascii="Times New Roman" w:hAnsi="Times New Roman" w:cs="Times New Roman"/>
          <w:i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274A" w:rsidRPr="00335295">
        <w:rPr>
          <w:rFonts w:ascii="Times New Roman" w:hAnsi="Times New Roman" w:cs="Times New Roman"/>
          <w:i/>
          <w:sz w:val="28"/>
          <w:szCs w:val="28"/>
        </w:rPr>
        <w:t>Повторные библиографические ссылки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Внутритекстовые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(Ефремова Н.А. Спортивная психология и психология развития. М., 2006)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(Ефремова Н.А. Спортивная психология и психология развития. С. 23)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(Кузнецов Е.Н. Автоматизированная установка. СПб., 2008)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(Кузнецов Е.Н. Автоматизированная установка ... С. 44)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Подстрочные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2 Букин И. И., Ершов А. К. Спорт и мы. М. : Наука, 2006. 143 с.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2 Букин И. И., Ершов А. К. Спорт и мы. С. 32.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3 Застела М.Ю., Царев С.М., Ермолаев Ю</w:t>
      </w:r>
      <w:r w:rsidR="00335295">
        <w:rPr>
          <w:rFonts w:ascii="Times New Roman" w:hAnsi="Times New Roman" w:cs="Times New Roman"/>
          <w:sz w:val="28"/>
          <w:szCs w:val="28"/>
        </w:rPr>
        <w:t>.П. Оценка значимости показате</w:t>
      </w:r>
      <w:r w:rsidRPr="00EE274A">
        <w:rPr>
          <w:rFonts w:ascii="Times New Roman" w:hAnsi="Times New Roman" w:cs="Times New Roman"/>
          <w:sz w:val="28"/>
          <w:szCs w:val="28"/>
        </w:rPr>
        <w:t>лей. М.: РГУФК. 536 с.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3 Застела М.Ю., Царев С.М., Ермолаев Ю</w:t>
      </w:r>
      <w:r w:rsidR="00335295">
        <w:rPr>
          <w:rFonts w:ascii="Times New Roman" w:hAnsi="Times New Roman" w:cs="Times New Roman"/>
          <w:sz w:val="28"/>
          <w:szCs w:val="28"/>
        </w:rPr>
        <w:t>.П. Оценка значимости показате</w:t>
      </w:r>
      <w:r w:rsidRPr="00EE274A">
        <w:rPr>
          <w:rFonts w:ascii="Times New Roman" w:hAnsi="Times New Roman" w:cs="Times New Roman"/>
          <w:sz w:val="28"/>
          <w:szCs w:val="28"/>
        </w:rPr>
        <w:t>лей ... С. 45.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Затекстовые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22. Новикова З.Т. История физической культуры. М.: Наука, 1984. 486 с.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22. Новикова З.Т. История физической культуры. С. 187-192.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Комплексные библиографические ссылки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2 Байгулов Р.М. Развитие научно-технического потенциала региона // Эко-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номика с.-х. и перерабатывающих предприятий. 2007. № 3. С. 13-15 ; Его же.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Подходы к оценке стоимости объектов интеллектуальной собственности //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Вестн. КрасГАУ. 2006. Вып. 14. С. 42-46.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34. Бастрыгин А.И.: 1) Время, право и закон. СПб.: Ореол, 2007. 353 с. ; 2)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Научное наследие доктора юридических наук, профессо</w:t>
      </w:r>
      <w:r w:rsidR="00335295">
        <w:rPr>
          <w:rFonts w:ascii="Times New Roman" w:hAnsi="Times New Roman" w:cs="Times New Roman"/>
          <w:sz w:val="28"/>
          <w:szCs w:val="28"/>
        </w:rPr>
        <w:t xml:space="preserve">ра Ивана Филипповича </w:t>
      </w:r>
      <w:r w:rsidRPr="00EE274A">
        <w:rPr>
          <w:rFonts w:ascii="Times New Roman" w:hAnsi="Times New Roman" w:cs="Times New Roman"/>
          <w:sz w:val="28"/>
          <w:szCs w:val="28"/>
        </w:rPr>
        <w:t>Крылова. СПб.: Ореол, 2006. 95 с.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Библиографические ссылки на электронные ресурсы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Внутритекстовые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(Русское православие : [сайт]. URL: http://www.ortho-rus.ru/)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lastRenderedPageBreak/>
        <w:t>(Менеджмент в России и за рубежом. 2002. № 2. URL: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http://www.cfin.ru/press/management/2002-2/12.shtml)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274A">
        <w:rPr>
          <w:rFonts w:ascii="Times New Roman" w:hAnsi="Times New Roman" w:cs="Times New Roman"/>
          <w:sz w:val="28"/>
          <w:szCs w:val="28"/>
          <w:lang w:val="en-US"/>
        </w:rPr>
        <w:t>(URL: http://www.bashedu.ru/encikl/title.htm)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Подстрочные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1 Московский Кремль [Электронный ресурс] : трехмер. путеводитель. М.: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Новый Диск, 2007. 1 электрон. опт. диск (CD-ROM).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4 Кремлева С.О. Сетевые сообщества // PORTALUS.RU : всерос. виртуал.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энцикл. М., 2005. URL: http://www.library.by/portalus/modules/psychology (дата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обращения: 11.11.2005).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Затекстовые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1 Дирина А.И. Право военнослужащих Российской Федерации на свободу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ассоциаций // Военное право : сетевой журн. 2007. URL: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http://www.voennoepravo.ru/node/2149 (дата обращения: 19.09.2007).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274A">
        <w:rPr>
          <w:rFonts w:ascii="Times New Roman" w:hAnsi="Times New Roman" w:cs="Times New Roman"/>
          <w:sz w:val="28"/>
          <w:szCs w:val="28"/>
        </w:rPr>
        <w:t>45. Энциклопедия животных Кирилла и Мефодия. М</w:t>
      </w:r>
      <w:r w:rsidRPr="00EE274A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r w:rsidRPr="00EE274A">
        <w:rPr>
          <w:rFonts w:ascii="Times New Roman" w:hAnsi="Times New Roman" w:cs="Times New Roman"/>
          <w:sz w:val="28"/>
          <w:szCs w:val="28"/>
        </w:rPr>
        <w:t>Кирилл</w:t>
      </w:r>
      <w:r w:rsidRPr="00EE27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274A">
        <w:rPr>
          <w:rFonts w:ascii="Times New Roman" w:hAnsi="Times New Roman" w:cs="Times New Roman"/>
          <w:sz w:val="28"/>
          <w:szCs w:val="28"/>
        </w:rPr>
        <w:t>и</w:t>
      </w:r>
      <w:r w:rsidRPr="00EE27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274A">
        <w:rPr>
          <w:rFonts w:ascii="Times New Roman" w:hAnsi="Times New Roman" w:cs="Times New Roman"/>
          <w:sz w:val="28"/>
          <w:szCs w:val="28"/>
        </w:rPr>
        <w:t>Мефодий</w:t>
      </w:r>
      <w:r w:rsidRPr="00EE274A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  <w:lang w:val="en-US"/>
        </w:rPr>
        <w:t xml:space="preserve">New media generation, 2006. </w:t>
      </w:r>
      <w:r w:rsidRPr="00EE274A">
        <w:rPr>
          <w:rFonts w:ascii="Times New Roman" w:hAnsi="Times New Roman" w:cs="Times New Roman"/>
          <w:sz w:val="28"/>
          <w:szCs w:val="28"/>
        </w:rPr>
        <w:t>1 электрон. опт. диск (DVD-ROM).</w:t>
      </w:r>
    </w:p>
    <w:p w:rsidR="00EE274A" w:rsidRPr="00EE274A" w:rsidRDefault="00EE274A" w:rsidP="00335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78. Лэтчфорд Е.У. С Белой армией в Сибири [Электронный ресурс] // Вос-</w:t>
      </w:r>
    </w:p>
    <w:p w:rsidR="00606C92" w:rsidRDefault="00EE274A" w:rsidP="00606C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4A">
        <w:rPr>
          <w:rFonts w:ascii="Times New Roman" w:hAnsi="Times New Roman" w:cs="Times New Roman"/>
          <w:sz w:val="28"/>
          <w:szCs w:val="28"/>
        </w:rPr>
        <w:t>точный фронт армии адмирала А. В. Колчака : [сайт].</w:t>
      </w:r>
      <w:r w:rsidR="003025F2">
        <w:rPr>
          <w:rFonts w:ascii="Times New Roman" w:hAnsi="Times New Roman" w:cs="Times New Roman"/>
          <w:sz w:val="28"/>
          <w:szCs w:val="28"/>
        </w:rPr>
        <w:t xml:space="preserve"> [2004]. URL: http://eastfront.</w:t>
      </w:r>
      <w:r w:rsidRPr="00EE274A">
        <w:rPr>
          <w:rFonts w:ascii="Times New Roman" w:hAnsi="Times New Roman" w:cs="Times New Roman"/>
          <w:sz w:val="28"/>
          <w:szCs w:val="28"/>
        </w:rPr>
        <w:t>narod.ru/memo/latchford.htm (дата обращения: 23.08.2007).</w:t>
      </w:r>
    </w:p>
    <w:p w:rsidR="00FF57A7" w:rsidRDefault="00FF57A7" w:rsidP="00606C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 Оформление приложений</w:t>
      </w:r>
    </w:p>
    <w:p w:rsidR="00FF57A7" w:rsidRDefault="00FF57A7" w:rsidP="00606C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следует оформлять как продолжение работы на ее последующих страницах, располагая приложения в порядке появления на них ссылок в тексте работы. </w:t>
      </w:r>
      <w:r w:rsidR="000C792A">
        <w:rPr>
          <w:rFonts w:ascii="Times New Roman" w:hAnsi="Times New Roman" w:cs="Times New Roman"/>
          <w:sz w:val="28"/>
          <w:szCs w:val="28"/>
        </w:rPr>
        <w:t xml:space="preserve">Каждое приложение следует начинать с новой страницы с указанием наверху посередине страницы слова «Приложение» с порядковым номером. Приложение должно иметь заголовок, который записывают по центру прописными буквами отдельной строкой. </w:t>
      </w:r>
    </w:p>
    <w:p w:rsidR="00606C92" w:rsidRDefault="00606C92" w:rsidP="00606C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C92">
        <w:rPr>
          <w:rFonts w:ascii="Times New Roman" w:hAnsi="Times New Roman" w:cs="Times New Roman"/>
          <w:b/>
          <w:sz w:val="28"/>
          <w:szCs w:val="28"/>
        </w:rPr>
        <w:t>3.</w:t>
      </w:r>
      <w:r w:rsidRPr="00606C92">
        <w:rPr>
          <w:rFonts w:ascii="Times New Roman" w:hAnsi="Times New Roman" w:cs="Times New Roman"/>
          <w:sz w:val="28"/>
          <w:szCs w:val="28"/>
        </w:rPr>
        <w:t xml:space="preserve"> </w:t>
      </w:r>
      <w:r w:rsidR="00FB7985" w:rsidRPr="00606C92">
        <w:rPr>
          <w:rFonts w:ascii="Times New Roman" w:hAnsi="Times New Roman" w:cs="Times New Roman"/>
          <w:b/>
          <w:sz w:val="28"/>
          <w:szCs w:val="28"/>
        </w:rPr>
        <w:t xml:space="preserve">ПОДГОТОВКА К ЗАЩИТЕ И ЗАЩИТА </w:t>
      </w:r>
      <w:r w:rsidR="00FB7985">
        <w:rPr>
          <w:rFonts w:ascii="Times New Roman" w:hAnsi="Times New Roman" w:cs="Times New Roman"/>
          <w:b/>
          <w:sz w:val="28"/>
          <w:szCs w:val="28"/>
        </w:rPr>
        <w:t>ВКР</w:t>
      </w:r>
    </w:p>
    <w:p w:rsidR="00FB7985" w:rsidRDefault="00FB7985" w:rsidP="00606C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FB7985">
        <w:rPr>
          <w:rFonts w:ascii="Times New Roman" w:hAnsi="Times New Roman" w:cs="Times New Roman"/>
          <w:b/>
          <w:sz w:val="28"/>
          <w:szCs w:val="28"/>
        </w:rPr>
        <w:t>Документы, представляемые к защите дипломного    проекта</w:t>
      </w:r>
    </w:p>
    <w:p w:rsidR="007A7D29" w:rsidRDefault="007A7D29" w:rsidP="007A7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29">
        <w:rPr>
          <w:rFonts w:ascii="Times New Roman" w:hAnsi="Times New Roman" w:cs="Times New Roman"/>
          <w:sz w:val="28"/>
          <w:szCs w:val="28"/>
        </w:rPr>
        <w:t>Законченная дипломная работа представ</w:t>
      </w:r>
      <w:r>
        <w:rPr>
          <w:rFonts w:ascii="Times New Roman" w:hAnsi="Times New Roman" w:cs="Times New Roman"/>
          <w:sz w:val="28"/>
          <w:szCs w:val="28"/>
        </w:rPr>
        <w:t>ляется студентом научному руко</w:t>
      </w:r>
      <w:r w:rsidRPr="007A7D29">
        <w:rPr>
          <w:rFonts w:ascii="Times New Roman" w:hAnsi="Times New Roman" w:cs="Times New Roman"/>
          <w:sz w:val="28"/>
          <w:szCs w:val="28"/>
        </w:rPr>
        <w:t>водителю.</w:t>
      </w:r>
      <w:r w:rsidR="003025F2">
        <w:rPr>
          <w:rFonts w:ascii="Times New Roman" w:hAnsi="Times New Roman" w:cs="Times New Roman"/>
          <w:sz w:val="28"/>
          <w:szCs w:val="28"/>
        </w:rPr>
        <w:t xml:space="preserve"> Научный руководитель должен проверить законченную дипломную работу, проверить структуру и содержание ВКР в соответствии с </w:t>
      </w:r>
      <w:r w:rsidR="003025F2">
        <w:rPr>
          <w:rFonts w:ascii="Times New Roman" w:hAnsi="Times New Roman" w:cs="Times New Roman"/>
          <w:sz w:val="28"/>
          <w:szCs w:val="28"/>
        </w:rPr>
        <w:lastRenderedPageBreak/>
        <w:t>требованиями, предъявляемыми локальным актом колледжа. Затем студент должен ознакомить со своей дипломной работой рецензента для оформления объективного мнения по содержанию, структуре дипломной работы.</w:t>
      </w:r>
    </w:p>
    <w:p w:rsidR="007A7D29" w:rsidRDefault="007A7D29" w:rsidP="00302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29">
        <w:rPr>
          <w:rFonts w:ascii="Times New Roman" w:hAnsi="Times New Roman" w:cs="Times New Roman"/>
          <w:sz w:val="28"/>
          <w:szCs w:val="28"/>
        </w:rPr>
        <w:t xml:space="preserve">После просмотра и одобрения </w:t>
      </w:r>
      <w:r w:rsidR="003025F2">
        <w:rPr>
          <w:rFonts w:ascii="Times New Roman" w:hAnsi="Times New Roman" w:cs="Times New Roman"/>
          <w:sz w:val="28"/>
          <w:szCs w:val="28"/>
        </w:rPr>
        <w:t xml:space="preserve">дипломной работы </w:t>
      </w:r>
      <w:r w:rsidRPr="007A7D29"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>оводитель ставит подпись на ти</w:t>
      </w:r>
      <w:r w:rsidRPr="007A7D29">
        <w:rPr>
          <w:rFonts w:ascii="Times New Roman" w:hAnsi="Times New Roman" w:cs="Times New Roman"/>
          <w:sz w:val="28"/>
          <w:szCs w:val="28"/>
        </w:rPr>
        <w:t xml:space="preserve">тульном листе и вместе </w:t>
      </w:r>
      <w:r w:rsidR="003025F2">
        <w:rPr>
          <w:rFonts w:ascii="Times New Roman" w:hAnsi="Times New Roman" w:cs="Times New Roman"/>
          <w:sz w:val="28"/>
          <w:szCs w:val="28"/>
        </w:rPr>
        <w:t>с</w:t>
      </w:r>
      <w:r w:rsidRPr="007A7D29">
        <w:rPr>
          <w:rFonts w:ascii="Times New Roman" w:hAnsi="Times New Roman" w:cs="Times New Roman"/>
          <w:sz w:val="28"/>
          <w:szCs w:val="28"/>
        </w:rPr>
        <w:t xml:space="preserve"> отзывом</w:t>
      </w:r>
      <w:r w:rsidR="003025F2">
        <w:rPr>
          <w:rFonts w:ascii="Times New Roman" w:hAnsi="Times New Roman" w:cs="Times New Roman"/>
          <w:sz w:val="28"/>
          <w:szCs w:val="28"/>
        </w:rPr>
        <w:t xml:space="preserve"> и рецензией</w:t>
      </w:r>
      <w:r w:rsidRPr="007A7D29">
        <w:rPr>
          <w:rFonts w:ascii="Times New Roman" w:hAnsi="Times New Roman" w:cs="Times New Roman"/>
          <w:sz w:val="28"/>
          <w:szCs w:val="28"/>
        </w:rPr>
        <w:t xml:space="preserve"> представляет заведующему кафедрой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D29">
        <w:rPr>
          <w:rFonts w:ascii="Times New Roman" w:hAnsi="Times New Roman" w:cs="Times New Roman"/>
          <w:sz w:val="28"/>
          <w:szCs w:val="28"/>
        </w:rPr>
        <w:t xml:space="preserve">до определенного графиком срока защиты. После рассмотрения всех материалов </w:t>
      </w:r>
      <w:r>
        <w:rPr>
          <w:rFonts w:ascii="Times New Roman" w:hAnsi="Times New Roman" w:cs="Times New Roman"/>
          <w:sz w:val="28"/>
          <w:szCs w:val="28"/>
        </w:rPr>
        <w:t>дипломная работа может быть допущена к публичной защите</w:t>
      </w:r>
      <w:r w:rsidR="003025F2">
        <w:rPr>
          <w:rFonts w:ascii="Times New Roman" w:hAnsi="Times New Roman" w:cs="Times New Roman"/>
          <w:sz w:val="28"/>
          <w:szCs w:val="28"/>
        </w:rPr>
        <w:t>.</w:t>
      </w:r>
    </w:p>
    <w:p w:rsidR="00606C92" w:rsidRPr="00606C92" w:rsidRDefault="00606C92" w:rsidP="00302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C92">
        <w:rPr>
          <w:rFonts w:ascii="Times New Roman" w:hAnsi="Times New Roman" w:cs="Times New Roman"/>
          <w:sz w:val="28"/>
          <w:szCs w:val="28"/>
        </w:rPr>
        <w:t>ВКР может быть не допущена к защите при невыполнении существенных разделов задания, а также при грубых нарушениях правил оформления работы.</w:t>
      </w:r>
    </w:p>
    <w:p w:rsidR="00606C92" w:rsidRDefault="00606C92" w:rsidP="00606C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92">
        <w:rPr>
          <w:rFonts w:ascii="Times New Roman" w:hAnsi="Times New Roman" w:cs="Times New Roman"/>
          <w:sz w:val="28"/>
          <w:szCs w:val="28"/>
        </w:rPr>
        <w:t xml:space="preserve">        Дата защиты ВКР определяется кафедрой и утверждается зам. директора по учебной работе.</w:t>
      </w:r>
    </w:p>
    <w:p w:rsidR="00FB7985" w:rsidRPr="00FB7985" w:rsidRDefault="00FB7985" w:rsidP="00FB79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985">
        <w:rPr>
          <w:rFonts w:ascii="Times New Roman" w:hAnsi="Times New Roman" w:cs="Times New Roman"/>
          <w:b/>
          <w:sz w:val="28"/>
          <w:szCs w:val="28"/>
        </w:rPr>
        <w:t>3.2. Защита выпускных квалификационных работ</w:t>
      </w:r>
    </w:p>
    <w:p w:rsidR="000C792A" w:rsidRDefault="000C792A" w:rsidP="006F4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 к ИГА проводит заместитель директора по учебной работе. На заседании по допуску обучающихся к ГИА присутствуют: заместитель директора по УР, декан факультета, руководитель кафедры, классный руководитель. </w:t>
      </w:r>
    </w:p>
    <w:p w:rsidR="000C792A" w:rsidRDefault="000C792A" w:rsidP="006F4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УР после ознакомления с отзывом руководителя и рецензий решает вопрос о допуске студента к защите и передает ВКР в ГЭК.</w:t>
      </w:r>
    </w:p>
    <w:p w:rsidR="000C792A" w:rsidRDefault="000C792A" w:rsidP="000C7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дипломной работы проводится в форме публичной</w:t>
      </w:r>
      <w:r w:rsidRPr="003025F2">
        <w:rPr>
          <w:rFonts w:ascii="Times New Roman" w:hAnsi="Times New Roman" w:cs="Times New Roman"/>
          <w:sz w:val="28"/>
          <w:szCs w:val="28"/>
        </w:rPr>
        <w:t xml:space="preserve"> защит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025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открытом заседании ГАК.</w:t>
      </w:r>
    </w:p>
    <w:p w:rsidR="00184155" w:rsidRDefault="000C792A" w:rsidP="006F4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защиту дипломной работы отводится до 45 минут. </w:t>
      </w:r>
      <w:r w:rsidR="00184155" w:rsidRPr="00184155">
        <w:rPr>
          <w:rFonts w:ascii="Times New Roman" w:hAnsi="Times New Roman" w:cs="Times New Roman"/>
          <w:sz w:val="28"/>
          <w:szCs w:val="28"/>
        </w:rPr>
        <w:t>Готовясь к защите выпускной квалифика</w:t>
      </w:r>
      <w:r w:rsidR="00184155">
        <w:rPr>
          <w:rFonts w:ascii="Times New Roman" w:hAnsi="Times New Roman" w:cs="Times New Roman"/>
          <w:sz w:val="28"/>
          <w:szCs w:val="28"/>
        </w:rPr>
        <w:t>ционной работы, студент состав</w:t>
      </w:r>
      <w:r w:rsidR="00184155" w:rsidRPr="00184155">
        <w:rPr>
          <w:rFonts w:ascii="Times New Roman" w:hAnsi="Times New Roman" w:cs="Times New Roman"/>
          <w:sz w:val="28"/>
          <w:szCs w:val="28"/>
        </w:rPr>
        <w:t xml:space="preserve">ляет доклад, рассчитанный не более чем на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6F4E32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5</w:t>
      </w:r>
      <w:r w:rsidR="006F4E32">
        <w:rPr>
          <w:rFonts w:ascii="Times New Roman" w:hAnsi="Times New Roman" w:cs="Times New Roman"/>
          <w:sz w:val="28"/>
          <w:szCs w:val="28"/>
        </w:rPr>
        <w:t xml:space="preserve"> мин, в котором обосновывает </w:t>
      </w:r>
      <w:r w:rsidR="00184155" w:rsidRPr="00184155">
        <w:rPr>
          <w:rFonts w:ascii="Times New Roman" w:hAnsi="Times New Roman" w:cs="Times New Roman"/>
          <w:sz w:val="28"/>
          <w:szCs w:val="28"/>
        </w:rPr>
        <w:t>актуальность темы, определяет объект и предм</w:t>
      </w:r>
      <w:r w:rsidR="00184155">
        <w:rPr>
          <w:rFonts w:ascii="Times New Roman" w:hAnsi="Times New Roman" w:cs="Times New Roman"/>
          <w:sz w:val="28"/>
          <w:szCs w:val="28"/>
        </w:rPr>
        <w:t xml:space="preserve">ет исследования, указывает цель </w:t>
      </w:r>
      <w:r w:rsidR="00184155" w:rsidRPr="00184155">
        <w:rPr>
          <w:rFonts w:ascii="Times New Roman" w:hAnsi="Times New Roman" w:cs="Times New Roman"/>
          <w:sz w:val="28"/>
          <w:szCs w:val="28"/>
        </w:rPr>
        <w:t>и задачи, выдвигает рабочую гипотезу (при на</w:t>
      </w:r>
      <w:r w:rsidR="00184155">
        <w:rPr>
          <w:rFonts w:ascii="Times New Roman" w:hAnsi="Times New Roman" w:cs="Times New Roman"/>
          <w:sz w:val="28"/>
          <w:szCs w:val="28"/>
        </w:rPr>
        <w:t>личии таковой), перечисляет ис</w:t>
      </w:r>
      <w:r w:rsidR="00184155" w:rsidRPr="00184155">
        <w:rPr>
          <w:rFonts w:ascii="Times New Roman" w:hAnsi="Times New Roman" w:cs="Times New Roman"/>
          <w:sz w:val="28"/>
          <w:szCs w:val="28"/>
        </w:rPr>
        <w:t>пользуемые методы, дает анализ основных э</w:t>
      </w:r>
      <w:r w:rsidR="00184155">
        <w:rPr>
          <w:rFonts w:ascii="Times New Roman" w:hAnsi="Times New Roman" w:cs="Times New Roman"/>
          <w:sz w:val="28"/>
          <w:szCs w:val="28"/>
        </w:rPr>
        <w:t>кспериментальных данных и пред</w:t>
      </w:r>
      <w:r w:rsidR="00184155" w:rsidRPr="00184155">
        <w:rPr>
          <w:rFonts w:ascii="Times New Roman" w:hAnsi="Times New Roman" w:cs="Times New Roman"/>
          <w:sz w:val="28"/>
          <w:szCs w:val="28"/>
        </w:rPr>
        <w:t xml:space="preserve">ставляет выводы. Одновременно с </w:t>
      </w:r>
      <w:r w:rsidR="00184155" w:rsidRPr="00184155">
        <w:rPr>
          <w:rFonts w:ascii="Times New Roman" w:hAnsi="Times New Roman" w:cs="Times New Roman"/>
          <w:sz w:val="28"/>
          <w:szCs w:val="28"/>
        </w:rPr>
        <w:lastRenderedPageBreak/>
        <w:t>подготов</w:t>
      </w:r>
      <w:r w:rsidR="00184155">
        <w:rPr>
          <w:rFonts w:ascii="Times New Roman" w:hAnsi="Times New Roman" w:cs="Times New Roman"/>
          <w:sz w:val="28"/>
          <w:szCs w:val="28"/>
        </w:rPr>
        <w:t xml:space="preserve">кой доклада необходимо оформить </w:t>
      </w:r>
      <w:r w:rsidR="00184155" w:rsidRPr="00184155">
        <w:rPr>
          <w:rFonts w:ascii="Times New Roman" w:hAnsi="Times New Roman" w:cs="Times New Roman"/>
          <w:sz w:val="28"/>
          <w:szCs w:val="28"/>
        </w:rPr>
        <w:t>иллюстративный материал, удобный для демо</w:t>
      </w:r>
      <w:r w:rsidR="00184155">
        <w:rPr>
          <w:rFonts w:ascii="Times New Roman" w:hAnsi="Times New Roman" w:cs="Times New Roman"/>
          <w:sz w:val="28"/>
          <w:szCs w:val="28"/>
        </w:rPr>
        <w:t xml:space="preserve">нстрации (все таблицы и графики </w:t>
      </w:r>
      <w:r w:rsidR="00184155" w:rsidRPr="00184155">
        <w:rPr>
          <w:rFonts w:ascii="Times New Roman" w:hAnsi="Times New Roman" w:cs="Times New Roman"/>
          <w:sz w:val="28"/>
          <w:szCs w:val="28"/>
        </w:rPr>
        <w:t>должны быть пронумерованы). Перед за</w:t>
      </w:r>
      <w:r w:rsidR="00184155">
        <w:rPr>
          <w:rFonts w:ascii="Times New Roman" w:hAnsi="Times New Roman" w:cs="Times New Roman"/>
          <w:sz w:val="28"/>
          <w:szCs w:val="28"/>
        </w:rPr>
        <w:t xml:space="preserve">щитой необходимо отрепетировать </w:t>
      </w:r>
      <w:r w:rsidR="00184155" w:rsidRPr="00184155">
        <w:rPr>
          <w:rFonts w:ascii="Times New Roman" w:hAnsi="Times New Roman" w:cs="Times New Roman"/>
          <w:sz w:val="28"/>
          <w:szCs w:val="28"/>
        </w:rPr>
        <w:t>свое выступление, научиться свободно польз</w:t>
      </w:r>
      <w:r w:rsidR="00184155">
        <w:rPr>
          <w:rFonts w:ascii="Times New Roman" w:hAnsi="Times New Roman" w:cs="Times New Roman"/>
          <w:sz w:val="28"/>
          <w:szCs w:val="28"/>
        </w:rPr>
        <w:t>оваться иллюстративным материа</w:t>
      </w:r>
      <w:r w:rsidR="00184155" w:rsidRPr="00184155">
        <w:rPr>
          <w:rFonts w:ascii="Times New Roman" w:hAnsi="Times New Roman" w:cs="Times New Roman"/>
          <w:sz w:val="28"/>
          <w:szCs w:val="28"/>
        </w:rPr>
        <w:t>лом и укладываться в отведенное время, проду</w:t>
      </w:r>
      <w:r w:rsidR="00184155">
        <w:rPr>
          <w:rFonts w:ascii="Times New Roman" w:hAnsi="Times New Roman" w:cs="Times New Roman"/>
          <w:sz w:val="28"/>
          <w:szCs w:val="28"/>
        </w:rPr>
        <w:t>мать ответы на замечания рецен</w:t>
      </w:r>
      <w:r w:rsidR="00184155" w:rsidRPr="00184155">
        <w:rPr>
          <w:rFonts w:ascii="Times New Roman" w:hAnsi="Times New Roman" w:cs="Times New Roman"/>
          <w:sz w:val="28"/>
          <w:szCs w:val="28"/>
        </w:rPr>
        <w:t>зента.</w:t>
      </w:r>
    </w:p>
    <w:p w:rsidR="003025F2" w:rsidRPr="003025F2" w:rsidRDefault="003025F2" w:rsidP="006F4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155">
        <w:rPr>
          <w:rFonts w:ascii="Times New Roman" w:hAnsi="Times New Roman" w:cs="Times New Roman"/>
          <w:sz w:val="28"/>
          <w:szCs w:val="28"/>
        </w:rPr>
        <w:t>Процедура публичной защиты ВКР:</w:t>
      </w:r>
      <w:r w:rsidRPr="003025F2">
        <w:rPr>
          <w:rFonts w:ascii="Times New Roman" w:hAnsi="Times New Roman" w:cs="Times New Roman"/>
          <w:sz w:val="28"/>
          <w:szCs w:val="28"/>
        </w:rPr>
        <w:t xml:space="preserve"> На заседании Государственной аттестационной комиссии присутствуют члены комиссии, преподаватели выпускающих кафедр,</w:t>
      </w:r>
      <w:r>
        <w:rPr>
          <w:rFonts w:ascii="Times New Roman" w:hAnsi="Times New Roman" w:cs="Times New Roman"/>
          <w:sz w:val="28"/>
          <w:szCs w:val="28"/>
        </w:rPr>
        <w:t xml:space="preserve"> приглашенные    специалисты.</w:t>
      </w:r>
    </w:p>
    <w:p w:rsidR="003025F2" w:rsidRPr="003025F2" w:rsidRDefault="003025F2" w:rsidP="001841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5F2">
        <w:rPr>
          <w:rFonts w:ascii="Times New Roman" w:hAnsi="Times New Roman" w:cs="Times New Roman"/>
          <w:sz w:val="28"/>
          <w:szCs w:val="28"/>
        </w:rPr>
        <w:t>Процедура защиты включает в себя:</w:t>
      </w:r>
    </w:p>
    <w:p w:rsidR="003025F2" w:rsidRPr="003025F2" w:rsidRDefault="003025F2" w:rsidP="001841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5F2">
        <w:rPr>
          <w:rFonts w:ascii="Times New Roman" w:hAnsi="Times New Roman" w:cs="Times New Roman"/>
          <w:sz w:val="28"/>
          <w:szCs w:val="28"/>
        </w:rPr>
        <w:t>•</w:t>
      </w:r>
      <w:r w:rsidRPr="003025F2">
        <w:rPr>
          <w:rFonts w:ascii="Times New Roman" w:hAnsi="Times New Roman" w:cs="Times New Roman"/>
          <w:sz w:val="28"/>
          <w:szCs w:val="28"/>
        </w:rPr>
        <w:tab/>
        <w:t>выступление студента: представляет дипломную работу к защите в течение 10-15 минут кратко, строго научно дает постановку проблемы, обосновывает ее актуальность, сжато докладывает об основном содержании ВКР по разделам, осо</w:t>
      </w:r>
      <w:r w:rsidR="00184155">
        <w:rPr>
          <w:rFonts w:ascii="Times New Roman" w:hAnsi="Times New Roman" w:cs="Times New Roman"/>
          <w:sz w:val="28"/>
          <w:szCs w:val="28"/>
        </w:rPr>
        <w:t>бое внимание уделяется выводам;</w:t>
      </w:r>
    </w:p>
    <w:p w:rsidR="00335295" w:rsidRDefault="003025F2" w:rsidP="001841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5F2">
        <w:rPr>
          <w:rFonts w:ascii="Times New Roman" w:hAnsi="Times New Roman" w:cs="Times New Roman"/>
          <w:sz w:val="28"/>
          <w:szCs w:val="28"/>
        </w:rPr>
        <w:t>•</w:t>
      </w:r>
      <w:r w:rsidRPr="003025F2">
        <w:rPr>
          <w:rFonts w:ascii="Times New Roman" w:hAnsi="Times New Roman" w:cs="Times New Roman"/>
          <w:sz w:val="28"/>
          <w:szCs w:val="28"/>
        </w:rPr>
        <w:tab/>
        <w:t>ответы дипломника на задаваемые вопро</w:t>
      </w:r>
      <w:r w:rsidR="00184155">
        <w:rPr>
          <w:rFonts w:ascii="Times New Roman" w:hAnsi="Times New Roman" w:cs="Times New Roman"/>
          <w:sz w:val="28"/>
          <w:szCs w:val="28"/>
        </w:rPr>
        <w:t>сы</w:t>
      </w:r>
      <w:r w:rsidRPr="003025F2">
        <w:rPr>
          <w:rFonts w:ascii="Times New Roman" w:hAnsi="Times New Roman" w:cs="Times New Roman"/>
          <w:sz w:val="28"/>
          <w:szCs w:val="28"/>
        </w:rPr>
        <w:t xml:space="preserve"> по содержанию </w:t>
      </w:r>
      <w:r w:rsidR="00184155">
        <w:rPr>
          <w:rFonts w:ascii="Times New Roman" w:hAnsi="Times New Roman" w:cs="Times New Roman"/>
          <w:sz w:val="28"/>
          <w:szCs w:val="28"/>
        </w:rPr>
        <w:t>выпускной квалификационной работы.</w:t>
      </w:r>
    </w:p>
    <w:p w:rsidR="00E176C9" w:rsidRPr="00E176C9" w:rsidRDefault="00E176C9" w:rsidP="00E176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6C9">
        <w:rPr>
          <w:rFonts w:ascii="Times New Roman" w:hAnsi="Times New Roman" w:cs="Times New Roman"/>
          <w:sz w:val="28"/>
          <w:szCs w:val="28"/>
        </w:rPr>
        <w:t xml:space="preserve">Свое выступление дипломник начинает </w:t>
      </w:r>
      <w:r>
        <w:rPr>
          <w:rFonts w:ascii="Times New Roman" w:hAnsi="Times New Roman" w:cs="Times New Roman"/>
          <w:sz w:val="28"/>
          <w:szCs w:val="28"/>
        </w:rPr>
        <w:t>с обращения к председателю, чле</w:t>
      </w:r>
      <w:r w:rsidRPr="00E176C9">
        <w:rPr>
          <w:rFonts w:ascii="Times New Roman" w:hAnsi="Times New Roman" w:cs="Times New Roman"/>
          <w:sz w:val="28"/>
          <w:szCs w:val="28"/>
        </w:rPr>
        <w:t>нам ГАК, присутствующим, например: «Ува</w:t>
      </w:r>
      <w:r>
        <w:rPr>
          <w:rFonts w:ascii="Times New Roman" w:hAnsi="Times New Roman" w:cs="Times New Roman"/>
          <w:sz w:val="28"/>
          <w:szCs w:val="28"/>
        </w:rPr>
        <w:t>жаемый председатель и члены Го</w:t>
      </w:r>
      <w:r w:rsidRPr="00E176C9">
        <w:rPr>
          <w:rFonts w:ascii="Times New Roman" w:hAnsi="Times New Roman" w:cs="Times New Roman"/>
          <w:sz w:val="28"/>
          <w:szCs w:val="28"/>
        </w:rPr>
        <w:t xml:space="preserve">сударственной аттестационной комиссии, </w:t>
      </w:r>
      <w:r w:rsidR="00FB7985">
        <w:rPr>
          <w:rFonts w:ascii="Times New Roman" w:hAnsi="Times New Roman" w:cs="Times New Roman"/>
          <w:sz w:val="28"/>
          <w:szCs w:val="28"/>
        </w:rPr>
        <w:t xml:space="preserve">разрешите представить Вашему вниманию выпускную квалификационную работу студента __________(ФИО студента) на тему «____________» </w:t>
      </w:r>
      <w:r>
        <w:rPr>
          <w:rFonts w:ascii="Times New Roman" w:hAnsi="Times New Roman" w:cs="Times New Roman"/>
          <w:sz w:val="28"/>
          <w:szCs w:val="28"/>
        </w:rPr>
        <w:t xml:space="preserve">», далее </w:t>
      </w:r>
      <w:r w:rsidRPr="00E176C9">
        <w:rPr>
          <w:rFonts w:ascii="Times New Roman" w:hAnsi="Times New Roman" w:cs="Times New Roman"/>
          <w:sz w:val="28"/>
          <w:szCs w:val="28"/>
        </w:rPr>
        <w:t>выступление строится согласно подготовлен</w:t>
      </w:r>
      <w:r>
        <w:rPr>
          <w:rFonts w:ascii="Times New Roman" w:hAnsi="Times New Roman" w:cs="Times New Roman"/>
          <w:sz w:val="28"/>
          <w:szCs w:val="28"/>
        </w:rPr>
        <w:t>ному докладу. Изложение резуль</w:t>
      </w:r>
      <w:r w:rsidRPr="00E176C9">
        <w:rPr>
          <w:rFonts w:ascii="Times New Roman" w:hAnsi="Times New Roman" w:cs="Times New Roman"/>
          <w:sz w:val="28"/>
          <w:szCs w:val="28"/>
        </w:rPr>
        <w:t>татов исследований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76C9">
        <w:rPr>
          <w:rFonts w:ascii="Times New Roman" w:hAnsi="Times New Roman" w:cs="Times New Roman"/>
          <w:sz w:val="28"/>
          <w:szCs w:val="28"/>
        </w:rPr>
        <w:t xml:space="preserve"> как в самой работе, так и </w:t>
      </w:r>
      <w:r>
        <w:rPr>
          <w:rFonts w:ascii="Times New Roman" w:hAnsi="Times New Roman" w:cs="Times New Roman"/>
          <w:sz w:val="28"/>
          <w:szCs w:val="28"/>
        </w:rPr>
        <w:t>во время защиты не рекомендует</w:t>
      </w:r>
      <w:r w:rsidRPr="00E176C9">
        <w:rPr>
          <w:rFonts w:ascii="Times New Roman" w:hAnsi="Times New Roman" w:cs="Times New Roman"/>
          <w:sz w:val="28"/>
          <w:szCs w:val="28"/>
        </w:rPr>
        <w:t>ся вести от собственного имени: «я утверждаю</w:t>
      </w:r>
      <w:r>
        <w:rPr>
          <w:rFonts w:ascii="Times New Roman" w:hAnsi="Times New Roman" w:cs="Times New Roman"/>
          <w:sz w:val="28"/>
          <w:szCs w:val="28"/>
        </w:rPr>
        <w:t xml:space="preserve">», «мною сделано» и т.д., лучше </w:t>
      </w:r>
      <w:r w:rsidRPr="00E176C9">
        <w:rPr>
          <w:rFonts w:ascii="Times New Roman" w:hAnsi="Times New Roman" w:cs="Times New Roman"/>
          <w:sz w:val="28"/>
          <w:szCs w:val="28"/>
        </w:rPr>
        <w:t>использовать форму множественного числа:</w:t>
      </w:r>
      <w:r>
        <w:rPr>
          <w:rFonts w:ascii="Times New Roman" w:hAnsi="Times New Roman" w:cs="Times New Roman"/>
          <w:sz w:val="28"/>
          <w:szCs w:val="28"/>
        </w:rPr>
        <w:t xml:space="preserve"> «нами выполнено», «мы утвержда</w:t>
      </w:r>
      <w:r w:rsidRPr="00E176C9">
        <w:rPr>
          <w:rFonts w:ascii="Times New Roman" w:hAnsi="Times New Roman" w:cs="Times New Roman"/>
          <w:sz w:val="28"/>
          <w:szCs w:val="28"/>
        </w:rPr>
        <w:t>ем» и т.д. Культуре речи и поведения на защит</w:t>
      </w:r>
      <w:r>
        <w:rPr>
          <w:rFonts w:ascii="Times New Roman" w:hAnsi="Times New Roman" w:cs="Times New Roman"/>
          <w:sz w:val="28"/>
          <w:szCs w:val="28"/>
        </w:rPr>
        <w:t>е следует уделить особое внима</w:t>
      </w:r>
      <w:r w:rsidRPr="00E176C9">
        <w:rPr>
          <w:rFonts w:ascii="Times New Roman" w:hAnsi="Times New Roman" w:cs="Times New Roman"/>
          <w:sz w:val="28"/>
          <w:szCs w:val="28"/>
        </w:rPr>
        <w:t>ние.</w:t>
      </w:r>
    </w:p>
    <w:p w:rsidR="00D15DE3" w:rsidRPr="00D15DE3" w:rsidRDefault="00D15DE3" w:rsidP="00D15DE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Обсуждение ВКР</w:t>
      </w:r>
    </w:p>
    <w:p w:rsidR="00184155" w:rsidRPr="00184155" w:rsidRDefault="00184155" w:rsidP="00E176C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4155">
        <w:rPr>
          <w:rFonts w:ascii="Times New Roman" w:hAnsi="Times New Roman" w:cs="Times New Roman"/>
          <w:i/>
          <w:sz w:val="28"/>
          <w:szCs w:val="28"/>
        </w:rPr>
        <w:t>Обсуждение ВКР включает:</w:t>
      </w:r>
    </w:p>
    <w:p w:rsidR="00184155" w:rsidRPr="00184155" w:rsidRDefault="00184155" w:rsidP="001841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55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184155">
        <w:rPr>
          <w:rFonts w:ascii="Times New Roman" w:hAnsi="Times New Roman" w:cs="Times New Roman"/>
          <w:sz w:val="28"/>
          <w:szCs w:val="28"/>
        </w:rPr>
        <w:tab/>
        <w:t xml:space="preserve">ответы студента на вопросы членов ГАК и других лиц, присутствующих на защите; количество вопросов не ограничивается; круг вопросов может оказаться шире темы ВКР в целях определения общей подготовленности студента по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184155">
        <w:rPr>
          <w:rFonts w:ascii="Times New Roman" w:hAnsi="Times New Roman" w:cs="Times New Roman"/>
          <w:sz w:val="28"/>
          <w:szCs w:val="28"/>
        </w:rPr>
        <w:t>; студент должен выслушать и записать все вопросы и приступить к ответу (сразу или попросив время для подготовки), ответы должны быть четкими, краткими и по с</w:t>
      </w:r>
      <w:r w:rsidR="000C792A">
        <w:rPr>
          <w:rFonts w:ascii="Times New Roman" w:hAnsi="Times New Roman" w:cs="Times New Roman"/>
          <w:sz w:val="28"/>
          <w:szCs w:val="28"/>
        </w:rPr>
        <w:t>уществу заданного вопроса.</w:t>
      </w:r>
    </w:p>
    <w:p w:rsidR="00D15DE3" w:rsidRPr="00D15DE3" w:rsidRDefault="00D15DE3" w:rsidP="00D15D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DE3">
        <w:rPr>
          <w:rFonts w:ascii="Times New Roman" w:hAnsi="Times New Roman" w:cs="Times New Roman"/>
          <w:b/>
          <w:sz w:val="28"/>
          <w:szCs w:val="28"/>
        </w:rPr>
        <w:t>3.4. Результаты защиты ВКР</w:t>
      </w:r>
    </w:p>
    <w:p w:rsidR="009838D0" w:rsidRDefault="00E176C9" w:rsidP="00983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6C9">
        <w:rPr>
          <w:rFonts w:ascii="Times New Roman" w:hAnsi="Times New Roman" w:cs="Times New Roman"/>
          <w:sz w:val="28"/>
          <w:szCs w:val="28"/>
        </w:rPr>
        <w:t>Решение об оценке принимается на зак</w:t>
      </w:r>
      <w:r>
        <w:rPr>
          <w:rFonts w:ascii="Times New Roman" w:hAnsi="Times New Roman" w:cs="Times New Roman"/>
          <w:sz w:val="28"/>
          <w:szCs w:val="28"/>
        </w:rPr>
        <w:t>рытом заседании ГАК по заверше</w:t>
      </w:r>
      <w:r w:rsidRPr="00E176C9">
        <w:rPr>
          <w:rFonts w:ascii="Times New Roman" w:hAnsi="Times New Roman" w:cs="Times New Roman"/>
          <w:sz w:val="28"/>
          <w:szCs w:val="28"/>
        </w:rPr>
        <w:t>нии защиты всех работ, намеченных на данное заседание. При 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C9">
        <w:rPr>
          <w:rFonts w:ascii="Times New Roman" w:hAnsi="Times New Roman" w:cs="Times New Roman"/>
          <w:sz w:val="28"/>
          <w:szCs w:val="28"/>
        </w:rPr>
        <w:t>оценки принимаются во внимание уровень т</w:t>
      </w:r>
      <w:r>
        <w:rPr>
          <w:rFonts w:ascii="Times New Roman" w:hAnsi="Times New Roman" w:cs="Times New Roman"/>
          <w:sz w:val="28"/>
          <w:szCs w:val="28"/>
        </w:rPr>
        <w:t>еоретической и практической под</w:t>
      </w:r>
      <w:r w:rsidRPr="00E176C9">
        <w:rPr>
          <w:rFonts w:ascii="Times New Roman" w:hAnsi="Times New Roman" w:cs="Times New Roman"/>
          <w:sz w:val="28"/>
          <w:szCs w:val="28"/>
        </w:rPr>
        <w:t>готовки студентов, качество выполнения экспериментов и расчетов, самосто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76C9">
        <w:rPr>
          <w:rFonts w:ascii="Times New Roman" w:hAnsi="Times New Roman" w:cs="Times New Roman"/>
          <w:sz w:val="28"/>
          <w:szCs w:val="28"/>
        </w:rPr>
        <w:t>тельность обсуждения полученных результатов, качество оформления работы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C9">
        <w:rPr>
          <w:rFonts w:ascii="Times New Roman" w:hAnsi="Times New Roman" w:cs="Times New Roman"/>
          <w:sz w:val="28"/>
          <w:szCs w:val="28"/>
        </w:rPr>
        <w:t xml:space="preserve">ход ее защиты. </w:t>
      </w:r>
      <w:r w:rsidR="009838D0">
        <w:rPr>
          <w:rFonts w:ascii="Times New Roman" w:hAnsi="Times New Roman" w:cs="Times New Roman"/>
          <w:sz w:val="28"/>
          <w:szCs w:val="28"/>
        </w:rPr>
        <w:t>При определении оценки по защите дипломной работы учитывается:</w:t>
      </w:r>
    </w:p>
    <w:p w:rsidR="009838D0" w:rsidRDefault="009838D0" w:rsidP="00983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доклад выпускника по каждому разделу проекта;</w:t>
      </w:r>
    </w:p>
    <w:p w:rsidR="009838D0" w:rsidRDefault="009838D0" w:rsidP="00983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на вопросы;</w:t>
      </w:r>
    </w:p>
    <w:p w:rsidR="009838D0" w:rsidRDefault="009838D0" w:rsidP="00983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рецензента;</w:t>
      </w:r>
    </w:p>
    <w:p w:rsidR="009838D0" w:rsidRDefault="009838D0" w:rsidP="00983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отзыв руководителя.</w:t>
      </w:r>
    </w:p>
    <w:p w:rsidR="00E176C9" w:rsidRDefault="00E176C9" w:rsidP="00E17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6C9">
        <w:rPr>
          <w:rFonts w:ascii="Times New Roman" w:hAnsi="Times New Roman" w:cs="Times New Roman"/>
          <w:sz w:val="28"/>
          <w:szCs w:val="28"/>
        </w:rPr>
        <w:t xml:space="preserve">Каждый член ГАК дает свою оценку (по </w:t>
      </w:r>
      <w:r w:rsidR="000C792A">
        <w:rPr>
          <w:rFonts w:ascii="Times New Roman" w:hAnsi="Times New Roman" w:cs="Times New Roman"/>
          <w:sz w:val="28"/>
          <w:szCs w:val="28"/>
        </w:rPr>
        <w:t>5</w:t>
      </w:r>
      <w:r w:rsidRPr="00E176C9">
        <w:rPr>
          <w:rFonts w:ascii="Times New Roman" w:hAnsi="Times New Roman" w:cs="Times New Roman"/>
          <w:sz w:val="28"/>
          <w:szCs w:val="28"/>
        </w:rPr>
        <w:t>-балльной системе).</w:t>
      </w:r>
    </w:p>
    <w:p w:rsidR="00E176C9" w:rsidRPr="00E176C9" w:rsidRDefault="00E176C9" w:rsidP="00E17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6C9">
        <w:rPr>
          <w:rFonts w:ascii="Times New Roman" w:hAnsi="Times New Roman" w:cs="Times New Roman"/>
          <w:sz w:val="28"/>
          <w:szCs w:val="28"/>
        </w:rPr>
        <w:t>Председатель собирает оценки всех членов к</w:t>
      </w:r>
      <w:r>
        <w:rPr>
          <w:rFonts w:ascii="Times New Roman" w:hAnsi="Times New Roman" w:cs="Times New Roman"/>
          <w:sz w:val="28"/>
          <w:szCs w:val="28"/>
        </w:rPr>
        <w:t>омиссии, и после обсуждения от</w:t>
      </w:r>
      <w:r w:rsidRPr="00E176C9">
        <w:rPr>
          <w:rFonts w:ascii="Times New Roman" w:hAnsi="Times New Roman" w:cs="Times New Roman"/>
          <w:sz w:val="28"/>
          <w:szCs w:val="28"/>
        </w:rPr>
        <w:t>крытым голосованием выносится окончательное решение об оценке работы.</w:t>
      </w:r>
    </w:p>
    <w:p w:rsidR="00E176C9" w:rsidRPr="00E176C9" w:rsidRDefault="00E176C9" w:rsidP="00E17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6C9">
        <w:rPr>
          <w:rFonts w:ascii="Times New Roman" w:hAnsi="Times New Roman" w:cs="Times New Roman"/>
          <w:sz w:val="28"/>
          <w:szCs w:val="28"/>
        </w:rPr>
        <w:t xml:space="preserve">При равенстве голосов голос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является решающим. На заседании </w:t>
      </w:r>
      <w:r w:rsidRPr="00E176C9">
        <w:rPr>
          <w:rFonts w:ascii="Times New Roman" w:hAnsi="Times New Roman" w:cs="Times New Roman"/>
          <w:sz w:val="28"/>
          <w:szCs w:val="28"/>
        </w:rPr>
        <w:t>ГАК принимается также решение о рекомендации лучших дипломных работ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C9">
        <w:rPr>
          <w:rFonts w:ascii="Times New Roman" w:hAnsi="Times New Roman" w:cs="Times New Roman"/>
          <w:sz w:val="28"/>
          <w:szCs w:val="28"/>
        </w:rPr>
        <w:t>публикации в научной печати</w:t>
      </w:r>
      <w:r>
        <w:rPr>
          <w:rFonts w:ascii="Times New Roman" w:hAnsi="Times New Roman" w:cs="Times New Roman"/>
          <w:sz w:val="28"/>
          <w:szCs w:val="28"/>
        </w:rPr>
        <w:t>. По завершении обсуж</w:t>
      </w:r>
      <w:r w:rsidRPr="00E176C9">
        <w:rPr>
          <w:rFonts w:ascii="Times New Roman" w:hAnsi="Times New Roman" w:cs="Times New Roman"/>
          <w:sz w:val="28"/>
          <w:szCs w:val="28"/>
        </w:rPr>
        <w:t>дения в аудиторию приглашаются студенты, защитившие дипломные работы,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C9">
        <w:rPr>
          <w:rFonts w:ascii="Times New Roman" w:hAnsi="Times New Roman" w:cs="Times New Roman"/>
          <w:sz w:val="28"/>
          <w:szCs w:val="28"/>
        </w:rPr>
        <w:t>все приглашенные. Председатель ГАК подводит итоги защиты, зачитывает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C9">
        <w:rPr>
          <w:rFonts w:ascii="Times New Roman" w:hAnsi="Times New Roman" w:cs="Times New Roman"/>
          <w:sz w:val="28"/>
          <w:szCs w:val="28"/>
        </w:rPr>
        <w:t>оценки, выставленные комиссией, отмечает особенно удачные работы. Студент,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C9">
        <w:rPr>
          <w:rFonts w:ascii="Times New Roman" w:hAnsi="Times New Roman" w:cs="Times New Roman"/>
          <w:sz w:val="28"/>
          <w:szCs w:val="28"/>
        </w:rPr>
        <w:t xml:space="preserve">не защитивший дипломную работу, допускается к </w:t>
      </w:r>
      <w:r w:rsidRPr="00E176C9">
        <w:rPr>
          <w:rFonts w:ascii="Times New Roman" w:hAnsi="Times New Roman" w:cs="Times New Roman"/>
          <w:sz w:val="28"/>
          <w:szCs w:val="28"/>
        </w:rPr>
        <w:lastRenderedPageBreak/>
        <w:t>повторной защите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C9">
        <w:rPr>
          <w:rFonts w:ascii="Times New Roman" w:hAnsi="Times New Roman" w:cs="Times New Roman"/>
          <w:sz w:val="28"/>
          <w:szCs w:val="28"/>
        </w:rPr>
        <w:t xml:space="preserve">пяти лет после окончания </w:t>
      </w:r>
      <w:r>
        <w:rPr>
          <w:rFonts w:ascii="Times New Roman" w:hAnsi="Times New Roman" w:cs="Times New Roman"/>
          <w:sz w:val="28"/>
          <w:szCs w:val="28"/>
        </w:rPr>
        <w:t>колледжа</w:t>
      </w:r>
      <w:r w:rsidRPr="00E176C9">
        <w:rPr>
          <w:rFonts w:ascii="Times New Roman" w:hAnsi="Times New Roman" w:cs="Times New Roman"/>
          <w:sz w:val="28"/>
          <w:szCs w:val="28"/>
        </w:rPr>
        <w:t>. Студентам, не защитившим дипломной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C9">
        <w:rPr>
          <w:rFonts w:ascii="Times New Roman" w:hAnsi="Times New Roman" w:cs="Times New Roman"/>
          <w:sz w:val="28"/>
          <w:szCs w:val="28"/>
        </w:rPr>
        <w:t>работы по уважительной причине (подтвержденной документально),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C9">
        <w:rPr>
          <w:rFonts w:ascii="Times New Roman" w:hAnsi="Times New Roman" w:cs="Times New Roman"/>
          <w:sz w:val="28"/>
          <w:szCs w:val="28"/>
        </w:rPr>
        <w:t>быть продлен срок обучения до следующего периода работы ГАК, но не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C9">
        <w:rPr>
          <w:rFonts w:ascii="Times New Roman" w:hAnsi="Times New Roman" w:cs="Times New Roman"/>
          <w:sz w:val="28"/>
          <w:szCs w:val="28"/>
        </w:rPr>
        <w:t>одного года.</w:t>
      </w:r>
    </w:p>
    <w:p w:rsidR="00E176C9" w:rsidRPr="00E176C9" w:rsidRDefault="00E176C9" w:rsidP="00E17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6C9">
        <w:rPr>
          <w:rFonts w:ascii="Times New Roman" w:hAnsi="Times New Roman" w:cs="Times New Roman"/>
          <w:sz w:val="28"/>
          <w:szCs w:val="28"/>
        </w:rPr>
        <w:t>Заседания ГАК протоколируются. В протоколе записываются итоговая оценка ВКР, присуждение квалификации и особые мнения комис</w:t>
      </w:r>
      <w:r>
        <w:rPr>
          <w:rFonts w:ascii="Times New Roman" w:hAnsi="Times New Roman" w:cs="Times New Roman"/>
          <w:sz w:val="28"/>
          <w:szCs w:val="28"/>
        </w:rPr>
        <w:t>сии. Оценка проставляется в про</w:t>
      </w:r>
      <w:r w:rsidRPr="00E176C9">
        <w:rPr>
          <w:rFonts w:ascii="Times New Roman" w:hAnsi="Times New Roman" w:cs="Times New Roman"/>
          <w:sz w:val="28"/>
          <w:szCs w:val="28"/>
        </w:rPr>
        <w:t>токол заседания ГАК, зачетную книжку и на тит</w:t>
      </w:r>
      <w:r>
        <w:rPr>
          <w:rFonts w:ascii="Times New Roman" w:hAnsi="Times New Roman" w:cs="Times New Roman"/>
          <w:sz w:val="28"/>
          <w:szCs w:val="28"/>
        </w:rPr>
        <w:t>ульный лист ВКР. Протоколы засе</w:t>
      </w:r>
      <w:r w:rsidRPr="00E176C9">
        <w:rPr>
          <w:rFonts w:ascii="Times New Roman" w:hAnsi="Times New Roman" w:cs="Times New Roman"/>
          <w:sz w:val="28"/>
          <w:szCs w:val="28"/>
        </w:rPr>
        <w:t>даний ГАК подписываются председателем, ответственным секретарем и членами комиссии. Результаты защиты оглашаются публично.</w:t>
      </w:r>
    </w:p>
    <w:p w:rsidR="00E176C9" w:rsidRPr="00E176C9" w:rsidRDefault="00E176C9" w:rsidP="00E17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6C9">
        <w:rPr>
          <w:rFonts w:ascii="Times New Roman" w:hAnsi="Times New Roman" w:cs="Times New Roman"/>
          <w:sz w:val="28"/>
          <w:szCs w:val="28"/>
        </w:rPr>
        <w:t>Студенту, успешно защитившему выпуск</w:t>
      </w:r>
      <w:r>
        <w:rPr>
          <w:rFonts w:ascii="Times New Roman" w:hAnsi="Times New Roman" w:cs="Times New Roman"/>
          <w:sz w:val="28"/>
          <w:szCs w:val="28"/>
        </w:rPr>
        <w:t>ную квалификационную работу, ре</w:t>
      </w:r>
      <w:r w:rsidRPr="00E176C9">
        <w:rPr>
          <w:rFonts w:ascii="Times New Roman" w:hAnsi="Times New Roman" w:cs="Times New Roman"/>
          <w:sz w:val="28"/>
          <w:szCs w:val="28"/>
        </w:rPr>
        <w:t>шением ГАК присваивается квалификаци</w:t>
      </w:r>
      <w:r>
        <w:rPr>
          <w:rFonts w:ascii="Times New Roman" w:hAnsi="Times New Roman" w:cs="Times New Roman"/>
          <w:sz w:val="28"/>
          <w:szCs w:val="28"/>
        </w:rPr>
        <w:t>я по соответствующей специально</w:t>
      </w:r>
      <w:r w:rsidRPr="00E176C9">
        <w:rPr>
          <w:rFonts w:ascii="Times New Roman" w:hAnsi="Times New Roman" w:cs="Times New Roman"/>
          <w:sz w:val="28"/>
          <w:szCs w:val="28"/>
        </w:rPr>
        <w:t>сти и выдается диплом государственного образца.</w:t>
      </w:r>
    </w:p>
    <w:p w:rsidR="00CE49E8" w:rsidRPr="00D42DEE" w:rsidRDefault="009838D0" w:rsidP="00D42DEE">
      <w:pPr>
        <w:tabs>
          <w:tab w:val="left" w:pos="271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DEE">
        <w:rPr>
          <w:rFonts w:ascii="Times New Roman" w:hAnsi="Times New Roman" w:cs="Times New Roman"/>
          <w:b/>
          <w:sz w:val="28"/>
          <w:szCs w:val="28"/>
        </w:rPr>
        <w:t>3.5. Порядок проведения государственной итоговой аттестации для выпускников из числа лиц с ограниченными возможностями здоровья</w:t>
      </w:r>
    </w:p>
    <w:p w:rsidR="009838D0" w:rsidRPr="00D42DEE" w:rsidRDefault="009838D0" w:rsidP="00D42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EE">
        <w:rPr>
          <w:rFonts w:ascii="Times New Roman" w:hAnsi="Times New Roman" w:cs="Times New Roman"/>
          <w:sz w:val="28"/>
          <w:szCs w:val="28"/>
        </w:rPr>
        <w:t>Для выпускников из числа лиц с ограниченными возможностями здоровья государственная итоговая аттестация проводится с учетом особенностей психофизического развития, индивидуальных возможностей и состояния здоровья таких выпускников (далее – индивидуальные особенности).</w:t>
      </w:r>
    </w:p>
    <w:p w:rsidR="001825C2" w:rsidRPr="00D42DEE" w:rsidRDefault="009838D0" w:rsidP="00D42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EE">
        <w:rPr>
          <w:rFonts w:ascii="Times New Roman" w:hAnsi="Times New Roman" w:cs="Times New Roman"/>
          <w:sz w:val="28"/>
          <w:szCs w:val="28"/>
        </w:rPr>
        <w:t>При проведении государственной ито</w:t>
      </w:r>
      <w:r w:rsidR="001825C2" w:rsidRPr="00D42DEE">
        <w:rPr>
          <w:rFonts w:ascii="Times New Roman" w:hAnsi="Times New Roman" w:cs="Times New Roman"/>
          <w:sz w:val="28"/>
          <w:szCs w:val="28"/>
        </w:rPr>
        <w:t>говой аттестации обеспечивается соблюдение следующих общих требований:</w:t>
      </w:r>
    </w:p>
    <w:p w:rsidR="001825C2" w:rsidRPr="00D42DEE" w:rsidRDefault="00D42DEE" w:rsidP="00D42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1825C2" w:rsidRPr="00D42DEE">
        <w:rPr>
          <w:rFonts w:ascii="Times New Roman" w:hAnsi="Times New Roman" w:cs="Times New Roman"/>
          <w:sz w:val="28"/>
          <w:szCs w:val="28"/>
        </w:rPr>
        <w:t xml:space="preserve">роведение государственной итоговой аттестации для лиц с </w:t>
      </w:r>
      <w:r w:rsidRPr="00D42DEE">
        <w:rPr>
          <w:rFonts w:ascii="Times New Roman" w:hAnsi="Times New Roman" w:cs="Times New Roman"/>
          <w:sz w:val="28"/>
          <w:szCs w:val="28"/>
        </w:rPr>
        <w:t>ограниченными</w:t>
      </w:r>
      <w:r w:rsidR="001825C2" w:rsidRPr="00D42DEE">
        <w:rPr>
          <w:rFonts w:ascii="Times New Roman" w:hAnsi="Times New Roman" w:cs="Times New Roman"/>
          <w:sz w:val="28"/>
          <w:szCs w:val="28"/>
        </w:rPr>
        <w:t xml:space="preserve">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государственной итоговой аттестации;</w:t>
      </w:r>
    </w:p>
    <w:p w:rsidR="001825C2" w:rsidRPr="00D42DEE" w:rsidRDefault="00D42DEE" w:rsidP="00D42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1825C2" w:rsidRPr="00D42DEE">
        <w:rPr>
          <w:rFonts w:ascii="Times New Roman" w:hAnsi="Times New Roman" w:cs="Times New Roman"/>
          <w:sz w:val="28"/>
          <w:szCs w:val="28"/>
        </w:rPr>
        <w:t xml:space="preserve">рисутствие в аудитории ассистента, оказывающего выпускникам необходимую техническую помощь с учетом их индивидуальных </w:t>
      </w:r>
      <w:r w:rsidR="001825C2" w:rsidRPr="00D42DEE">
        <w:rPr>
          <w:rFonts w:ascii="Times New Roman" w:hAnsi="Times New Roman" w:cs="Times New Roman"/>
          <w:sz w:val="28"/>
          <w:szCs w:val="28"/>
        </w:rPr>
        <w:lastRenderedPageBreak/>
        <w:t>особенностей (занять рабочее место, прочитать и оформить задание, общаться с членами государственной экзаменационной комиссии):</w:t>
      </w:r>
    </w:p>
    <w:p w:rsidR="001825C2" w:rsidRPr="00D42DEE" w:rsidRDefault="00D42DEE" w:rsidP="00D42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1825C2" w:rsidRPr="00D42DEE">
        <w:rPr>
          <w:rFonts w:ascii="Times New Roman" w:hAnsi="Times New Roman" w:cs="Times New Roman"/>
          <w:sz w:val="28"/>
          <w:szCs w:val="28"/>
        </w:rPr>
        <w:t>ользование необходимыми выпускникам техническими средствами при прохождении ГИА с учетом индивидуальных особенностей;</w:t>
      </w:r>
    </w:p>
    <w:p w:rsidR="001825C2" w:rsidRPr="00D42DEE" w:rsidRDefault="00D42DEE" w:rsidP="00D42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1825C2" w:rsidRPr="00D42DEE">
        <w:rPr>
          <w:rFonts w:ascii="Times New Roman" w:hAnsi="Times New Roman" w:cs="Times New Roman"/>
          <w:sz w:val="28"/>
          <w:szCs w:val="28"/>
        </w:rPr>
        <w:t>беспечение возможности беспрепятственного доступа выпускников в аудитории, туалетные и другие помещения, а также пребывания в указанных помещениях (наличие пандусов, поручней, расширенных дверных проемов, аудитория должна располагаться на первом этаже, наличие специальных кресел и других приспособлений).</w:t>
      </w:r>
    </w:p>
    <w:p w:rsidR="001825C2" w:rsidRPr="00D42DEE" w:rsidRDefault="001825C2" w:rsidP="00D42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EE">
        <w:rPr>
          <w:rFonts w:ascii="Times New Roman" w:hAnsi="Times New Roman" w:cs="Times New Roman"/>
          <w:sz w:val="28"/>
          <w:szCs w:val="28"/>
        </w:rPr>
        <w:t>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здоровья:</w:t>
      </w:r>
    </w:p>
    <w:p w:rsidR="001825C2" w:rsidRPr="00D42DEE" w:rsidRDefault="001825C2" w:rsidP="00D42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EE">
        <w:rPr>
          <w:rFonts w:ascii="Times New Roman" w:hAnsi="Times New Roman" w:cs="Times New Roman"/>
          <w:sz w:val="28"/>
          <w:szCs w:val="28"/>
        </w:rPr>
        <w:t xml:space="preserve">а) для слепых: </w:t>
      </w:r>
    </w:p>
    <w:p w:rsidR="00D42DEE" w:rsidRPr="00D42DEE" w:rsidRDefault="00D42DEE" w:rsidP="00D42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25C2" w:rsidRPr="00D42DEE">
        <w:rPr>
          <w:rFonts w:ascii="Times New Roman" w:hAnsi="Times New Roman" w:cs="Times New Roman"/>
          <w:sz w:val="28"/>
          <w:szCs w:val="28"/>
        </w:rPr>
        <w:t>задания для выполнения, а также инструкция о порядке государственной итоговой аттестации оформляются рельефно-точечным шрифтом Брайля или в виде электронного документа, доступного с помощью</w:t>
      </w:r>
      <w:r w:rsidRPr="00D42DEE">
        <w:rPr>
          <w:rFonts w:ascii="Times New Roman" w:hAnsi="Times New Roman" w:cs="Times New Roman"/>
          <w:sz w:val="28"/>
          <w:szCs w:val="28"/>
        </w:rPr>
        <w:t xml:space="preserve"> компьютера со специализированным программным обеспечением для слепых, или зачитываются ассистентом;</w:t>
      </w:r>
    </w:p>
    <w:p w:rsidR="009838D0" w:rsidRPr="00D42DEE" w:rsidRDefault="00D42DEE" w:rsidP="00D42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2DEE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на бумаге </w:t>
      </w:r>
      <w:r w:rsidR="009838D0" w:rsidRPr="00D42DEE">
        <w:rPr>
          <w:rFonts w:ascii="Times New Roman" w:hAnsi="Times New Roman" w:cs="Times New Roman"/>
          <w:sz w:val="28"/>
          <w:szCs w:val="28"/>
        </w:rPr>
        <w:t xml:space="preserve"> </w:t>
      </w:r>
      <w:r w:rsidRPr="00D42DEE">
        <w:rPr>
          <w:rFonts w:ascii="Times New Roman" w:hAnsi="Times New Roman" w:cs="Times New Roman"/>
          <w:sz w:val="28"/>
          <w:szCs w:val="28"/>
        </w:rPr>
        <w:t>рельефно-точечным шрифтом Брайля или на компьютере со специализированным программным обеспечением для слепых, или надиктовываются ассистенту;</w:t>
      </w:r>
    </w:p>
    <w:p w:rsidR="00D42DEE" w:rsidRPr="00D42DEE" w:rsidRDefault="00D42DEE" w:rsidP="00D42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2DEE">
        <w:rPr>
          <w:rFonts w:ascii="Times New Roman" w:hAnsi="Times New Roman" w:cs="Times New Roman"/>
          <w:sz w:val="28"/>
          <w:szCs w:val="28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D42DEE" w:rsidRPr="00D42DEE" w:rsidRDefault="00D42DEE" w:rsidP="00D42D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2DEE">
        <w:rPr>
          <w:sz w:val="28"/>
          <w:szCs w:val="28"/>
        </w:rPr>
        <w:t>б) для слабовидящих:</w:t>
      </w:r>
    </w:p>
    <w:p w:rsidR="00D42DEE" w:rsidRPr="00D42DEE" w:rsidRDefault="00D42DEE" w:rsidP="00D42D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2DEE">
        <w:rPr>
          <w:sz w:val="28"/>
          <w:szCs w:val="28"/>
        </w:rPr>
        <w:t>обеспечивается индивидуальное равномерное освещение не менее 300 люкс;</w:t>
      </w:r>
    </w:p>
    <w:p w:rsidR="00D42DEE" w:rsidRPr="00D42DEE" w:rsidRDefault="00D42DEE" w:rsidP="00D42D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2DEE">
        <w:rPr>
          <w:sz w:val="28"/>
          <w:szCs w:val="28"/>
        </w:rPr>
        <w:t>выпускникам для выполнения задания при необходимости предоставляется увеличивающее устройство;</w:t>
      </w:r>
    </w:p>
    <w:p w:rsidR="00D42DEE" w:rsidRPr="00D42DEE" w:rsidRDefault="00D42DEE" w:rsidP="00D42D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42DEE">
        <w:rPr>
          <w:sz w:val="28"/>
          <w:szCs w:val="28"/>
        </w:rPr>
        <w:t>задания для выполнения, а также инструкция о порядке проведения государственной аттестации оформляются увеличенным шрифтом;</w:t>
      </w:r>
    </w:p>
    <w:p w:rsidR="00D42DEE" w:rsidRPr="00D42DEE" w:rsidRDefault="00D42DEE" w:rsidP="00D42D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2DEE">
        <w:rPr>
          <w:sz w:val="28"/>
          <w:szCs w:val="28"/>
        </w:rPr>
        <w:t>в) для глухих и слабослышащих с тяжелыми нарушениями речи:</w:t>
      </w:r>
    </w:p>
    <w:p w:rsidR="00D42DEE" w:rsidRPr="00D42DEE" w:rsidRDefault="00D42DEE" w:rsidP="00D42D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2DEE">
        <w:rPr>
          <w:sz w:val="28"/>
          <w:szCs w:val="28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:rsidR="00D42DEE" w:rsidRPr="00D42DEE" w:rsidRDefault="00D42DEE" w:rsidP="00D42D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2DEE">
        <w:rPr>
          <w:sz w:val="28"/>
          <w:szCs w:val="28"/>
        </w:rPr>
        <w:t>по их желанию государственный экзамен может проводиться в письменной форме;</w:t>
      </w:r>
    </w:p>
    <w:p w:rsidR="00D42DEE" w:rsidRPr="00D42DEE" w:rsidRDefault="00D42DEE" w:rsidP="00D42D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2DEE">
        <w:rPr>
          <w:sz w:val="28"/>
          <w:szCs w:val="28"/>
        </w:rPr>
        <w:t>д)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:rsidR="00D42DEE" w:rsidRPr="00D42DEE" w:rsidRDefault="00D42DEE" w:rsidP="00D42D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2DEE">
        <w:rPr>
          <w:sz w:val="28"/>
          <w:szCs w:val="28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D42DEE" w:rsidRPr="00D42DEE" w:rsidRDefault="00D42DEE" w:rsidP="00D42D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2DEE">
        <w:rPr>
          <w:sz w:val="28"/>
          <w:szCs w:val="28"/>
        </w:rPr>
        <w:t>по их желанию государственный экзамен может проводиться в устной форме.</w:t>
      </w:r>
    </w:p>
    <w:p w:rsidR="00D42DEE" w:rsidRPr="00D42DEE" w:rsidRDefault="00D42DEE" w:rsidP="00D42DE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2DEE">
        <w:rPr>
          <w:sz w:val="28"/>
          <w:szCs w:val="28"/>
        </w:rPr>
        <w:t xml:space="preserve"> Выпускники или родители (законные представители) несовершеннолетних выпускников не позднее, чем за 3 месяца до начала государственной итоговой аттестации, подают письменное заявление о необходимости создания для них специальных условий при проведении государственной итоговой аттестации.</w:t>
      </w:r>
    </w:p>
    <w:p w:rsidR="00CE49E8" w:rsidRDefault="00CE49E8" w:rsidP="009109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9E8" w:rsidRDefault="00CE49E8" w:rsidP="009109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9E8" w:rsidRDefault="00CE49E8" w:rsidP="009109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8D0" w:rsidRDefault="009838D0" w:rsidP="00EC62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8D0" w:rsidRDefault="009838D0" w:rsidP="00EC62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8D0" w:rsidRDefault="009838D0" w:rsidP="00EC62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8D0" w:rsidRDefault="009838D0" w:rsidP="00EC62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8D0" w:rsidRDefault="009838D0" w:rsidP="00EC62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8D0" w:rsidRDefault="009838D0" w:rsidP="00EC62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8D0" w:rsidRDefault="009838D0" w:rsidP="00EC62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9E8" w:rsidRPr="00CE49E8" w:rsidRDefault="00CE49E8" w:rsidP="00EC62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9E8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CE49E8" w:rsidRPr="00CE49E8" w:rsidRDefault="00761A25" w:rsidP="00EC62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ГОСТ </w:t>
      </w:r>
      <w:r w:rsidR="00CE49E8">
        <w:rPr>
          <w:rFonts w:ascii="Times New Roman" w:hAnsi="Times New Roman" w:cs="Times New Roman"/>
          <w:sz w:val="28"/>
          <w:szCs w:val="28"/>
        </w:rPr>
        <w:t>7.0.6</w:t>
      </w:r>
      <w:r>
        <w:rPr>
          <w:rFonts w:ascii="Times New Roman" w:hAnsi="Times New Roman" w:cs="Times New Roman"/>
          <w:sz w:val="28"/>
          <w:szCs w:val="28"/>
        </w:rPr>
        <w:t>1-2011</w:t>
      </w:r>
      <w:r w:rsidR="00CE49E8" w:rsidRPr="00CE49E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Текущие государственные библиографические указатели. Общие требования и издательское оформление [Текст]. – Москва: Стандартинформ, 2013. – 16</w:t>
      </w:r>
      <w:r w:rsidR="00CE49E8" w:rsidRPr="00CE49E8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CE49E8" w:rsidRPr="00CE49E8" w:rsidRDefault="00761A25" w:rsidP="00C54F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ГОСТ 7.0.5</w:t>
      </w:r>
      <w:r w:rsidR="00CE49E8" w:rsidRPr="00CE49E8">
        <w:rPr>
          <w:rFonts w:ascii="Times New Roman" w:hAnsi="Times New Roman" w:cs="Times New Roman"/>
          <w:sz w:val="28"/>
          <w:szCs w:val="28"/>
        </w:rPr>
        <w:t>-200</w:t>
      </w:r>
      <w:r>
        <w:rPr>
          <w:rFonts w:ascii="Times New Roman" w:hAnsi="Times New Roman" w:cs="Times New Roman"/>
          <w:sz w:val="28"/>
          <w:szCs w:val="28"/>
        </w:rPr>
        <w:t>8</w:t>
      </w:r>
      <w:r w:rsidR="00CE49E8" w:rsidRPr="00CE49E8">
        <w:rPr>
          <w:rFonts w:ascii="Times New Roman" w:hAnsi="Times New Roman" w:cs="Times New Roman"/>
          <w:sz w:val="28"/>
          <w:szCs w:val="28"/>
        </w:rPr>
        <w:t xml:space="preserve">. Библиографическая </w:t>
      </w:r>
      <w:r>
        <w:rPr>
          <w:rFonts w:ascii="Times New Roman" w:hAnsi="Times New Roman" w:cs="Times New Roman"/>
          <w:sz w:val="28"/>
          <w:szCs w:val="28"/>
        </w:rPr>
        <w:t>ссылка</w:t>
      </w:r>
      <w:r w:rsidR="00CE49E8" w:rsidRPr="00CE49E8">
        <w:rPr>
          <w:rFonts w:ascii="Times New Roman" w:hAnsi="Times New Roman" w:cs="Times New Roman"/>
          <w:sz w:val="28"/>
          <w:szCs w:val="28"/>
        </w:rPr>
        <w:t xml:space="preserve">. Общие требования и правила составления [Текст] // </w:t>
      </w:r>
      <w:r>
        <w:rPr>
          <w:rFonts w:ascii="Times New Roman" w:hAnsi="Times New Roman" w:cs="Times New Roman"/>
          <w:sz w:val="28"/>
          <w:szCs w:val="28"/>
        </w:rPr>
        <w:t>Стандартинформ. – 2008, 19 с.</w:t>
      </w:r>
    </w:p>
    <w:p w:rsidR="00CE49E8" w:rsidRPr="00CE49E8" w:rsidRDefault="00CE49E8" w:rsidP="00C54F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9E8">
        <w:rPr>
          <w:rFonts w:ascii="Times New Roman" w:hAnsi="Times New Roman" w:cs="Times New Roman"/>
          <w:sz w:val="28"/>
          <w:szCs w:val="28"/>
        </w:rPr>
        <w:t>3. Железняк, Ю. Д. Основы научно-методической деятельности в физической</w:t>
      </w:r>
    </w:p>
    <w:p w:rsidR="00CE49E8" w:rsidRPr="00CE49E8" w:rsidRDefault="00CE49E8" w:rsidP="00C54F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9E8">
        <w:rPr>
          <w:rFonts w:ascii="Times New Roman" w:hAnsi="Times New Roman" w:cs="Times New Roman"/>
          <w:sz w:val="28"/>
          <w:szCs w:val="28"/>
        </w:rPr>
        <w:t>культуре и спорте [Текст]: Учеб. пособие для сту</w:t>
      </w:r>
      <w:r w:rsidR="00C54F65">
        <w:rPr>
          <w:rFonts w:ascii="Times New Roman" w:hAnsi="Times New Roman" w:cs="Times New Roman"/>
          <w:sz w:val="28"/>
          <w:szCs w:val="28"/>
        </w:rPr>
        <w:t xml:space="preserve">д. высш. учеб. заведений / Ю.Д. </w:t>
      </w:r>
      <w:r w:rsidRPr="00CE49E8">
        <w:rPr>
          <w:rFonts w:ascii="Times New Roman" w:hAnsi="Times New Roman" w:cs="Times New Roman"/>
          <w:sz w:val="28"/>
          <w:szCs w:val="28"/>
        </w:rPr>
        <w:t>Железняк, П.К. Петров. – М</w:t>
      </w:r>
      <w:r w:rsidR="007E05C5">
        <w:rPr>
          <w:rFonts w:ascii="Times New Roman" w:hAnsi="Times New Roman" w:cs="Times New Roman"/>
          <w:sz w:val="28"/>
          <w:szCs w:val="28"/>
        </w:rPr>
        <w:t>осква</w:t>
      </w:r>
      <w:r w:rsidRPr="00CE49E8">
        <w:rPr>
          <w:rFonts w:ascii="Times New Roman" w:hAnsi="Times New Roman" w:cs="Times New Roman"/>
          <w:sz w:val="28"/>
          <w:szCs w:val="28"/>
        </w:rPr>
        <w:t>: Академия, 2008. - 272 с.</w:t>
      </w:r>
    </w:p>
    <w:p w:rsidR="00CE49E8" w:rsidRPr="00CE49E8" w:rsidRDefault="00CE49E8" w:rsidP="00C54F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9E8">
        <w:rPr>
          <w:rFonts w:ascii="Times New Roman" w:hAnsi="Times New Roman" w:cs="Times New Roman"/>
          <w:sz w:val="28"/>
          <w:szCs w:val="28"/>
        </w:rPr>
        <w:t>4. Калинина, Г. П. Комментарии к ГОСТу 7</w:t>
      </w:r>
      <w:r w:rsidR="00C54F65">
        <w:rPr>
          <w:rFonts w:ascii="Times New Roman" w:hAnsi="Times New Roman" w:cs="Times New Roman"/>
          <w:sz w:val="28"/>
          <w:szCs w:val="28"/>
        </w:rPr>
        <w:t>.1-2003 [Текст] / Г. П. Калини</w:t>
      </w:r>
      <w:r w:rsidRPr="00CE49E8">
        <w:rPr>
          <w:rFonts w:ascii="Times New Roman" w:hAnsi="Times New Roman" w:cs="Times New Roman"/>
          <w:sz w:val="28"/>
          <w:szCs w:val="28"/>
        </w:rPr>
        <w:t>на // Библиография. - 2004. - № 3. - С. 72-76; № 4. - С. 65-66.</w:t>
      </w:r>
    </w:p>
    <w:p w:rsidR="00CE49E8" w:rsidRPr="00CE49E8" w:rsidRDefault="00CE49E8" w:rsidP="00C54F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9E8">
        <w:rPr>
          <w:rFonts w:ascii="Times New Roman" w:hAnsi="Times New Roman" w:cs="Times New Roman"/>
          <w:sz w:val="28"/>
          <w:szCs w:val="28"/>
        </w:rPr>
        <w:t>5. Крайник, В. Л. Культура учебной деятел</w:t>
      </w:r>
      <w:r w:rsidR="00C54F65">
        <w:rPr>
          <w:rFonts w:ascii="Times New Roman" w:hAnsi="Times New Roman" w:cs="Times New Roman"/>
          <w:sz w:val="28"/>
          <w:szCs w:val="28"/>
        </w:rPr>
        <w:t>ьности студентов [Текст]: Учеб</w:t>
      </w:r>
      <w:r w:rsidRPr="00CE49E8">
        <w:rPr>
          <w:rFonts w:ascii="Times New Roman" w:hAnsi="Times New Roman" w:cs="Times New Roman"/>
          <w:sz w:val="28"/>
          <w:szCs w:val="28"/>
        </w:rPr>
        <w:t>ное пособие / В.Л. Крайник. – Барнаул: Изд-во БГПУ, 2005. – 336 с.</w:t>
      </w:r>
    </w:p>
    <w:p w:rsidR="00CE49E8" w:rsidRPr="00CE49E8" w:rsidRDefault="00CE49E8" w:rsidP="00C54F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9E8">
        <w:rPr>
          <w:rFonts w:ascii="Times New Roman" w:hAnsi="Times New Roman" w:cs="Times New Roman"/>
          <w:sz w:val="28"/>
          <w:szCs w:val="28"/>
        </w:rPr>
        <w:t xml:space="preserve">6. Положение о </w:t>
      </w:r>
      <w:r w:rsidR="00C54F65">
        <w:rPr>
          <w:rFonts w:ascii="Times New Roman" w:hAnsi="Times New Roman" w:cs="Times New Roman"/>
          <w:sz w:val="28"/>
          <w:szCs w:val="28"/>
        </w:rPr>
        <w:t>Государственной итоговой аттестации АОУ СПО РБ «РМК»</w:t>
      </w:r>
      <w:r w:rsidR="00C54F65" w:rsidRPr="00C54F65">
        <w:rPr>
          <w:rFonts w:ascii="Times New Roman" w:hAnsi="Times New Roman" w:cs="Times New Roman"/>
          <w:sz w:val="28"/>
          <w:szCs w:val="28"/>
        </w:rPr>
        <w:t>- СК-П-2.5-04</w:t>
      </w:r>
      <w:r w:rsidR="00C54F65">
        <w:rPr>
          <w:rFonts w:ascii="Times New Roman" w:hAnsi="Times New Roman" w:cs="Times New Roman"/>
          <w:sz w:val="28"/>
          <w:szCs w:val="28"/>
        </w:rPr>
        <w:t>, г. Улан-Удэ, 2013, 42 с.</w:t>
      </w:r>
    </w:p>
    <w:p w:rsidR="000F3F6F" w:rsidRDefault="000F3F6F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CE4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2C3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193" w:rsidRP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519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75193" w:rsidRP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P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519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75193">
        <w:rPr>
          <w:rFonts w:ascii="Times New Roman" w:hAnsi="Times New Roman" w:cs="Times New Roman"/>
          <w:sz w:val="28"/>
          <w:szCs w:val="28"/>
        </w:rPr>
        <w:t>Руководителю кафедры</w:t>
      </w:r>
      <w:r>
        <w:rPr>
          <w:rFonts w:ascii="Times New Roman" w:hAnsi="Times New Roman" w:cs="Times New Roman"/>
          <w:sz w:val="28"/>
          <w:szCs w:val="28"/>
        </w:rPr>
        <w:t xml:space="preserve"> «ФКиТ»</w:t>
      </w:r>
    </w:p>
    <w:p w:rsidR="00575193" w:rsidRP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Бороевой Ю.О.</w:t>
      </w:r>
    </w:p>
    <w:p w:rsidR="00575193" w:rsidRP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5193">
        <w:rPr>
          <w:rFonts w:ascii="Times New Roman" w:hAnsi="Times New Roman" w:cs="Times New Roman"/>
          <w:sz w:val="28"/>
          <w:szCs w:val="28"/>
        </w:rPr>
        <w:t>От студента гр.____________________</w:t>
      </w:r>
    </w:p>
    <w:p w:rsidR="00575193" w:rsidRP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519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75193" w:rsidRP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5193">
        <w:rPr>
          <w:rFonts w:ascii="Times New Roman" w:hAnsi="Times New Roman" w:cs="Times New Roman"/>
          <w:sz w:val="28"/>
          <w:szCs w:val="28"/>
        </w:rPr>
        <w:t xml:space="preserve">_________________________________      </w:t>
      </w:r>
    </w:p>
    <w:p w:rsidR="00575193" w:rsidRPr="00575193" w:rsidRDefault="00575193" w:rsidP="00575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575193">
        <w:rPr>
          <w:rFonts w:ascii="Times New Roman" w:hAnsi="Times New Roman" w:cs="Times New Roman"/>
          <w:sz w:val="28"/>
          <w:szCs w:val="28"/>
        </w:rPr>
        <w:t>(ФИО)</w:t>
      </w:r>
    </w:p>
    <w:p w:rsidR="00575193" w:rsidRP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5193">
        <w:rPr>
          <w:rFonts w:ascii="Times New Roman" w:hAnsi="Times New Roman" w:cs="Times New Roman"/>
          <w:sz w:val="28"/>
          <w:szCs w:val="28"/>
        </w:rPr>
        <w:tab/>
      </w:r>
    </w:p>
    <w:p w:rsidR="00575193" w:rsidRP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Pr="00575193" w:rsidRDefault="00575193" w:rsidP="00575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193">
        <w:rPr>
          <w:rFonts w:ascii="Times New Roman" w:hAnsi="Times New Roman" w:cs="Times New Roman"/>
          <w:sz w:val="28"/>
          <w:szCs w:val="28"/>
        </w:rPr>
        <w:t>Заявление</w:t>
      </w:r>
    </w:p>
    <w:p w:rsidR="00575193" w:rsidRP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Pr="00575193" w:rsidRDefault="00575193" w:rsidP="00575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193">
        <w:rPr>
          <w:rFonts w:ascii="Times New Roman" w:hAnsi="Times New Roman" w:cs="Times New Roman"/>
          <w:sz w:val="28"/>
          <w:szCs w:val="28"/>
        </w:rPr>
        <w:tab/>
        <w:t>Прошу закрепить за мной тему выпускной квалификационной рабо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5193" w:rsidRP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P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P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P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P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P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P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P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Pr="00575193" w:rsidRDefault="00575193" w:rsidP="00575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193">
        <w:rPr>
          <w:rFonts w:ascii="Times New Roman" w:hAnsi="Times New Roman" w:cs="Times New Roman"/>
          <w:sz w:val="28"/>
          <w:szCs w:val="28"/>
        </w:rPr>
        <w:t xml:space="preserve">«__»________________20__г.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_______________________</w:t>
      </w:r>
    </w:p>
    <w:p w:rsidR="00575193" w:rsidRDefault="00575193" w:rsidP="00575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575193">
        <w:rPr>
          <w:rFonts w:ascii="Times New Roman" w:hAnsi="Times New Roman" w:cs="Times New Roman"/>
          <w:sz w:val="28"/>
          <w:szCs w:val="28"/>
        </w:rPr>
        <w:t>Подпись</w:t>
      </w:r>
    </w:p>
    <w:p w:rsid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19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62C3" w:rsidRPr="00EC62C3" w:rsidRDefault="00575193" w:rsidP="005751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C62C3" w:rsidRP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2C3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Бурятия</w:t>
      </w:r>
    </w:p>
    <w:p w:rsidR="00EC62C3" w:rsidRP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2C3">
        <w:rPr>
          <w:rFonts w:ascii="Times New Roman" w:hAnsi="Times New Roman" w:cs="Times New Roman"/>
          <w:sz w:val="28"/>
          <w:szCs w:val="28"/>
        </w:rPr>
        <w:t>АОУ СПО  РБ " Республиканский многоуровневый колледж"</w:t>
      </w:r>
    </w:p>
    <w:p w:rsidR="00EC62C3" w:rsidRDefault="00EC62C3" w:rsidP="00EC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2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tbl>
      <w:tblPr>
        <w:tblStyle w:val="a3"/>
        <w:tblW w:w="9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69"/>
        <w:gridCol w:w="4550"/>
      </w:tblGrid>
      <w:tr w:rsidR="00EC62C3" w:rsidTr="00575193">
        <w:trPr>
          <w:trHeight w:val="1996"/>
        </w:trPr>
        <w:tc>
          <w:tcPr>
            <w:tcW w:w="5369" w:type="dxa"/>
          </w:tcPr>
          <w:p w:rsidR="00EC62C3" w:rsidRDefault="00EC62C3" w:rsidP="00EC6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</w:tcPr>
          <w:p w:rsidR="00EC62C3" w:rsidRDefault="00EC62C3" w:rsidP="00EC6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2C3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EC62C3" w:rsidRDefault="00A24F30" w:rsidP="00EC6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 факультета</w:t>
            </w:r>
          </w:p>
          <w:p w:rsidR="00EC62C3" w:rsidRDefault="00EC62C3" w:rsidP="00EC6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«Физическая культура</w:t>
            </w:r>
            <w:r w:rsidR="00575193">
              <w:rPr>
                <w:rFonts w:ascii="Times New Roman" w:hAnsi="Times New Roman" w:cs="Times New Roman"/>
                <w:sz w:val="28"/>
                <w:szCs w:val="28"/>
              </w:rPr>
              <w:t xml:space="preserve"> и туризм</w:t>
            </w:r>
            <w:r w:rsidRPr="00EC62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24F30" w:rsidRDefault="00EC62C3" w:rsidP="00EC6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A24F30">
              <w:rPr>
                <w:rFonts w:ascii="Times New Roman" w:hAnsi="Times New Roman" w:cs="Times New Roman"/>
                <w:sz w:val="28"/>
                <w:szCs w:val="28"/>
              </w:rPr>
              <w:t>Черных О.В.</w:t>
            </w:r>
          </w:p>
          <w:p w:rsidR="00EC62C3" w:rsidRPr="00575193" w:rsidRDefault="00EC62C3" w:rsidP="00575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«__»___________20__г.</w:t>
            </w:r>
          </w:p>
        </w:tc>
      </w:tr>
    </w:tbl>
    <w:p w:rsidR="00EC62C3" w:rsidRDefault="00EC62C3" w:rsidP="00EC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Pr="00EC62C3" w:rsidRDefault="00EC62C3" w:rsidP="00EC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2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C62C3" w:rsidRP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2C3">
        <w:rPr>
          <w:rFonts w:ascii="Times New Roman" w:hAnsi="Times New Roman" w:cs="Times New Roman"/>
          <w:sz w:val="28"/>
          <w:szCs w:val="28"/>
        </w:rPr>
        <w:t>ЗАДАНИЕ НА ВЫПОЛНЕНИЕ ВЫПУСКНОЙ</w:t>
      </w:r>
    </w:p>
    <w:p w:rsidR="00EC62C3" w:rsidRPr="00EC62C3" w:rsidRDefault="00EC62C3" w:rsidP="00EC6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2C3">
        <w:rPr>
          <w:rFonts w:ascii="Times New Roman" w:hAnsi="Times New Roman" w:cs="Times New Roman"/>
          <w:sz w:val="28"/>
          <w:szCs w:val="28"/>
        </w:rPr>
        <w:t>КВАЛИФИКАЦИОННОЙ РАБОТЫ</w:t>
      </w:r>
    </w:p>
    <w:p w:rsidR="00EC62C3" w:rsidRPr="00EC62C3" w:rsidRDefault="00EC62C3" w:rsidP="00EC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C3" w:rsidRPr="00EC62C3" w:rsidRDefault="00A24F30" w:rsidP="00EC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Обучающемуся</w:t>
      </w:r>
      <w:r w:rsidR="00EC62C3" w:rsidRPr="00EC62C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C62C3">
        <w:rPr>
          <w:rFonts w:ascii="Times New Roman" w:hAnsi="Times New Roman" w:cs="Times New Roman"/>
          <w:sz w:val="28"/>
          <w:szCs w:val="28"/>
        </w:rPr>
        <w:t>_____________________</w:t>
      </w:r>
      <w:r w:rsidR="00EC62C3">
        <w:rPr>
          <w:rFonts w:ascii="Times New Roman" w:hAnsi="Times New Roman" w:cs="Times New Roman"/>
          <w:sz w:val="28"/>
          <w:szCs w:val="28"/>
        </w:rPr>
        <w:tab/>
      </w:r>
      <w:r w:rsidR="00EC62C3">
        <w:rPr>
          <w:rFonts w:ascii="Times New Roman" w:hAnsi="Times New Roman" w:cs="Times New Roman"/>
          <w:sz w:val="28"/>
          <w:szCs w:val="28"/>
        </w:rPr>
        <w:tab/>
      </w:r>
      <w:r w:rsidR="00EC62C3">
        <w:rPr>
          <w:rFonts w:ascii="Times New Roman" w:hAnsi="Times New Roman" w:cs="Times New Roman"/>
          <w:sz w:val="28"/>
          <w:szCs w:val="28"/>
        </w:rPr>
        <w:tab/>
      </w:r>
      <w:r w:rsidR="00EC62C3">
        <w:rPr>
          <w:rFonts w:ascii="Times New Roman" w:hAnsi="Times New Roman" w:cs="Times New Roman"/>
          <w:sz w:val="28"/>
          <w:szCs w:val="28"/>
        </w:rPr>
        <w:tab/>
      </w:r>
      <w:r w:rsidR="00EC62C3">
        <w:rPr>
          <w:rFonts w:ascii="Times New Roman" w:hAnsi="Times New Roman" w:cs="Times New Roman"/>
          <w:sz w:val="28"/>
          <w:szCs w:val="28"/>
        </w:rPr>
        <w:tab/>
      </w:r>
      <w:r w:rsidR="00EC62C3" w:rsidRPr="00EC62C3">
        <w:rPr>
          <w:rFonts w:ascii="Times New Roman" w:hAnsi="Times New Roman" w:cs="Times New Roman"/>
          <w:sz w:val="28"/>
          <w:szCs w:val="28"/>
        </w:rPr>
        <w:t xml:space="preserve"> (фамилия, имя, отчество, группа)</w:t>
      </w:r>
    </w:p>
    <w:p w:rsidR="00EC62C3" w:rsidRPr="00EC62C3" w:rsidRDefault="00EC62C3" w:rsidP="00EC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2C3">
        <w:rPr>
          <w:rFonts w:ascii="Times New Roman" w:hAnsi="Times New Roman" w:cs="Times New Roman"/>
          <w:sz w:val="28"/>
          <w:szCs w:val="28"/>
        </w:rPr>
        <w:t>Специальность________________________</w:t>
      </w:r>
      <w:r w:rsidRPr="00EC62C3">
        <w:rPr>
          <w:rFonts w:ascii="Times New Roman" w:hAnsi="Times New Roman" w:cs="Times New Roman"/>
          <w:sz w:val="28"/>
          <w:szCs w:val="28"/>
        </w:rPr>
        <w:tab/>
      </w:r>
      <w:r w:rsidRPr="00EC62C3">
        <w:rPr>
          <w:rFonts w:ascii="Times New Roman" w:hAnsi="Times New Roman" w:cs="Times New Roman"/>
          <w:sz w:val="28"/>
          <w:szCs w:val="28"/>
        </w:rPr>
        <w:tab/>
      </w:r>
      <w:r w:rsidRPr="00EC62C3">
        <w:rPr>
          <w:rFonts w:ascii="Times New Roman" w:hAnsi="Times New Roman" w:cs="Times New Roman"/>
          <w:sz w:val="28"/>
          <w:szCs w:val="28"/>
        </w:rPr>
        <w:tab/>
      </w:r>
      <w:r w:rsidRPr="00EC62C3">
        <w:rPr>
          <w:rFonts w:ascii="Times New Roman" w:hAnsi="Times New Roman" w:cs="Times New Roman"/>
          <w:sz w:val="28"/>
          <w:szCs w:val="28"/>
        </w:rPr>
        <w:tab/>
      </w:r>
      <w:r w:rsidRPr="00EC62C3">
        <w:rPr>
          <w:rFonts w:ascii="Times New Roman" w:hAnsi="Times New Roman" w:cs="Times New Roman"/>
          <w:sz w:val="28"/>
          <w:szCs w:val="28"/>
        </w:rPr>
        <w:tab/>
      </w:r>
    </w:p>
    <w:p w:rsidR="00EC62C3" w:rsidRPr="00EC62C3" w:rsidRDefault="00EC62C3" w:rsidP="00EC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2C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2C3">
        <w:rPr>
          <w:rFonts w:ascii="Times New Roman" w:hAnsi="Times New Roman" w:cs="Times New Roman"/>
          <w:sz w:val="28"/>
          <w:szCs w:val="28"/>
        </w:rPr>
        <w:t>Тема выпускной квалификационной работы______________________</w:t>
      </w:r>
    </w:p>
    <w:p w:rsidR="00EC62C3" w:rsidRPr="00EC62C3" w:rsidRDefault="00EC62C3" w:rsidP="00EC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2C3">
        <w:rPr>
          <w:rFonts w:ascii="Times New Roman" w:hAnsi="Times New Roman" w:cs="Times New Roman"/>
          <w:sz w:val="28"/>
          <w:szCs w:val="28"/>
        </w:rPr>
        <w:t xml:space="preserve">утверждена приказом </w:t>
      </w:r>
      <w:r>
        <w:rPr>
          <w:rFonts w:ascii="Times New Roman" w:hAnsi="Times New Roman" w:cs="Times New Roman"/>
          <w:sz w:val="28"/>
          <w:szCs w:val="28"/>
        </w:rPr>
        <w:t>по "РМК"  №</w:t>
      </w:r>
      <w:r>
        <w:rPr>
          <w:rFonts w:ascii="Times New Roman" w:hAnsi="Times New Roman" w:cs="Times New Roman"/>
          <w:sz w:val="28"/>
          <w:szCs w:val="28"/>
        </w:rPr>
        <w:tab/>
        <w:t>от «___»_________20</w:t>
      </w:r>
      <w:r w:rsidRPr="00EC62C3">
        <w:rPr>
          <w:rFonts w:ascii="Times New Roman" w:hAnsi="Times New Roman" w:cs="Times New Roman"/>
          <w:sz w:val="28"/>
          <w:szCs w:val="28"/>
        </w:rPr>
        <w:t xml:space="preserve">    г.</w:t>
      </w:r>
    </w:p>
    <w:p w:rsidR="00EC62C3" w:rsidRPr="00EC62C3" w:rsidRDefault="00EC62C3" w:rsidP="00EC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2C3">
        <w:rPr>
          <w:rFonts w:ascii="Times New Roman" w:hAnsi="Times New Roman" w:cs="Times New Roman"/>
          <w:sz w:val="28"/>
          <w:szCs w:val="28"/>
        </w:rPr>
        <w:t>2. Срок сдачи студентом законченной работы________</w:t>
      </w:r>
    </w:p>
    <w:p w:rsidR="00EC62C3" w:rsidRPr="00EC62C3" w:rsidRDefault="00EC62C3" w:rsidP="00EC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2C3">
        <w:rPr>
          <w:rFonts w:ascii="Times New Roman" w:hAnsi="Times New Roman" w:cs="Times New Roman"/>
          <w:sz w:val="28"/>
          <w:szCs w:val="28"/>
        </w:rPr>
        <w:t>3. Перечень подлежащих разработке вопросов и общее направление рабо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C62C3" w:rsidRPr="00EC62C3" w:rsidRDefault="00EC62C3" w:rsidP="00EC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2C3">
        <w:rPr>
          <w:rFonts w:ascii="Times New Roman" w:hAnsi="Times New Roman" w:cs="Times New Roman"/>
          <w:sz w:val="28"/>
          <w:szCs w:val="28"/>
        </w:rPr>
        <w:t>(указать узловые вопросы плана и конечную цель выпускной квалификационной работы)</w:t>
      </w:r>
    </w:p>
    <w:p w:rsidR="00EC62C3" w:rsidRPr="00EC62C3" w:rsidRDefault="00EC62C3" w:rsidP="00EC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2C3">
        <w:rPr>
          <w:rFonts w:ascii="Times New Roman" w:hAnsi="Times New Roman" w:cs="Times New Roman"/>
          <w:sz w:val="28"/>
          <w:szCs w:val="28"/>
        </w:rPr>
        <w:t>4. Объем работы</w:t>
      </w:r>
      <w:r w:rsidRPr="00EC62C3">
        <w:rPr>
          <w:rFonts w:ascii="Times New Roman" w:hAnsi="Times New Roman" w:cs="Times New Roman"/>
          <w:sz w:val="28"/>
          <w:szCs w:val="28"/>
        </w:rPr>
        <w:tab/>
      </w:r>
      <w:r w:rsidRPr="00EC62C3">
        <w:rPr>
          <w:rFonts w:ascii="Times New Roman" w:hAnsi="Times New Roman" w:cs="Times New Roman"/>
          <w:sz w:val="28"/>
          <w:szCs w:val="28"/>
        </w:rPr>
        <w:tab/>
      </w:r>
      <w:r w:rsidRPr="00EC62C3">
        <w:rPr>
          <w:rFonts w:ascii="Times New Roman" w:hAnsi="Times New Roman" w:cs="Times New Roman"/>
          <w:sz w:val="28"/>
          <w:szCs w:val="28"/>
        </w:rPr>
        <w:tab/>
      </w:r>
      <w:r w:rsidRPr="00EC62C3">
        <w:rPr>
          <w:rFonts w:ascii="Times New Roman" w:hAnsi="Times New Roman" w:cs="Times New Roman"/>
          <w:sz w:val="28"/>
          <w:szCs w:val="28"/>
        </w:rPr>
        <w:tab/>
      </w:r>
      <w:r w:rsidRPr="00EC62C3">
        <w:rPr>
          <w:rFonts w:ascii="Times New Roman" w:hAnsi="Times New Roman" w:cs="Times New Roman"/>
          <w:sz w:val="28"/>
          <w:szCs w:val="28"/>
        </w:rPr>
        <w:tab/>
      </w:r>
      <w:r w:rsidRPr="00EC62C3">
        <w:rPr>
          <w:rFonts w:ascii="Times New Roman" w:hAnsi="Times New Roman" w:cs="Times New Roman"/>
          <w:sz w:val="28"/>
          <w:szCs w:val="28"/>
        </w:rPr>
        <w:tab/>
      </w:r>
      <w:r w:rsidRPr="00EC62C3">
        <w:rPr>
          <w:rFonts w:ascii="Times New Roman" w:hAnsi="Times New Roman" w:cs="Times New Roman"/>
          <w:sz w:val="28"/>
          <w:szCs w:val="28"/>
        </w:rPr>
        <w:tab/>
      </w:r>
      <w:r w:rsidRPr="00EC62C3">
        <w:rPr>
          <w:rFonts w:ascii="Times New Roman" w:hAnsi="Times New Roman" w:cs="Times New Roman"/>
          <w:sz w:val="28"/>
          <w:szCs w:val="28"/>
        </w:rPr>
        <w:tab/>
      </w:r>
      <w:r w:rsidRPr="00EC62C3">
        <w:rPr>
          <w:rFonts w:ascii="Times New Roman" w:hAnsi="Times New Roman" w:cs="Times New Roman"/>
          <w:sz w:val="28"/>
          <w:szCs w:val="28"/>
        </w:rPr>
        <w:tab/>
      </w:r>
      <w:r w:rsidRPr="00EC62C3">
        <w:rPr>
          <w:rFonts w:ascii="Times New Roman" w:hAnsi="Times New Roman" w:cs="Times New Roman"/>
          <w:sz w:val="28"/>
          <w:szCs w:val="28"/>
        </w:rPr>
        <w:tab/>
      </w:r>
      <w:r w:rsidRPr="00EC62C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24F30">
        <w:rPr>
          <w:rFonts w:ascii="Times New Roman" w:hAnsi="Times New Roman" w:cs="Times New Roman"/>
          <w:sz w:val="28"/>
          <w:szCs w:val="28"/>
        </w:rPr>
        <w:t>5</w:t>
      </w:r>
      <w:r w:rsidRPr="00EC62C3">
        <w:rPr>
          <w:rFonts w:ascii="Times New Roman" w:hAnsi="Times New Roman" w:cs="Times New Roman"/>
          <w:sz w:val="28"/>
          <w:szCs w:val="28"/>
        </w:rPr>
        <w:t>. Перечень иллюстративного материала, прилагаемого к работе</w:t>
      </w:r>
    </w:p>
    <w:p w:rsidR="00EC62C3" w:rsidRPr="00EC62C3" w:rsidRDefault="00EC62C3" w:rsidP="00EC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2C3">
        <w:rPr>
          <w:rFonts w:ascii="Times New Roman" w:hAnsi="Times New Roman" w:cs="Times New Roman"/>
          <w:sz w:val="28"/>
          <w:szCs w:val="28"/>
        </w:rPr>
        <w:t>(таблицы, схемы, рисунки, графики)</w:t>
      </w:r>
    </w:p>
    <w:p w:rsidR="00EC62C3" w:rsidRPr="00EC62C3" w:rsidRDefault="00A24F30" w:rsidP="00EC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C62C3" w:rsidRPr="00EC62C3">
        <w:rPr>
          <w:rFonts w:ascii="Times New Roman" w:hAnsi="Times New Roman" w:cs="Times New Roman"/>
          <w:sz w:val="28"/>
          <w:szCs w:val="28"/>
        </w:rPr>
        <w:t>. Рекомендуемые места прохождения практики и сбора фактического материала</w:t>
      </w:r>
    </w:p>
    <w:p w:rsidR="00EC62C3" w:rsidRPr="00EC62C3" w:rsidRDefault="00A24F30" w:rsidP="00EC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C62C3" w:rsidRPr="00EC62C3">
        <w:rPr>
          <w:rFonts w:ascii="Times New Roman" w:hAnsi="Times New Roman" w:cs="Times New Roman"/>
          <w:sz w:val="28"/>
          <w:szCs w:val="28"/>
        </w:rPr>
        <w:t>. Консультанты по смежным вопросам работы</w:t>
      </w:r>
    </w:p>
    <w:p w:rsidR="00EC62C3" w:rsidRPr="00EC62C3" w:rsidRDefault="00EC62C3" w:rsidP="00EC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2C3">
        <w:rPr>
          <w:rFonts w:ascii="Times New Roman" w:hAnsi="Times New Roman" w:cs="Times New Roman"/>
          <w:sz w:val="28"/>
          <w:szCs w:val="28"/>
        </w:rPr>
        <w:t>(указать фамилию, имя, отчество и по каким вопросам)</w:t>
      </w:r>
      <w:r w:rsidRPr="00EC62C3">
        <w:rPr>
          <w:rFonts w:ascii="Times New Roman" w:hAnsi="Times New Roman" w:cs="Times New Roman"/>
          <w:sz w:val="28"/>
          <w:szCs w:val="28"/>
        </w:rPr>
        <w:tab/>
      </w:r>
    </w:p>
    <w:p w:rsidR="00EC62C3" w:rsidRDefault="00EC62C3" w:rsidP="00EC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F30" w:rsidRPr="00A24F30" w:rsidRDefault="00A24F30" w:rsidP="00A24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F30">
        <w:rPr>
          <w:rFonts w:ascii="Times New Roman" w:hAnsi="Times New Roman" w:cs="Times New Roman"/>
          <w:sz w:val="28"/>
          <w:szCs w:val="28"/>
        </w:rPr>
        <w:t>Руководитель кафедры:______________________________/</w:t>
      </w:r>
      <w:r w:rsidRPr="00A24F30">
        <w:rPr>
          <w:rFonts w:ascii="Times New Roman" w:hAnsi="Times New Roman" w:cs="Times New Roman"/>
          <w:sz w:val="28"/>
          <w:szCs w:val="28"/>
          <w:u w:val="single"/>
        </w:rPr>
        <w:t xml:space="preserve">ФИО               /  </w:t>
      </w:r>
      <w:r w:rsidRPr="00A24F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4F30" w:rsidRPr="00A24F30" w:rsidRDefault="00A24F30" w:rsidP="00A24F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4F30">
        <w:rPr>
          <w:rFonts w:ascii="Times New Roman" w:hAnsi="Times New Roman" w:cs="Times New Roman"/>
          <w:sz w:val="20"/>
          <w:szCs w:val="20"/>
        </w:rPr>
        <w:tab/>
      </w:r>
      <w:r w:rsidRPr="00A24F30">
        <w:rPr>
          <w:rFonts w:ascii="Times New Roman" w:hAnsi="Times New Roman" w:cs="Times New Roman"/>
          <w:sz w:val="20"/>
          <w:szCs w:val="20"/>
        </w:rPr>
        <w:tab/>
      </w:r>
      <w:r w:rsidRPr="00A24F30">
        <w:rPr>
          <w:rFonts w:ascii="Times New Roman" w:hAnsi="Times New Roman" w:cs="Times New Roman"/>
          <w:sz w:val="20"/>
          <w:szCs w:val="20"/>
        </w:rPr>
        <w:tab/>
      </w:r>
      <w:r w:rsidRPr="00A24F3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(подпись)</w:t>
      </w:r>
    </w:p>
    <w:p w:rsidR="00A24F30" w:rsidRPr="00A24F30" w:rsidRDefault="00A24F30" w:rsidP="00A24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F30">
        <w:rPr>
          <w:rFonts w:ascii="Times New Roman" w:hAnsi="Times New Roman" w:cs="Times New Roman"/>
          <w:sz w:val="28"/>
          <w:szCs w:val="28"/>
        </w:rPr>
        <w:t>«______»___________________________20____г.</w:t>
      </w:r>
    </w:p>
    <w:p w:rsidR="00A24F30" w:rsidRPr="00A24F30" w:rsidRDefault="00A24F30" w:rsidP="00A24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F30" w:rsidRPr="00A24F30" w:rsidRDefault="00A24F30" w:rsidP="00A24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F30">
        <w:rPr>
          <w:rFonts w:ascii="Times New Roman" w:hAnsi="Times New Roman" w:cs="Times New Roman"/>
          <w:sz w:val="28"/>
          <w:szCs w:val="28"/>
        </w:rPr>
        <w:t>Задание принял к исполнению: ________________________________</w:t>
      </w:r>
    </w:p>
    <w:p w:rsidR="00A24F30" w:rsidRPr="00A24F30" w:rsidRDefault="00A24F30" w:rsidP="00A24F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4F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A24F30">
        <w:rPr>
          <w:rFonts w:ascii="Times New Roman" w:hAnsi="Times New Roman" w:cs="Times New Roman"/>
          <w:sz w:val="20"/>
          <w:szCs w:val="20"/>
        </w:rPr>
        <w:t xml:space="preserve">  (подпись и ФИО обучающегося)</w:t>
      </w:r>
    </w:p>
    <w:p w:rsidR="00A24F30" w:rsidRPr="00A24F30" w:rsidRDefault="00A24F30" w:rsidP="00A24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F30">
        <w:rPr>
          <w:rFonts w:ascii="Times New Roman" w:hAnsi="Times New Roman" w:cs="Times New Roman"/>
          <w:sz w:val="28"/>
          <w:szCs w:val="28"/>
        </w:rPr>
        <w:t>«_____»___________________________20____г.</w:t>
      </w:r>
    </w:p>
    <w:p w:rsidR="00FF1154" w:rsidRDefault="00FF1154" w:rsidP="00EC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154" w:rsidRPr="00FF1154" w:rsidRDefault="00FF1154" w:rsidP="00FF11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75193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F1154" w:rsidTr="00575193">
        <w:tc>
          <w:tcPr>
            <w:tcW w:w="4785" w:type="dxa"/>
          </w:tcPr>
          <w:p w:rsidR="00FF1154" w:rsidRDefault="00FF1154" w:rsidP="00FF1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F1154" w:rsidRPr="00FF1154" w:rsidRDefault="00FF1154" w:rsidP="00FF1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F1154" w:rsidRDefault="00FF1154" w:rsidP="00FF1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директоры по УР</w:t>
            </w:r>
            <w:r w:rsidRPr="00FF1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1154" w:rsidRDefault="00FF1154" w:rsidP="00FF1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sz w:val="28"/>
                <w:szCs w:val="28"/>
              </w:rPr>
              <w:t>АОУ СПО  РБ "РМК"</w:t>
            </w:r>
          </w:p>
          <w:p w:rsidR="00FF1154" w:rsidRDefault="00FF1154" w:rsidP="00FF1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______________И.А. Перфильева     </w:t>
            </w:r>
          </w:p>
        </w:tc>
      </w:tr>
    </w:tbl>
    <w:p w:rsidR="00FF1154" w:rsidRDefault="00FF1154" w:rsidP="00FF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154" w:rsidRPr="00FF1154" w:rsidRDefault="00FF1154" w:rsidP="00FF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154" w:rsidRPr="00FF1154" w:rsidRDefault="00FF1154" w:rsidP="00FF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154" w:rsidRPr="00FF1154" w:rsidRDefault="00FF1154" w:rsidP="00FF1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1154">
        <w:rPr>
          <w:rFonts w:ascii="Times New Roman" w:hAnsi="Times New Roman" w:cs="Times New Roman"/>
          <w:sz w:val="28"/>
          <w:szCs w:val="28"/>
        </w:rPr>
        <w:t>КАЛЕНДАРНЫЙ ГРАФИК</w:t>
      </w:r>
    </w:p>
    <w:p w:rsidR="00FF1154" w:rsidRPr="00FF1154" w:rsidRDefault="00FF1154" w:rsidP="00FF1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1154">
        <w:rPr>
          <w:rFonts w:ascii="Times New Roman" w:hAnsi="Times New Roman" w:cs="Times New Roman"/>
          <w:sz w:val="28"/>
          <w:szCs w:val="28"/>
        </w:rPr>
        <w:t>выполнения выпускной квалификационной работы (ВКР)</w:t>
      </w:r>
    </w:p>
    <w:p w:rsidR="00FF1154" w:rsidRPr="00FF1154" w:rsidRDefault="00FF1154" w:rsidP="00FF1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1154">
        <w:rPr>
          <w:rFonts w:ascii="Times New Roman" w:hAnsi="Times New Roman" w:cs="Times New Roman"/>
          <w:sz w:val="28"/>
          <w:szCs w:val="28"/>
        </w:rPr>
        <w:t>студентам «РМК» всех специальностей</w:t>
      </w:r>
    </w:p>
    <w:p w:rsidR="00FF1154" w:rsidRPr="00FF1154" w:rsidRDefault="00FF1154" w:rsidP="00FF1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2014</w:t>
      </w:r>
      <w:r w:rsidRPr="00FF1154">
        <w:rPr>
          <w:rFonts w:ascii="Times New Roman" w:hAnsi="Times New Roman" w:cs="Times New Roman"/>
          <w:sz w:val="28"/>
          <w:szCs w:val="28"/>
        </w:rPr>
        <w:t xml:space="preserve">  /201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1154">
        <w:rPr>
          <w:rFonts w:ascii="Times New Roman" w:hAnsi="Times New Roman" w:cs="Times New Roman"/>
          <w:sz w:val="28"/>
          <w:szCs w:val="28"/>
        </w:rPr>
        <w:t xml:space="preserve">   уч. год</w:t>
      </w:r>
    </w:p>
    <w:tbl>
      <w:tblPr>
        <w:tblpPr w:leftFromText="180" w:rightFromText="180" w:vertAnchor="text" w:horzAnchor="margin" w:tblpXSpec="right" w:tblpY="35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6069"/>
        <w:gridCol w:w="1727"/>
      </w:tblGrid>
      <w:tr w:rsidR="00FF1154" w:rsidRPr="00FF1154" w:rsidTr="00B41C1E">
        <w:tc>
          <w:tcPr>
            <w:tcW w:w="1101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069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работ</w:t>
            </w:r>
          </w:p>
        </w:tc>
        <w:tc>
          <w:tcPr>
            <w:tcW w:w="1727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Сроки выполнения</w:t>
            </w:r>
          </w:p>
        </w:tc>
      </w:tr>
      <w:tr w:rsidR="00FF1154" w:rsidRPr="00FF1154" w:rsidTr="00B41C1E">
        <w:tc>
          <w:tcPr>
            <w:tcW w:w="1101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069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Выбор и утверждение темы.</w:t>
            </w:r>
          </w:p>
        </w:tc>
        <w:tc>
          <w:tcPr>
            <w:tcW w:w="1727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1154" w:rsidRPr="00FF1154" w:rsidTr="00B41C1E">
        <w:tc>
          <w:tcPr>
            <w:tcW w:w="1101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069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плана ВКР, согласование с научным руководителем с последующим утверждением. Выдача задания.</w:t>
            </w:r>
          </w:p>
        </w:tc>
        <w:tc>
          <w:tcPr>
            <w:tcW w:w="1727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1154" w:rsidRPr="00FF1154" w:rsidTr="00B41C1E">
        <w:tc>
          <w:tcPr>
            <w:tcW w:w="1101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069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литературы, законодательных актов, инструктивных и нормативных документов, положений и разработок для написания теоретических разделов.</w:t>
            </w:r>
          </w:p>
        </w:tc>
        <w:tc>
          <w:tcPr>
            <w:tcW w:w="1727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1154" w:rsidRPr="00FF1154" w:rsidTr="00B41C1E">
        <w:tc>
          <w:tcPr>
            <w:tcW w:w="1101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069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Написание введения и первой главы.</w:t>
            </w:r>
          </w:p>
        </w:tc>
        <w:tc>
          <w:tcPr>
            <w:tcW w:w="1727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1154" w:rsidRPr="00FF1154" w:rsidTr="00B41C1E">
        <w:tc>
          <w:tcPr>
            <w:tcW w:w="1101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069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явка к руководителю ВКР</w:t>
            </w:r>
          </w:p>
        </w:tc>
        <w:tc>
          <w:tcPr>
            <w:tcW w:w="1727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1154" w:rsidRPr="00FF1154" w:rsidTr="00B41C1E">
        <w:tc>
          <w:tcPr>
            <w:tcW w:w="1101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069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практических материалов, обследование, их анализ, обработка и систематизация. Написание последующих глав работы.</w:t>
            </w:r>
          </w:p>
        </w:tc>
        <w:tc>
          <w:tcPr>
            <w:tcW w:w="1727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1154" w:rsidRPr="00FF1154" w:rsidTr="00B41C1E">
        <w:tc>
          <w:tcPr>
            <w:tcW w:w="1101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069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явка к руководителю ВКР</w:t>
            </w:r>
          </w:p>
        </w:tc>
        <w:tc>
          <w:tcPr>
            <w:tcW w:w="1727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1154" w:rsidRPr="00FF1154" w:rsidTr="00B41C1E">
        <w:tc>
          <w:tcPr>
            <w:tcW w:w="1101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069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Написание окончательного варианта ВКР с разработкой рекомендаций.</w:t>
            </w:r>
          </w:p>
        </w:tc>
        <w:tc>
          <w:tcPr>
            <w:tcW w:w="1727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1154" w:rsidRPr="00FF1154" w:rsidTr="00B41C1E">
        <w:tc>
          <w:tcPr>
            <w:tcW w:w="1101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069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Обсуждение работы в организации, подготовка отзывов о практической ценности и возможности внедрения результатов</w:t>
            </w:r>
          </w:p>
        </w:tc>
        <w:tc>
          <w:tcPr>
            <w:tcW w:w="1727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1154" w:rsidRPr="00FF1154" w:rsidTr="00B41C1E">
        <w:tc>
          <w:tcPr>
            <w:tcW w:w="1101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069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явка к руководителю ВКР</w:t>
            </w:r>
          </w:p>
        </w:tc>
        <w:tc>
          <w:tcPr>
            <w:tcW w:w="1727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1154" w:rsidRPr="00FF1154" w:rsidTr="00B41C1E">
        <w:tc>
          <w:tcPr>
            <w:tcW w:w="1101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069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Установление отмеченных руководителем недостатков и оформление ВКР в окончательном варианте</w:t>
            </w:r>
          </w:p>
        </w:tc>
        <w:tc>
          <w:tcPr>
            <w:tcW w:w="1727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1154" w:rsidRPr="00FF1154" w:rsidTr="00B41C1E">
        <w:tc>
          <w:tcPr>
            <w:tcW w:w="1101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6069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Представление работы</w:t>
            </w:r>
          </w:p>
        </w:tc>
        <w:tc>
          <w:tcPr>
            <w:tcW w:w="1727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1154" w:rsidRPr="00FF1154" w:rsidTr="00B41C1E">
        <w:tc>
          <w:tcPr>
            <w:tcW w:w="1101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6069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154">
              <w:rPr>
                <w:rFonts w:ascii="Times New Roman" w:hAnsi="Times New Roman" w:cs="Times New Roman"/>
                <w:bCs/>
                <w:sz w:val="28"/>
                <w:szCs w:val="28"/>
              </w:rPr>
              <w:t>Предварительная защита ВКР</w:t>
            </w:r>
          </w:p>
        </w:tc>
        <w:tc>
          <w:tcPr>
            <w:tcW w:w="1727" w:type="dxa"/>
          </w:tcPr>
          <w:p w:rsidR="00FF1154" w:rsidRPr="00FF1154" w:rsidRDefault="00FF1154" w:rsidP="00FF1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F1154" w:rsidRDefault="00FF1154" w:rsidP="00FF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154" w:rsidRPr="00FF1154" w:rsidRDefault="00FF1154" w:rsidP="00FF1154">
      <w:pPr>
        <w:rPr>
          <w:rFonts w:ascii="Times New Roman" w:hAnsi="Times New Roman" w:cs="Times New Roman"/>
          <w:sz w:val="28"/>
          <w:szCs w:val="28"/>
        </w:rPr>
      </w:pPr>
    </w:p>
    <w:p w:rsidR="00FF1154" w:rsidRPr="00FF1154" w:rsidRDefault="00FF1154" w:rsidP="00FF1154">
      <w:pPr>
        <w:rPr>
          <w:rFonts w:ascii="Times New Roman" w:hAnsi="Times New Roman" w:cs="Times New Roman"/>
          <w:sz w:val="28"/>
          <w:szCs w:val="28"/>
        </w:rPr>
      </w:pPr>
    </w:p>
    <w:p w:rsidR="00FF1154" w:rsidRPr="00FF1154" w:rsidRDefault="00FF1154" w:rsidP="00FF1154">
      <w:pPr>
        <w:rPr>
          <w:rFonts w:ascii="Times New Roman" w:hAnsi="Times New Roman" w:cs="Times New Roman"/>
          <w:sz w:val="28"/>
          <w:szCs w:val="28"/>
        </w:rPr>
      </w:pPr>
    </w:p>
    <w:p w:rsidR="00FF1154" w:rsidRPr="00FF1154" w:rsidRDefault="00FF1154" w:rsidP="00FF1154">
      <w:pPr>
        <w:rPr>
          <w:rFonts w:ascii="Times New Roman" w:hAnsi="Times New Roman" w:cs="Times New Roman"/>
          <w:sz w:val="28"/>
          <w:szCs w:val="28"/>
        </w:rPr>
      </w:pPr>
    </w:p>
    <w:p w:rsidR="00FF1154" w:rsidRPr="00FF1154" w:rsidRDefault="00FF1154" w:rsidP="00FF1154">
      <w:pPr>
        <w:rPr>
          <w:rFonts w:ascii="Times New Roman" w:hAnsi="Times New Roman" w:cs="Times New Roman"/>
          <w:sz w:val="28"/>
          <w:szCs w:val="28"/>
        </w:rPr>
      </w:pPr>
    </w:p>
    <w:p w:rsidR="00FF1154" w:rsidRPr="00FF1154" w:rsidRDefault="00FF1154" w:rsidP="00FF1154">
      <w:pPr>
        <w:rPr>
          <w:rFonts w:ascii="Times New Roman" w:hAnsi="Times New Roman" w:cs="Times New Roman"/>
          <w:sz w:val="28"/>
          <w:szCs w:val="28"/>
        </w:rPr>
      </w:pPr>
    </w:p>
    <w:p w:rsidR="00FF1154" w:rsidRPr="00FF1154" w:rsidRDefault="00FF1154" w:rsidP="00FF1154">
      <w:pPr>
        <w:rPr>
          <w:rFonts w:ascii="Times New Roman" w:hAnsi="Times New Roman" w:cs="Times New Roman"/>
          <w:sz w:val="28"/>
          <w:szCs w:val="28"/>
        </w:rPr>
      </w:pPr>
    </w:p>
    <w:p w:rsidR="00FF1154" w:rsidRPr="00FF1154" w:rsidRDefault="00FF1154" w:rsidP="00FF1154">
      <w:pPr>
        <w:rPr>
          <w:rFonts w:ascii="Times New Roman" w:hAnsi="Times New Roman" w:cs="Times New Roman"/>
          <w:sz w:val="28"/>
          <w:szCs w:val="28"/>
        </w:rPr>
      </w:pPr>
    </w:p>
    <w:p w:rsidR="00FF1154" w:rsidRPr="00FF1154" w:rsidRDefault="00FF1154" w:rsidP="00FF1154">
      <w:pPr>
        <w:rPr>
          <w:rFonts w:ascii="Times New Roman" w:hAnsi="Times New Roman" w:cs="Times New Roman"/>
          <w:sz w:val="28"/>
          <w:szCs w:val="28"/>
        </w:rPr>
      </w:pPr>
    </w:p>
    <w:p w:rsidR="00FF1154" w:rsidRPr="00FF1154" w:rsidRDefault="00FF1154" w:rsidP="00FF1154">
      <w:pPr>
        <w:rPr>
          <w:rFonts w:ascii="Times New Roman" w:hAnsi="Times New Roman" w:cs="Times New Roman"/>
          <w:sz w:val="28"/>
          <w:szCs w:val="28"/>
        </w:rPr>
      </w:pPr>
    </w:p>
    <w:p w:rsidR="00FF1154" w:rsidRPr="00FF1154" w:rsidRDefault="00FF1154" w:rsidP="00FF1154">
      <w:pPr>
        <w:rPr>
          <w:rFonts w:ascii="Times New Roman" w:hAnsi="Times New Roman" w:cs="Times New Roman"/>
          <w:sz w:val="28"/>
          <w:szCs w:val="28"/>
        </w:rPr>
      </w:pPr>
    </w:p>
    <w:p w:rsidR="00FF1154" w:rsidRPr="00FF1154" w:rsidRDefault="00FF1154" w:rsidP="00FF1154">
      <w:pPr>
        <w:rPr>
          <w:rFonts w:ascii="Times New Roman" w:hAnsi="Times New Roman" w:cs="Times New Roman"/>
          <w:sz w:val="28"/>
          <w:szCs w:val="28"/>
        </w:rPr>
      </w:pPr>
    </w:p>
    <w:p w:rsidR="00FF1154" w:rsidRPr="00FF1154" w:rsidRDefault="00FF1154" w:rsidP="00FF1154">
      <w:pPr>
        <w:rPr>
          <w:rFonts w:ascii="Times New Roman" w:hAnsi="Times New Roman" w:cs="Times New Roman"/>
          <w:sz w:val="28"/>
          <w:szCs w:val="28"/>
        </w:rPr>
      </w:pPr>
    </w:p>
    <w:p w:rsidR="00FF1154" w:rsidRPr="00FF1154" w:rsidRDefault="00FF1154" w:rsidP="00FF1154">
      <w:pPr>
        <w:rPr>
          <w:rFonts w:ascii="Times New Roman" w:hAnsi="Times New Roman" w:cs="Times New Roman"/>
          <w:sz w:val="28"/>
          <w:szCs w:val="28"/>
        </w:rPr>
      </w:pPr>
    </w:p>
    <w:p w:rsidR="00FF1154" w:rsidRPr="00FF1154" w:rsidRDefault="00FF1154" w:rsidP="00FF1154">
      <w:pPr>
        <w:rPr>
          <w:rFonts w:ascii="Times New Roman" w:hAnsi="Times New Roman" w:cs="Times New Roman"/>
          <w:sz w:val="28"/>
          <w:szCs w:val="28"/>
        </w:rPr>
      </w:pPr>
    </w:p>
    <w:p w:rsidR="00FF1154" w:rsidRDefault="00FF1154" w:rsidP="00FF1154">
      <w:pPr>
        <w:rPr>
          <w:rFonts w:ascii="Times New Roman" w:hAnsi="Times New Roman" w:cs="Times New Roman"/>
          <w:sz w:val="28"/>
          <w:szCs w:val="28"/>
        </w:rPr>
      </w:pPr>
    </w:p>
    <w:p w:rsidR="00FF1154" w:rsidRDefault="00FF1154" w:rsidP="00FF1154">
      <w:pPr>
        <w:rPr>
          <w:rFonts w:ascii="Times New Roman" w:hAnsi="Times New Roman" w:cs="Times New Roman"/>
          <w:sz w:val="28"/>
          <w:szCs w:val="28"/>
        </w:rPr>
      </w:pPr>
    </w:p>
    <w:p w:rsidR="00FF1154" w:rsidRDefault="00FF1154" w:rsidP="00FF1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ВКР                                                                   _________________ </w:t>
      </w:r>
    </w:p>
    <w:p w:rsidR="00142622" w:rsidRPr="00142622" w:rsidRDefault="00142622" w:rsidP="001426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75193">
        <w:rPr>
          <w:rFonts w:ascii="Times New Roman" w:hAnsi="Times New Roman" w:cs="Times New Roman"/>
          <w:sz w:val="28"/>
          <w:szCs w:val="28"/>
        </w:rPr>
        <w:t>4</w:t>
      </w:r>
    </w:p>
    <w:p w:rsidR="00491E4D" w:rsidRPr="00491E4D" w:rsidRDefault="00491E4D" w:rsidP="00491E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РЕЦЕНЗИЯ</w:t>
      </w:r>
    </w:p>
    <w:p w:rsidR="00491E4D" w:rsidRPr="00491E4D" w:rsidRDefault="00491E4D" w:rsidP="00491E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на выпускную квалификационную работу (дипломный проект)</w:t>
      </w:r>
    </w:p>
    <w:p w:rsidR="00491E4D" w:rsidRPr="00491E4D" w:rsidRDefault="00491E4D" w:rsidP="00491E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Выпускника АОУ СПО  РБ «Республиканский многоуровневый колледж»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Выпускник по специальности: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91E4D" w:rsidRPr="00491E4D" w:rsidRDefault="00491E4D" w:rsidP="00491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(указать код  и наименование специальности)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91E4D" w:rsidRPr="00491E4D" w:rsidRDefault="00491E4D" w:rsidP="00491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(указать Ф.И.О)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Тема  дипломного проекта: __</w:t>
      </w:r>
      <w:r w:rsidRPr="00491E4D">
        <w:rPr>
          <w:rFonts w:ascii="Times New Roman" w:hAnsi="Times New Roman" w:cs="Times New Roman"/>
          <w:i/>
          <w:sz w:val="24"/>
          <w:szCs w:val="24"/>
        </w:rPr>
        <w:t>__________________________________________________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1E4D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Объем дипломного проекта: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 xml:space="preserve">а) пояснительная записка (кол-во листов) – ______ </w:t>
      </w:r>
      <w:r w:rsidRPr="00491E4D">
        <w:rPr>
          <w:rFonts w:ascii="Times New Roman" w:hAnsi="Times New Roman" w:cs="Times New Roman"/>
          <w:i/>
          <w:sz w:val="24"/>
          <w:szCs w:val="24"/>
        </w:rPr>
        <w:t>лист.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 xml:space="preserve">б) опытно-экспериментальная (графическая часть) –_________ </w:t>
      </w:r>
      <w:r w:rsidRPr="00491E4D">
        <w:rPr>
          <w:rFonts w:ascii="Times New Roman" w:hAnsi="Times New Roman" w:cs="Times New Roman"/>
          <w:i/>
          <w:sz w:val="24"/>
          <w:szCs w:val="24"/>
        </w:rPr>
        <w:t>листов формата _____, ________ (количество изделий)</w:t>
      </w:r>
      <w:r w:rsidRPr="00491E4D">
        <w:rPr>
          <w:rFonts w:ascii="Times New Roman" w:hAnsi="Times New Roman" w:cs="Times New Roman"/>
          <w:sz w:val="24"/>
          <w:szCs w:val="24"/>
        </w:rPr>
        <w:t>.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Заключение о степени соответствия выданному заданию и требова</w:t>
      </w:r>
      <w:r>
        <w:rPr>
          <w:rFonts w:ascii="Times New Roman" w:hAnsi="Times New Roman" w:cs="Times New Roman"/>
          <w:sz w:val="24"/>
          <w:szCs w:val="24"/>
        </w:rPr>
        <w:t xml:space="preserve">ниям, предъявляемым к дипломным </w:t>
      </w:r>
      <w:r w:rsidRPr="00491E4D">
        <w:rPr>
          <w:rFonts w:ascii="Times New Roman" w:hAnsi="Times New Roman" w:cs="Times New Roman"/>
          <w:sz w:val="24"/>
          <w:szCs w:val="24"/>
        </w:rPr>
        <w:t>проектам:__________________________________________________________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E4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Краткое содержание пояснительной записки и опытно-экспериментальной (графической) част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Заключение</w:t>
      </w:r>
      <w:r w:rsidRPr="00491E4D">
        <w:rPr>
          <w:rFonts w:ascii="Times New Roman" w:hAnsi="Times New Roman" w:cs="Times New Roman"/>
          <w:b/>
          <w:sz w:val="24"/>
          <w:szCs w:val="24"/>
        </w:rPr>
        <w:t>:__________________________________________________________________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Глубина разработки мероприятий по охране труда и технике безопасност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Положительные качества дипломного проекта (с выделением элементов творчества):_____________________________________________________________________________________________________________________________________________________________________________________________________________________________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Недостатки дипломного проекта (включая стиль и грамотность исполнения пояснительной записки и графической части):_______________________________________________________________________________________________________________________________________________________________________________________</w:t>
      </w:r>
      <w:r w:rsidRPr="00491E4D">
        <w:rPr>
          <w:rFonts w:ascii="Times New Roman" w:hAnsi="Times New Roman" w:cs="Times New Roman"/>
          <w:i/>
          <w:sz w:val="24"/>
          <w:szCs w:val="24"/>
        </w:rPr>
        <w:t>___________________________________________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Оценка технической и специальной подготовки диплома (с учетом собеседования):__________________________________________________________________________________________________________________________________________________________________________________________________________________________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Практическая ценность проекта в целом:________________________________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91E4D">
        <w:rPr>
          <w:rFonts w:ascii="Times New Roman" w:hAnsi="Times New Roman" w:cs="Times New Roman"/>
          <w:sz w:val="24"/>
          <w:szCs w:val="24"/>
        </w:rPr>
        <w:t xml:space="preserve"> </w:t>
      </w:r>
      <w:r w:rsidRPr="00491E4D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 xml:space="preserve">Общая оценка дипломного проекта: </w:t>
      </w:r>
      <w:r w:rsidRPr="00491E4D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lastRenderedPageBreak/>
        <w:t>Заключение о готовности выпускника самостоятельно решать производственные задачи и возможность присвоения ему квалификации ________________________________________________________________ по специальности: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Мнение рецензента о возможности представления выполненного проекта на конкурс: _____________________________________________________________________________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E4D">
        <w:rPr>
          <w:rFonts w:ascii="Times New Roman" w:hAnsi="Times New Roman" w:cs="Times New Roman"/>
          <w:sz w:val="24"/>
          <w:szCs w:val="24"/>
        </w:rPr>
        <w:t xml:space="preserve">Рецензент – (указать должность, место работы, фамилию, имя, отчество, дату написания рецензии)_____________________________________________________________________ </w:t>
      </w:r>
      <w:r w:rsidRPr="00491E4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491E4D" w:rsidRPr="00491E4D" w:rsidRDefault="00491E4D" w:rsidP="0049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E4D">
        <w:rPr>
          <w:rFonts w:ascii="Times New Roman" w:hAnsi="Times New Roman" w:cs="Times New Roman"/>
          <w:b/>
          <w:sz w:val="24"/>
          <w:szCs w:val="24"/>
          <w:vertAlign w:val="subscript"/>
        </w:rPr>
        <w:t>(подпись)</w:t>
      </w:r>
    </w:p>
    <w:p w:rsidR="004D7DD1" w:rsidRDefault="004D7DD1" w:rsidP="00491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DD1" w:rsidRDefault="004D7DD1" w:rsidP="00491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DD1" w:rsidRDefault="004D7DD1" w:rsidP="00491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DD1" w:rsidRDefault="004D7DD1" w:rsidP="00F567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7DD1" w:rsidRDefault="004D7DD1" w:rsidP="00F567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7DD1" w:rsidRDefault="004D7DD1" w:rsidP="00F567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7DD1" w:rsidRDefault="004D7DD1" w:rsidP="00F567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7DD1" w:rsidRDefault="004D7DD1" w:rsidP="00F567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7DD1" w:rsidRDefault="004D7DD1" w:rsidP="00F567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7DD1" w:rsidRDefault="004D7DD1" w:rsidP="00F567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7DD1" w:rsidRDefault="004D7DD1" w:rsidP="00F567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7DD1" w:rsidRDefault="004D7DD1" w:rsidP="00F567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7DD1" w:rsidRDefault="004D7DD1" w:rsidP="00F567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7DD1" w:rsidRDefault="004D7DD1" w:rsidP="00491E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E4D" w:rsidRDefault="00491E4D" w:rsidP="00491E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E4D" w:rsidRDefault="00491E4D" w:rsidP="00491E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E4D" w:rsidRDefault="00491E4D" w:rsidP="00491E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E4D" w:rsidRDefault="00491E4D" w:rsidP="00491E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E4D" w:rsidRDefault="00491E4D" w:rsidP="00491E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E4D" w:rsidRDefault="00491E4D" w:rsidP="00491E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E4D" w:rsidRDefault="00491E4D" w:rsidP="00491E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E4D" w:rsidRDefault="00491E4D" w:rsidP="00491E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E4D" w:rsidRDefault="00491E4D" w:rsidP="00491E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E4D" w:rsidRDefault="00491E4D" w:rsidP="00491E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E4D" w:rsidRDefault="00491E4D" w:rsidP="00491E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E4D" w:rsidRDefault="00491E4D" w:rsidP="00491E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DD1" w:rsidRPr="004D7DD1" w:rsidRDefault="004D7DD1" w:rsidP="004D7D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7DD1">
        <w:rPr>
          <w:rFonts w:ascii="Times New Roman" w:hAnsi="Times New Roman" w:cs="Times New Roman"/>
          <w:sz w:val="28"/>
          <w:szCs w:val="28"/>
        </w:rPr>
        <w:lastRenderedPageBreak/>
        <w:t>Прилож</w:t>
      </w:r>
      <w:r w:rsidR="00575193">
        <w:rPr>
          <w:rFonts w:ascii="Times New Roman" w:hAnsi="Times New Roman" w:cs="Times New Roman"/>
          <w:sz w:val="28"/>
          <w:szCs w:val="28"/>
        </w:rPr>
        <w:t>ение 5</w:t>
      </w:r>
    </w:p>
    <w:p w:rsidR="00A24F30" w:rsidRPr="00A24F30" w:rsidRDefault="00A24F30" w:rsidP="00A24F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F30">
        <w:rPr>
          <w:rFonts w:ascii="Times New Roman" w:hAnsi="Times New Roman" w:cs="Times New Roman"/>
          <w:sz w:val="24"/>
          <w:szCs w:val="24"/>
        </w:rPr>
        <w:t>ОТЗЫВ</w:t>
      </w:r>
    </w:p>
    <w:p w:rsidR="00A24F30" w:rsidRPr="00A24F30" w:rsidRDefault="00A24F30" w:rsidP="00A24F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F30">
        <w:rPr>
          <w:rFonts w:ascii="Times New Roman" w:hAnsi="Times New Roman" w:cs="Times New Roman"/>
          <w:sz w:val="24"/>
          <w:szCs w:val="24"/>
        </w:rPr>
        <w:t>на выпускную квалификационную работу (дипломный проект)</w:t>
      </w:r>
    </w:p>
    <w:p w:rsidR="00A24F30" w:rsidRPr="00A24F30" w:rsidRDefault="00A24F30" w:rsidP="00A24F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F30">
        <w:rPr>
          <w:rFonts w:ascii="Times New Roman" w:hAnsi="Times New Roman" w:cs="Times New Roman"/>
          <w:sz w:val="24"/>
          <w:szCs w:val="24"/>
        </w:rPr>
        <w:t>выпускника АОУ СПО  РБ «Республиканский многоуровневый колледж»</w:t>
      </w:r>
    </w:p>
    <w:p w:rsidR="00A24F30" w:rsidRPr="00A24F30" w:rsidRDefault="00A24F30" w:rsidP="00A24F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F30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24F30" w:rsidRPr="00A24F30" w:rsidRDefault="00A24F30" w:rsidP="00A24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30">
        <w:rPr>
          <w:rFonts w:ascii="Times New Roman" w:hAnsi="Times New Roman" w:cs="Times New Roman"/>
          <w:sz w:val="24"/>
          <w:szCs w:val="24"/>
        </w:rPr>
        <w:t>По специальности_________</w:t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4F30" w:rsidRPr="00A24F30" w:rsidRDefault="00A24F30" w:rsidP="00A24F3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24F30">
        <w:rPr>
          <w:rFonts w:ascii="Times New Roman" w:hAnsi="Times New Roman" w:cs="Times New Roman"/>
          <w:sz w:val="24"/>
          <w:szCs w:val="24"/>
        </w:rPr>
        <w:t>Тема</w:t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4F30" w:rsidRPr="00A24F30" w:rsidRDefault="00A24F30" w:rsidP="00A24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3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24F30" w:rsidRPr="00A24F30" w:rsidRDefault="00A24F30" w:rsidP="00A24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30">
        <w:rPr>
          <w:rFonts w:ascii="Times New Roman" w:hAnsi="Times New Roman" w:cs="Times New Roman"/>
          <w:sz w:val="24"/>
          <w:szCs w:val="24"/>
        </w:rPr>
        <w:t>Объем работы________________________________________________________________</w:t>
      </w:r>
    </w:p>
    <w:p w:rsidR="00A24F30" w:rsidRPr="00A24F30" w:rsidRDefault="00A24F30" w:rsidP="00A24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30">
        <w:rPr>
          <w:rFonts w:ascii="Times New Roman" w:hAnsi="Times New Roman" w:cs="Times New Roman"/>
          <w:sz w:val="24"/>
          <w:szCs w:val="24"/>
        </w:rPr>
        <w:t>Количество листов пояснительной записки</w:t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4F30" w:rsidRPr="00A24F30" w:rsidRDefault="00A24F30" w:rsidP="00A24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30">
        <w:rPr>
          <w:rFonts w:ascii="Times New Roman" w:hAnsi="Times New Roman" w:cs="Times New Roman"/>
          <w:sz w:val="24"/>
          <w:szCs w:val="24"/>
        </w:rPr>
        <w:t>Количество таблиц и иллюстрационного материала</w:t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4F30" w:rsidRPr="00A24F30" w:rsidRDefault="00A24F30" w:rsidP="00A24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30">
        <w:rPr>
          <w:rFonts w:ascii="Times New Roman" w:hAnsi="Times New Roman" w:cs="Times New Roman"/>
          <w:sz w:val="24"/>
          <w:szCs w:val="24"/>
        </w:rPr>
        <w:t>Количество листов приложений</w:t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4F30" w:rsidRPr="00A24F30" w:rsidRDefault="00A24F30" w:rsidP="00A24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30">
        <w:rPr>
          <w:rFonts w:ascii="Times New Roman" w:hAnsi="Times New Roman" w:cs="Times New Roman"/>
          <w:sz w:val="24"/>
          <w:szCs w:val="24"/>
        </w:rPr>
        <w:t>Заключение о степени соответствия выполненной работы заданию</w:t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4F30" w:rsidRPr="00A24F30" w:rsidRDefault="00A24F30" w:rsidP="00A24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30">
        <w:rPr>
          <w:rFonts w:ascii="Times New Roman" w:hAnsi="Times New Roman" w:cs="Times New Roman"/>
          <w:sz w:val="24"/>
          <w:szCs w:val="24"/>
        </w:rPr>
        <w:t>Проявленная выпускником самостоятельность при выполнении работы</w:t>
      </w:r>
    </w:p>
    <w:p w:rsidR="00A24F30" w:rsidRPr="00A24F30" w:rsidRDefault="00A24F30" w:rsidP="00A24F3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4F30" w:rsidRPr="00A24F30" w:rsidRDefault="00A24F30" w:rsidP="00A24F3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24F3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A24F30" w:rsidRPr="00A24F30" w:rsidRDefault="00A24F30" w:rsidP="00A24F3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24F30">
        <w:rPr>
          <w:rFonts w:ascii="Times New Roman" w:hAnsi="Times New Roman" w:cs="Times New Roman"/>
          <w:sz w:val="24"/>
          <w:szCs w:val="24"/>
        </w:rPr>
        <w:t>Плановость и дисциплинированность в работе</w:t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4F30" w:rsidRPr="00A24F30" w:rsidRDefault="00A24F30" w:rsidP="00A24F3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24F30">
        <w:rPr>
          <w:rFonts w:ascii="Times New Roman" w:hAnsi="Times New Roman" w:cs="Times New Roman"/>
          <w:sz w:val="24"/>
          <w:szCs w:val="24"/>
        </w:rPr>
        <w:t xml:space="preserve">Умение пользоваться источниками информации </w:t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4F30" w:rsidRPr="00A24F30" w:rsidRDefault="00A24F30" w:rsidP="00A24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3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24F30" w:rsidRPr="00A24F30" w:rsidRDefault="00A24F30" w:rsidP="00A24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30">
        <w:rPr>
          <w:rFonts w:ascii="Times New Roman" w:hAnsi="Times New Roman" w:cs="Times New Roman"/>
          <w:sz w:val="24"/>
          <w:szCs w:val="24"/>
        </w:rPr>
        <w:t>Индивидуальные особенности выпускника</w:t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4F30" w:rsidRPr="00A24F30" w:rsidRDefault="00A24F30" w:rsidP="00A24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30">
        <w:rPr>
          <w:rFonts w:ascii="Times New Roman" w:hAnsi="Times New Roman" w:cs="Times New Roman"/>
          <w:sz w:val="24"/>
          <w:szCs w:val="24"/>
        </w:rPr>
        <w:t>Положительные стороны работы</w:t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4F30" w:rsidRPr="00A24F30" w:rsidRDefault="00A24F30" w:rsidP="00A24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30">
        <w:rPr>
          <w:rFonts w:ascii="Times New Roman" w:hAnsi="Times New Roman" w:cs="Times New Roman"/>
          <w:sz w:val="24"/>
          <w:szCs w:val="24"/>
        </w:rPr>
        <w:t>Недостатки работы</w:t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4F30" w:rsidRPr="00A24F30" w:rsidRDefault="00A24F30" w:rsidP="00A24F3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24F30">
        <w:rPr>
          <w:rFonts w:ascii="Times New Roman" w:hAnsi="Times New Roman" w:cs="Times New Roman"/>
          <w:sz w:val="24"/>
          <w:szCs w:val="24"/>
        </w:rPr>
        <w:t>Характеристика общепрофессиональной подготовки</w:t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4F30" w:rsidRPr="00A24F30" w:rsidRDefault="00A24F30" w:rsidP="00A24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30">
        <w:rPr>
          <w:rFonts w:ascii="Times New Roman" w:hAnsi="Times New Roman" w:cs="Times New Roman"/>
          <w:sz w:val="24"/>
          <w:szCs w:val="24"/>
        </w:rPr>
        <w:t>Отзыв о работе в целом</w:t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4F30" w:rsidRPr="00A24F30" w:rsidRDefault="00A24F30" w:rsidP="00A24F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4F30" w:rsidRPr="00A24F30" w:rsidRDefault="00A24F30" w:rsidP="00A24F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4F30">
        <w:rPr>
          <w:rFonts w:ascii="Times New Roman" w:hAnsi="Times New Roman" w:cs="Times New Roman"/>
          <w:sz w:val="24"/>
          <w:szCs w:val="24"/>
        </w:rPr>
        <w:t>Руководитель:</w:t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4F30" w:rsidRPr="00A24F30" w:rsidRDefault="00A24F30" w:rsidP="00A24F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4F30" w:rsidRPr="00A24F30" w:rsidRDefault="00A24F30" w:rsidP="00A24F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4F30">
        <w:rPr>
          <w:rFonts w:ascii="Times New Roman" w:hAnsi="Times New Roman" w:cs="Times New Roman"/>
          <w:sz w:val="24"/>
          <w:szCs w:val="24"/>
        </w:rPr>
        <w:tab/>
      </w:r>
      <w:r w:rsidRPr="00A24F30">
        <w:rPr>
          <w:rFonts w:ascii="Times New Roman" w:hAnsi="Times New Roman" w:cs="Times New Roman"/>
          <w:sz w:val="24"/>
          <w:szCs w:val="24"/>
        </w:rPr>
        <w:tab/>
      </w:r>
      <w:r w:rsidRPr="00A24F30">
        <w:rPr>
          <w:rFonts w:ascii="Times New Roman" w:hAnsi="Times New Roman" w:cs="Times New Roman"/>
          <w:sz w:val="24"/>
          <w:szCs w:val="24"/>
        </w:rPr>
        <w:tab/>
      </w:r>
      <w:r w:rsidRPr="00A24F30">
        <w:rPr>
          <w:rFonts w:ascii="Times New Roman" w:hAnsi="Times New Roman" w:cs="Times New Roman"/>
          <w:sz w:val="24"/>
          <w:szCs w:val="24"/>
        </w:rPr>
        <w:tab/>
      </w:r>
      <w:r w:rsidRPr="00A24F30">
        <w:rPr>
          <w:rFonts w:ascii="Times New Roman" w:hAnsi="Times New Roman" w:cs="Times New Roman"/>
          <w:sz w:val="24"/>
          <w:szCs w:val="24"/>
        </w:rPr>
        <w:tab/>
      </w:r>
      <w:r w:rsidRPr="00A24F30">
        <w:rPr>
          <w:rFonts w:ascii="Times New Roman" w:hAnsi="Times New Roman" w:cs="Times New Roman"/>
          <w:sz w:val="24"/>
          <w:szCs w:val="24"/>
        </w:rPr>
        <w:tab/>
      </w:r>
      <w:r w:rsidRPr="00A24F30">
        <w:rPr>
          <w:rFonts w:ascii="Times New Roman" w:hAnsi="Times New Roman" w:cs="Times New Roman"/>
          <w:sz w:val="24"/>
          <w:szCs w:val="24"/>
        </w:rPr>
        <w:tab/>
      </w:r>
      <w:r w:rsidRPr="00A24F30">
        <w:rPr>
          <w:rFonts w:ascii="Times New Roman" w:hAnsi="Times New Roman" w:cs="Times New Roman"/>
          <w:sz w:val="24"/>
          <w:szCs w:val="24"/>
        </w:rPr>
        <w:tab/>
      </w:r>
      <w:r w:rsidRPr="00A24F30">
        <w:rPr>
          <w:rFonts w:ascii="Times New Roman" w:hAnsi="Times New Roman" w:cs="Times New Roman"/>
          <w:sz w:val="24"/>
          <w:szCs w:val="24"/>
        </w:rPr>
        <w:tab/>
      </w:r>
      <w:r w:rsidRPr="00A24F30">
        <w:rPr>
          <w:rFonts w:ascii="Times New Roman" w:hAnsi="Times New Roman" w:cs="Times New Roman"/>
          <w:sz w:val="24"/>
          <w:szCs w:val="24"/>
        </w:rPr>
        <w:tab/>
        <w:t>«</w:t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A24F30">
        <w:rPr>
          <w:rFonts w:ascii="Times New Roman" w:hAnsi="Times New Roman" w:cs="Times New Roman"/>
          <w:sz w:val="24"/>
          <w:szCs w:val="24"/>
        </w:rPr>
        <w:t>»</w:t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4F30">
        <w:rPr>
          <w:rFonts w:ascii="Times New Roman" w:hAnsi="Times New Roman" w:cs="Times New Roman"/>
          <w:sz w:val="24"/>
          <w:szCs w:val="24"/>
        </w:rPr>
        <w:t>20_</w:t>
      </w:r>
      <w:r w:rsidRPr="00A24F30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A24F30">
        <w:rPr>
          <w:rFonts w:ascii="Times New Roman" w:hAnsi="Times New Roman" w:cs="Times New Roman"/>
          <w:sz w:val="24"/>
          <w:szCs w:val="24"/>
        </w:rPr>
        <w:t>г.</w:t>
      </w:r>
    </w:p>
    <w:p w:rsidR="005A3DD6" w:rsidRDefault="005A3DD6" w:rsidP="004D7D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3DD6" w:rsidRDefault="005A3DD6" w:rsidP="004D7D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3DD6" w:rsidRDefault="005A3DD6" w:rsidP="004D7D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3DD6" w:rsidRDefault="00575193" w:rsidP="005A3DD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5A3DD6" w:rsidRPr="005A3DD6" w:rsidRDefault="005A3DD6" w:rsidP="005A3D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DD6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Бурятия</w:t>
      </w:r>
    </w:p>
    <w:p w:rsidR="005A3DD6" w:rsidRDefault="005A3DD6" w:rsidP="005A3D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DD6">
        <w:rPr>
          <w:rFonts w:ascii="Times New Roman" w:hAnsi="Times New Roman" w:cs="Times New Roman"/>
          <w:sz w:val="28"/>
          <w:szCs w:val="28"/>
        </w:rPr>
        <w:t>АОУ СПО РБ «Республиканский многоуровневый колледж»</w:t>
      </w:r>
    </w:p>
    <w:p w:rsidR="005A3DD6" w:rsidRPr="005A3DD6" w:rsidRDefault="005A3DD6" w:rsidP="005A3D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252"/>
      </w:tblGrid>
      <w:tr w:rsidR="005A3DD6" w:rsidTr="005A3DD6">
        <w:tc>
          <w:tcPr>
            <w:tcW w:w="5637" w:type="dxa"/>
          </w:tcPr>
          <w:p w:rsidR="005A3DD6" w:rsidRDefault="005A3DD6" w:rsidP="005A3D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A3DD6" w:rsidRDefault="005A3DD6" w:rsidP="005A3D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ДОПУЩЕН К ЗАЩИТЕ:</w:t>
            </w:r>
          </w:p>
        </w:tc>
      </w:tr>
      <w:tr w:rsidR="005A3DD6" w:rsidTr="005A3DD6">
        <w:tc>
          <w:tcPr>
            <w:tcW w:w="5637" w:type="dxa"/>
          </w:tcPr>
          <w:p w:rsidR="005A3DD6" w:rsidRDefault="005A3DD6" w:rsidP="005A3D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A3DD6" w:rsidRDefault="005A3DD6" w:rsidP="005A3D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DD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</w:tr>
      <w:tr w:rsidR="005A3DD6" w:rsidTr="005A3DD6">
        <w:tc>
          <w:tcPr>
            <w:tcW w:w="5637" w:type="dxa"/>
          </w:tcPr>
          <w:p w:rsidR="005A3DD6" w:rsidRDefault="005A3DD6" w:rsidP="005A3D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A3DD6" w:rsidRDefault="005A3DD6" w:rsidP="005A3D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_____________И.А. Перфильева</w:t>
            </w:r>
          </w:p>
          <w:p w:rsidR="005A3DD6" w:rsidRDefault="005A3DD6" w:rsidP="005A3D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«___»_____________20___г.</w:t>
            </w:r>
          </w:p>
        </w:tc>
      </w:tr>
    </w:tbl>
    <w:p w:rsidR="005A3DD6" w:rsidRDefault="005A3DD6" w:rsidP="005A3D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DD6" w:rsidRPr="005A3DD6" w:rsidRDefault="005A3DD6" w:rsidP="005A3D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DD6">
        <w:rPr>
          <w:rFonts w:ascii="Times New Roman" w:hAnsi="Times New Roman" w:cs="Times New Roman"/>
          <w:b/>
          <w:sz w:val="28"/>
          <w:szCs w:val="28"/>
        </w:rPr>
        <w:t xml:space="preserve">ДИПЛОМНАЯ РАБОТА </w:t>
      </w:r>
      <w:r w:rsidRPr="005A3DD6">
        <w:rPr>
          <w:rFonts w:ascii="Times New Roman" w:hAnsi="Times New Roman" w:cs="Times New Roman"/>
          <w:sz w:val="28"/>
          <w:szCs w:val="28"/>
        </w:rPr>
        <w:t>Тема:_________________________________________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5A3DD6" w:rsidRPr="005A3DD6" w:rsidRDefault="005A3DD6" w:rsidP="005A3D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A3DD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5A3DD6" w:rsidRPr="005A3DD6" w:rsidRDefault="005A3DD6" w:rsidP="005A3D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DD6">
        <w:rPr>
          <w:rFonts w:ascii="Times New Roman" w:hAnsi="Times New Roman" w:cs="Times New Roman"/>
          <w:sz w:val="28"/>
          <w:szCs w:val="28"/>
        </w:rPr>
        <w:t>УДП.______________. _____________._______________._________________</w:t>
      </w:r>
    </w:p>
    <w:p w:rsidR="005A3DD6" w:rsidRPr="00491E4D" w:rsidRDefault="00491E4D" w:rsidP="00491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1E4D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91E4D">
        <w:rPr>
          <w:rFonts w:ascii="Times New Roman" w:hAnsi="Times New Roman" w:cs="Times New Roman"/>
          <w:sz w:val="20"/>
          <w:szCs w:val="20"/>
        </w:rPr>
        <w:t xml:space="preserve"> </w:t>
      </w:r>
      <w:r w:rsidR="005A3DD6" w:rsidRPr="00491E4D">
        <w:rPr>
          <w:rFonts w:ascii="Times New Roman" w:hAnsi="Times New Roman" w:cs="Times New Roman"/>
          <w:sz w:val="20"/>
          <w:szCs w:val="20"/>
        </w:rPr>
        <w:t>Код специальности</w:t>
      </w:r>
      <w:r w:rsidRPr="00491E4D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A3DD6" w:rsidRPr="00491E4D">
        <w:rPr>
          <w:rFonts w:ascii="Times New Roman" w:hAnsi="Times New Roman" w:cs="Times New Roman"/>
          <w:sz w:val="20"/>
          <w:szCs w:val="20"/>
        </w:rPr>
        <w:t xml:space="preserve"> группа </w:t>
      </w:r>
      <w:r w:rsidRPr="00491E4D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5A3DD6" w:rsidRPr="00491E4D">
        <w:rPr>
          <w:rFonts w:ascii="Times New Roman" w:hAnsi="Times New Roman" w:cs="Times New Roman"/>
          <w:sz w:val="20"/>
          <w:szCs w:val="20"/>
        </w:rPr>
        <w:t xml:space="preserve">порядковый номер </w:t>
      </w:r>
      <w:r w:rsidRPr="00491E4D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491E4D">
        <w:rPr>
          <w:rFonts w:ascii="Times New Roman" w:hAnsi="Times New Roman" w:cs="Times New Roman"/>
          <w:sz w:val="20"/>
          <w:szCs w:val="20"/>
        </w:rPr>
        <w:t xml:space="preserve"> </w:t>
      </w:r>
      <w:r w:rsidR="005A3DD6" w:rsidRPr="00491E4D">
        <w:rPr>
          <w:rFonts w:ascii="Times New Roman" w:hAnsi="Times New Roman" w:cs="Times New Roman"/>
          <w:sz w:val="20"/>
          <w:szCs w:val="20"/>
        </w:rPr>
        <w:t>год</w:t>
      </w:r>
    </w:p>
    <w:p w:rsidR="005A3DD6" w:rsidRDefault="005A3DD6" w:rsidP="005A3D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DD6" w:rsidRPr="005A3DD6" w:rsidRDefault="005A3DD6" w:rsidP="005A3D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DD6">
        <w:rPr>
          <w:rFonts w:ascii="Times New Roman" w:hAnsi="Times New Roman" w:cs="Times New Roman"/>
          <w:sz w:val="28"/>
          <w:szCs w:val="28"/>
        </w:rPr>
        <w:t>Разработал: ______________________________________________________</w:t>
      </w:r>
    </w:p>
    <w:p w:rsidR="005A3DD6" w:rsidRPr="005A3DD6" w:rsidRDefault="005A3DD6" w:rsidP="005A3D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DD6">
        <w:rPr>
          <w:rFonts w:ascii="Times New Roman" w:hAnsi="Times New Roman" w:cs="Times New Roman"/>
          <w:sz w:val="28"/>
          <w:szCs w:val="28"/>
        </w:rPr>
        <w:t>Ф.И.О.</w:t>
      </w:r>
    </w:p>
    <w:p w:rsidR="005A3DD6" w:rsidRDefault="005A3DD6" w:rsidP="005A3D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A3DD6" w:rsidTr="005A3DD6">
        <w:tc>
          <w:tcPr>
            <w:tcW w:w="4785" w:type="dxa"/>
          </w:tcPr>
          <w:p w:rsidR="005A3DD6" w:rsidRPr="005A3DD6" w:rsidRDefault="005A3DD6" w:rsidP="005A3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D6">
              <w:rPr>
                <w:rFonts w:ascii="Times New Roman" w:hAnsi="Times New Roman" w:cs="Times New Roman"/>
                <w:sz w:val="28"/>
                <w:szCs w:val="28"/>
              </w:rPr>
              <w:t>Решение ГАК__________________</w:t>
            </w:r>
          </w:p>
          <w:p w:rsidR="005A3DD6" w:rsidRDefault="005A3DD6" w:rsidP="005A3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D55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5A3DD6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4786" w:type="dxa"/>
          </w:tcPr>
          <w:p w:rsidR="005A3DD6" w:rsidRPr="005A3DD6" w:rsidRDefault="005A3DD6" w:rsidP="005A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DD6">
              <w:rPr>
                <w:rFonts w:ascii="Times New Roman" w:hAnsi="Times New Roman" w:cs="Times New Roman"/>
                <w:sz w:val="28"/>
                <w:szCs w:val="28"/>
              </w:rPr>
              <w:t>Руководитель__________________</w:t>
            </w:r>
          </w:p>
          <w:p w:rsidR="005A3DD6" w:rsidRDefault="005A3DD6" w:rsidP="005A3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DD6" w:rsidTr="005A3DD6">
        <w:tc>
          <w:tcPr>
            <w:tcW w:w="4785" w:type="dxa"/>
          </w:tcPr>
          <w:p w:rsidR="005A3DD6" w:rsidRPr="005A3DD6" w:rsidRDefault="005A3DD6" w:rsidP="005A3DD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D6">
              <w:rPr>
                <w:rFonts w:ascii="Times New Roman" w:hAnsi="Times New Roman" w:cs="Times New Roman"/>
                <w:sz w:val="28"/>
                <w:szCs w:val="28"/>
              </w:rPr>
              <w:t>Протокол ГАК</w:t>
            </w:r>
          </w:p>
          <w:p w:rsidR="005A3DD6" w:rsidRDefault="005A3DD6" w:rsidP="005A3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D6">
              <w:rPr>
                <w:rFonts w:ascii="Times New Roman" w:hAnsi="Times New Roman" w:cs="Times New Roman"/>
                <w:sz w:val="28"/>
                <w:szCs w:val="28"/>
              </w:rPr>
              <w:t>№_______________</w:t>
            </w:r>
          </w:p>
        </w:tc>
        <w:tc>
          <w:tcPr>
            <w:tcW w:w="4786" w:type="dxa"/>
          </w:tcPr>
          <w:p w:rsidR="005A3DD6" w:rsidRPr="005A3DD6" w:rsidRDefault="005A3DD6" w:rsidP="005A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DD6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5A3DD6" w:rsidRPr="005A3DD6" w:rsidRDefault="005A3DD6" w:rsidP="005A3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D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5A3DD6" w:rsidRDefault="005A3DD6" w:rsidP="005A3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DD6" w:rsidTr="005A3DD6">
        <w:tc>
          <w:tcPr>
            <w:tcW w:w="4785" w:type="dxa"/>
          </w:tcPr>
          <w:p w:rsidR="005A3DD6" w:rsidRDefault="005A3DD6" w:rsidP="005A3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D6">
              <w:rPr>
                <w:rFonts w:ascii="Times New Roman" w:hAnsi="Times New Roman" w:cs="Times New Roman"/>
                <w:sz w:val="28"/>
                <w:szCs w:val="28"/>
              </w:rPr>
              <w:t>«______»________________20___г.</w:t>
            </w:r>
          </w:p>
        </w:tc>
        <w:tc>
          <w:tcPr>
            <w:tcW w:w="4786" w:type="dxa"/>
          </w:tcPr>
          <w:p w:rsidR="005A3DD6" w:rsidRDefault="005A3DD6" w:rsidP="005A3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DD6" w:rsidTr="005A3DD6">
        <w:tc>
          <w:tcPr>
            <w:tcW w:w="4785" w:type="dxa"/>
          </w:tcPr>
          <w:p w:rsidR="001D5506" w:rsidRDefault="001D5506" w:rsidP="005A3DD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DD6" w:rsidRDefault="005A3DD6" w:rsidP="005A3DD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секретаря ГАК _________</w:t>
            </w:r>
          </w:p>
        </w:tc>
        <w:tc>
          <w:tcPr>
            <w:tcW w:w="4786" w:type="dxa"/>
          </w:tcPr>
          <w:p w:rsidR="005A3DD6" w:rsidRDefault="005A3DD6" w:rsidP="005A3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DD6" w:rsidRDefault="005A3DD6" w:rsidP="005A3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DD6" w:rsidRDefault="005A3DD6" w:rsidP="005A3D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506" w:rsidRDefault="001D5506" w:rsidP="005A3D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506" w:rsidRDefault="001D5506" w:rsidP="005A3D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506" w:rsidRDefault="001D5506" w:rsidP="005A3D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DD6" w:rsidRPr="005A3DD6" w:rsidRDefault="005A3DD6" w:rsidP="005A3D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DD6">
        <w:rPr>
          <w:rFonts w:ascii="Times New Roman" w:hAnsi="Times New Roman" w:cs="Times New Roman"/>
          <w:sz w:val="28"/>
          <w:szCs w:val="28"/>
        </w:rPr>
        <w:t>Улан-Удэ</w:t>
      </w:r>
    </w:p>
    <w:p w:rsidR="005A3DD6" w:rsidRDefault="005A3DD6" w:rsidP="005A3D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DD6">
        <w:rPr>
          <w:rFonts w:ascii="Times New Roman" w:hAnsi="Times New Roman" w:cs="Times New Roman"/>
          <w:sz w:val="28"/>
          <w:szCs w:val="28"/>
        </w:rPr>
        <w:t>20__г.</w:t>
      </w:r>
    </w:p>
    <w:p w:rsidR="00583554" w:rsidRDefault="00583554" w:rsidP="00583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3554" w:rsidRPr="00583554" w:rsidRDefault="00575193" w:rsidP="0058355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7</w:t>
      </w:r>
    </w:p>
    <w:p w:rsidR="00583554" w:rsidRDefault="00583554" w:rsidP="005835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ОБРАЗЕЦ ОГЛАВЛЕНИЯ</w:t>
      </w:r>
    </w:p>
    <w:p w:rsidR="00583554" w:rsidRDefault="00583554" w:rsidP="00583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(для специальности «</w:t>
      </w:r>
      <w:r w:rsidR="00491E4D">
        <w:rPr>
          <w:rFonts w:ascii="Times New Roman" w:hAnsi="Times New Roman" w:cs="Times New Roman"/>
          <w:color w:val="000000"/>
          <w:sz w:val="24"/>
          <w:szCs w:val="24"/>
        </w:rPr>
        <w:t>Физическая культура</w:t>
      </w:r>
      <w:r>
        <w:rPr>
          <w:rFonts w:ascii="Times New Roman" w:hAnsi="Times New Roman" w:cs="Times New Roman"/>
          <w:color w:val="000000"/>
          <w:sz w:val="24"/>
          <w:szCs w:val="24"/>
        </w:rPr>
        <w:t>»)</w:t>
      </w:r>
    </w:p>
    <w:p w:rsidR="00583554" w:rsidRDefault="00583554" w:rsidP="002C0729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color w:val="404040"/>
          <w:sz w:val="24"/>
          <w:szCs w:val="24"/>
        </w:rPr>
      </w:pPr>
      <w:r>
        <w:rPr>
          <w:rFonts w:ascii="Times New Roman" w:hAnsi="Times New Roman" w:cs="Times New Roman"/>
          <w:color w:val="404040"/>
          <w:sz w:val="24"/>
          <w:szCs w:val="24"/>
        </w:rPr>
        <w:t>Введение……………………………………………………………………………………….…</w:t>
      </w:r>
      <w:r>
        <w:rPr>
          <w:rFonts w:ascii="Cambria" w:hAnsi="Cambria" w:cs="Cambria"/>
          <w:color w:val="404040"/>
          <w:sz w:val="24"/>
          <w:szCs w:val="24"/>
        </w:rPr>
        <w:t>3</w:t>
      </w:r>
    </w:p>
    <w:p w:rsidR="00583554" w:rsidRDefault="00583554" w:rsidP="002C07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Глава 1. Специфика вольной борьбы………..………………………………………………….6</w:t>
      </w:r>
    </w:p>
    <w:p w:rsidR="00583554" w:rsidRDefault="00583554" w:rsidP="002C07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 Психолого-педагогическая характеристика спортивной борьбы…………………...….15</w:t>
      </w:r>
    </w:p>
    <w:p w:rsidR="00583554" w:rsidRDefault="00583554" w:rsidP="002C07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Некоторые психофизиологические основы спортивной тренировки………………….20</w:t>
      </w:r>
    </w:p>
    <w:p w:rsidR="00583554" w:rsidRDefault="00583554" w:rsidP="002C07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 Психологический анализ трудностей в вольной борьбе…………………………….…..28</w:t>
      </w:r>
    </w:p>
    <w:p w:rsidR="00583554" w:rsidRDefault="00583554" w:rsidP="002C07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Глава 2. Особенности эмоционально-волевой сферы спортсменов, занимающихся вольной</w:t>
      </w:r>
    </w:p>
    <w:p w:rsidR="00583554" w:rsidRDefault="00583554" w:rsidP="002C07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борьбой……………………………………………………………….…………………………45</w:t>
      </w:r>
    </w:p>
    <w:p w:rsidR="00583554" w:rsidRDefault="00583554" w:rsidP="002C07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Индивидуально-типологические особенности спортсменов-борцов…….…………....50</w:t>
      </w:r>
    </w:p>
    <w:p w:rsidR="00583554" w:rsidRDefault="00583554" w:rsidP="002C07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Особенности мотивации спортсменов, занимающихся вольной</w:t>
      </w:r>
    </w:p>
    <w:p w:rsidR="00583554" w:rsidRDefault="00583554" w:rsidP="002C07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борьбой…………………………………………………………….…………………….……...65</w:t>
      </w:r>
    </w:p>
    <w:p w:rsidR="00583554" w:rsidRDefault="00583554" w:rsidP="002C07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 Волевые качества спортсменов и методы их воспитания………………………………75</w:t>
      </w:r>
    </w:p>
    <w:p w:rsidR="00583554" w:rsidRDefault="00583554" w:rsidP="002C07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Заключение…………………………………………………………………………...…………85</w:t>
      </w:r>
    </w:p>
    <w:p w:rsidR="00583554" w:rsidRDefault="00583554" w:rsidP="002C07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Список литературы……………………………………………………………………………106</w:t>
      </w:r>
    </w:p>
    <w:p w:rsidR="00583554" w:rsidRPr="005A3DD6" w:rsidRDefault="00583554" w:rsidP="002C07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Приложения……………………………………………………………………………………108</w:t>
      </w:r>
    </w:p>
    <w:sectPr w:rsidR="00583554" w:rsidRPr="005A3DD6" w:rsidSect="006E0A38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639" w:rsidRDefault="006A2639" w:rsidP="007F13F6">
      <w:pPr>
        <w:spacing w:after="0" w:line="240" w:lineRule="auto"/>
      </w:pPr>
      <w:r>
        <w:separator/>
      </w:r>
    </w:p>
  </w:endnote>
  <w:endnote w:type="continuationSeparator" w:id="0">
    <w:p w:rsidR="006A2639" w:rsidRDefault="006A2639" w:rsidP="007F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F30" w:rsidRDefault="00A24F30">
    <w:pPr>
      <w:pStyle w:val="a9"/>
      <w:jc w:val="center"/>
    </w:pPr>
  </w:p>
  <w:p w:rsidR="00A24F30" w:rsidRDefault="00A24F3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639" w:rsidRDefault="006A2639" w:rsidP="007F13F6">
      <w:pPr>
        <w:spacing w:after="0" w:line="240" w:lineRule="auto"/>
      </w:pPr>
      <w:r>
        <w:separator/>
      </w:r>
    </w:p>
  </w:footnote>
  <w:footnote w:type="continuationSeparator" w:id="0">
    <w:p w:rsidR="006A2639" w:rsidRDefault="006A2639" w:rsidP="007F1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5278"/>
    <w:multiLevelType w:val="hybridMultilevel"/>
    <w:tmpl w:val="3A8A20A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E0B7CD2"/>
    <w:multiLevelType w:val="hybridMultilevel"/>
    <w:tmpl w:val="46929D76"/>
    <w:lvl w:ilvl="0" w:tplc="35D46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636A4"/>
    <w:multiLevelType w:val="hybridMultilevel"/>
    <w:tmpl w:val="670A6D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826F0"/>
    <w:multiLevelType w:val="hybridMultilevel"/>
    <w:tmpl w:val="15084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B6C71"/>
    <w:multiLevelType w:val="hybridMultilevel"/>
    <w:tmpl w:val="20829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6FCB"/>
    <w:multiLevelType w:val="hybridMultilevel"/>
    <w:tmpl w:val="09DEEBB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2E2452A5"/>
    <w:multiLevelType w:val="hybridMultilevel"/>
    <w:tmpl w:val="800CD7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F6D4A"/>
    <w:multiLevelType w:val="hybridMultilevel"/>
    <w:tmpl w:val="3B9C52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5688F"/>
    <w:multiLevelType w:val="hybridMultilevel"/>
    <w:tmpl w:val="E5EE88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2C2FE0"/>
    <w:multiLevelType w:val="hybridMultilevel"/>
    <w:tmpl w:val="EEFAAF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81C39"/>
    <w:multiLevelType w:val="hybridMultilevel"/>
    <w:tmpl w:val="A1C0E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04840"/>
    <w:multiLevelType w:val="hybridMultilevel"/>
    <w:tmpl w:val="A8729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8549F9"/>
    <w:multiLevelType w:val="hybridMultilevel"/>
    <w:tmpl w:val="0E505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1467975"/>
    <w:multiLevelType w:val="hybridMultilevel"/>
    <w:tmpl w:val="F1B2D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13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024"/>
    <w:rsid w:val="00056395"/>
    <w:rsid w:val="000B7322"/>
    <w:rsid w:val="000C792A"/>
    <w:rsid w:val="000E01CC"/>
    <w:rsid w:val="000F3F6F"/>
    <w:rsid w:val="00105F30"/>
    <w:rsid w:val="00136E3E"/>
    <w:rsid w:val="00142622"/>
    <w:rsid w:val="00182458"/>
    <w:rsid w:val="001825C2"/>
    <w:rsid w:val="00182AAC"/>
    <w:rsid w:val="00184155"/>
    <w:rsid w:val="001C5312"/>
    <w:rsid w:val="001D5506"/>
    <w:rsid w:val="00271A62"/>
    <w:rsid w:val="00287585"/>
    <w:rsid w:val="002C0729"/>
    <w:rsid w:val="002F03FA"/>
    <w:rsid w:val="003025F2"/>
    <w:rsid w:val="00335295"/>
    <w:rsid w:val="00356FE6"/>
    <w:rsid w:val="003D774C"/>
    <w:rsid w:val="003F25A9"/>
    <w:rsid w:val="0040794C"/>
    <w:rsid w:val="004571DB"/>
    <w:rsid w:val="0047484F"/>
    <w:rsid w:val="00491E4D"/>
    <w:rsid w:val="004D7DD1"/>
    <w:rsid w:val="00547674"/>
    <w:rsid w:val="00575193"/>
    <w:rsid w:val="00583554"/>
    <w:rsid w:val="005967ED"/>
    <w:rsid w:val="005A3DD6"/>
    <w:rsid w:val="00606C92"/>
    <w:rsid w:val="00654047"/>
    <w:rsid w:val="00676A4C"/>
    <w:rsid w:val="0069036E"/>
    <w:rsid w:val="006A2639"/>
    <w:rsid w:val="006B238B"/>
    <w:rsid w:val="006E00AE"/>
    <w:rsid w:val="006E0A38"/>
    <w:rsid w:val="006F4E32"/>
    <w:rsid w:val="007147EA"/>
    <w:rsid w:val="007201A9"/>
    <w:rsid w:val="00761A25"/>
    <w:rsid w:val="00774FEE"/>
    <w:rsid w:val="007A7D29"/>
    <w:rsid w:val="007E0119"/>
    <w:rsid w:val="007E05C5"/>
    <w:rsid w:val="007F13F6"/>
    <w:rsid w:val="008457A3"/>
    <w:rsid w:val="008624D4"/>
    <w:rsid w:val="008D2C26"/>
    <w:rsid w:val="008F2B7D"/>
    <w:rsid w:val="00900F32"/>
    <w:rsid w:val="009109A7"/>
    <w:rsid w:val="009838D0"/>
    <w:rsid w:val="009F1926"/>
    <w:rsid w:val="00A07308"/>
    <w:rsid w:val="00A24F30"/>
    <w:rsid w:val="00A7289D"/>
    <w:rsid w:val="00AC12B8"/>
    <w:rsid w:val="00AD4B62"/>
    <w:rsid w:val="00AF1849"/>
    <w:rsid w:val="00B41C1E"/>
    <w:rsid w:val="00B7350D"/>
    <w:rsid w:val="00BA3E8B"/>
    <w:rsid w:val="00C375A1"/>
    <w:rsid w:val="00C54F65"/>
    <w:rsid w:val="00CC7E80"/>
    <w:rsid w:val="00CE49E8"/>
    <w:rsid w:val="00D12333"/>
    <w:rsid w:val="00D15DE3"/>
    <w:rsid w:val="00D36024"/>
    <w:rsid w:val="00D42DEE"/>
    <w:rsid w:val="00DB0158"/>
    <w:rsid w:val="00DC089F"/>
    <w:rsid w:val="00DC3E6A"/>
    <w:rsid w:val="00E176C9"/>
    <w:rsid w:val="00EC398B"/>
    <w:rsid w:val="00EC4B9C"/>
    <w:rsid w:val="00EC62C3"/>
    <w:rsid w:val="00EE274A"/>
    <w:rsid w:val="00F05E7E"/>
    <w:rsid w:val="00F567B4"/>
    <w:rsid w:val="00F62458"/>
    <w:rsid w:val="00FB7985"/>
    <w:rsid w:val="00FE4AE8"/>
    <w:rsid w:val="00FF1154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0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1C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F1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13F6"/>
  </w:style>
  <w:style w:type="paragraph" w:styleId="a9">
    <w:name w:val="footer"/>
    <w:basedOn w:val="a"/>
    <w:link w:val="aa"/>
    <w:uiPriority w:val="99"/>
    <w:unhideWhenUsed/>
    <w:rsid w:val="007F1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13F6"/>
  </w:style>
  <w:style w:type="paragraph" w:styleId="ab">
    <w:name w:val="Normal (Web)"/>
    <w:basedOn w:val="a"/>
    <w:uiPriority w:val="99"/>
    <w:unhideWhenUsed/>
    <w:rsid w:val="00D4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0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1C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F1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13F6"/>
  </w:style>
  <w:style w:type="paragraph" w:styleId="a9">
    <w:name w:val="footer"/>
    <w:basedOn w:val="a"/>
    <w:link w:val="aa"/>
    <w:uiPriority w:val="99"/>
    <w:unhideWhenUsed/>
    <w:rsid w:val="007F1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1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31885505179432488"/>
          <c:y val="7.142857142857148E-2"/>
          <c:w val="0.65367673789634761"/>
          <c:h val="0.74681539807524067"/>
        </c:manualLayout>
      </c:layout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Экспериментальная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Лист1!$A$2:$A$5</c:f>
              <c:strCache>
                <c:ptCount val="4"/>
                <c:pt idx="0">
                  <c:v>Интенсивность</c:v>
                </c:pt>
                <c:pt idx="1">
                  <c:v>Время</c:v>
                </c:pt>
                <c:pt idx="2">
                  <c:v>Масса х 10 кг.</c:v>
                </c:pt>
                <c:pt idx="3">
                  <c:v>Количество подходов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2.9</c:v>
                </c:pt>
                <c:pt idx="1">
                  <c:v>3</c:v>
                </c:pt>
                <c:pt idx="2">
                  <c:v>3.1</c:v>
                </c:pt>
                <c:pt idx="3">
                  <c:v>2.2999999999999998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Контрольная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Лист1!$A$2:$A$5</c:f>
              <c:strCache>
                <c:ptCount val="4"/>
                <c:pt idx="0">
                  <c:v>Интенсивность</c:v>
                </c:pt>
                <c:pt idx="1">
                  <c:v>Время</c:v>
                </c:pt>
                <c:pt idx="2">
                  <c:v>Масса х 10 кг.</c:v>
                </c:pt>
                <c:pt idx="3">
                  <c:v>Количество подходов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4.7</c:v>
                </c:pt>
                <c:pt idx="1">
                  <c:v>4.5</c:v>
                </c:pt>
                <c:pt idx="2">
                  <c:v>4.2</c:v>
                </c:pt>
                <c:pt idx="3">
                  <c:v>6</c:v>
                </c:pt>
              </c:numCache>
            </c:numRef>
          </c:val>
        </c:ser>
        <c:shape val="box"/>
        <c:axId val="63564032"/>
        <c:axId val="63566592"/>
        <c:axId val="0"/>
      </c:bar3DChart>
      <c:catAx>
        <c:axId val="63564032"/>
        <c:scaling>
          <c:orientation val="minMax"/>
        </c:scaling>
        <c:axPos val="l"/>
        <c:tickLblPos val="nextTo"/>
        <c:txPr>
          <a:bodyPr anchor="ctr" anchorCtr="0"/>
          <a:lstStyle/>
          <a:p>
            <a:pPr>
              <a:defRPr sz="1200" b="1">
                <a:latin typeface="Georgia" pitchFamily="18" charset="0"/>
              </a:defRPr>
            </a:pPr>
            <a:endParaRPr lang="ru-RU"/>
          </a:p>
        </c:txPr>
        <c:crossAx val="63566592"/>
        <c:crosses val="autoZero"/>
        <c:auto val="1"/>
        <c:lblAlgn val="ctr"/>
        <c:lblOffset val="100"/>
      </c:catAx>
      <c:valAx>
        <c:axId val="63566592"/>
        <c:scaling>
          <c:orientation val="minMax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 sz="1000" b="0">
                <a:latin typeface="Georgia" pitchFamily="18" charset="0"/>
              </a:defRPr>
            </a:pPr>
            <a:endParaRPr lang="ru-RU"/>
          </a:p>
        </c:txPr>
        <c:crossAx val="63564032"/>
        <c:crosses val="autoZero"/>
        <c:crossBetween val="between"/>
      </c:valAx>
    </c:plotArea>
    <c:legend>
      <c:legendPos val="b"/>
      <c:txPr>
        <a:bodyPr/>
        <a:lstStyle/>
        <a:p>
          <a:pPr>
            <a:defRPr sz="1400" b="1">
              <a:latin typeface="Georgia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2701953922426505E-2"/>
          <c:y val="0.10615079365079365"/>
          <c:w val="0.68560549722951503"/>
          <c:h val="0.7876984126984153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Pt>
            <c:idx val="3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1.745251895596384E-2"/>
                  <c:y val="-5.8064616922884806E-3"/>
                </c:manualLayout>
              </c:layout>
              <c:showVal val="1"/>
            </c:dLbl>
            <c:dLbl>
              <c:idx val="1"/>
              <c:layout>
                <c:manualLayout>
                  <c:x val="8.3657771945173758E-3"/>
                  <c:y val="-0.11370141232345959"/>
                </c:manualLayout>
              </c:layout>
              <c:showVal val="1"/>
            </c:dLbl>
            <c:dLbl>
              <c:idx val="2"/>
              <c:layout>
                <c:manualLayout>
                  <c:x val="-9.9653689122193231E-3"/>
                  <c:y val="-8.4066054243219765E-2"/>
                </c:manualLayout>
              </c:layout>
              <c:showVal val="1"/>
            </c:dLbl>
            <c:dLbl>
              <c:idx val="3"/>
              <c:layout>
                <c:manualLayout>
                  <c:x val="2.1495425051035286E-2"/>
                  <c:y val="-1.1251718535183105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Georgia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1 группа</c:v>
                </c:pt>
                <c:pt idx="1">
                  <c:v>2 группа</c:v>
                </c:pt>
                <c:pt idx="2">
                  <c:v>3 группа</c:v>
                </c:pt>
                <c:pt idx="3">
                  <c:v>4 группа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0.12000000000000002</c:v>
                </c:pt>
                <c:pt idx="1">
                  <c:v>0.29000000000000031</c:v>
                </c:pt>
                <c:pt idx="2">
                  <c:v>0.54</c:v>
                </c:pt>
                <c:pt idx="3">
                  <c:v>0.05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b="1">
              <a:latin typeface="Georgia" pitchFamily="18" charset="0"/>
            </a:defRPr>
          </a:pPr>
          <a:endParaRPr lang="ru-RU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00073-23BD-4C80-BA23-C28A288D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40</Pages>
  <Words>8697</Words>
  <Characters>49574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Vika</cp:lastModifiedBy>
  <cp:revision>35</cp:revision>
  <cp:lastPrinted>2016-03-22T08:12:00Z</cp:lastPrinted>
  <dcterms:created xsi:type="dcterms:W3CDTF">2014-10-16T04:12:00Z</dcterms:created>
  <dcterms:modified xsi:type="dcterms:W3CDTF">2016-05-05T10:53:00Z</dcterms:modified>
</cp:coreProperties>
</file>