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14:paraId="0C5D3DFE" w14:textId="77777777" w:rsidR="00334165" w:rsidRPr="00A204BB" w:rsidRDefault="00334165" w:rsidP="00C17B01">
          <w:pPr>
            <w:spacing w:after="0" w:line="360" w:lineRule="auto"/>
            <w:rPr>
              <w:rFonts w:ascii="Times New Roman" w:hAnsi="Times New Roman" w:cs="Times New Roman"/>
            </w:rPr>
          </w:pPr>
        </w:p>
        <w:p w14:paraId="701FF1EB" w14:textId="77777777" w:rsidR="00334165" w:rsidRPr="00A204BB" w:rsidRDefault="0033416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77777777" w:rsidR="00334165" w:rsidRPr="00A204BB" w:rsidRDefault="00D2075B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A204BB">
            <w:rPr>
              <w:rFonts w:ascii="Times New Roman" w:eastAsia="Arial Unicode MS" w:hAnsi="Times New Roman" w:cs="Times New Roman"/>
              <w:sz w:val="56"/>
              <w:szCs w:val="56"/>
            </w:rPr>
            <w:t>ТЕХНИЧЕСКОЕ ОПИСАНИЕ КОМПЕТЕНЦИИ</w:t>
          </w:r>
        </w:p>
        <w:p w14:paraId="0CE9BA28" w14:textId="59F61C79" w:rsidR="00832EBB" w:rsidRPr="00A204BB" w:rsidRDefault="0033416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A204BB">
            <w:rPr>
              <w:rFonts w:ascii="Times New Roman" w:eastAsia="Arial Unicode MS" w:hAnsi="Times New Roman" w:cs="Times New Roman"/>
              <w:b/>
              <w:noProof/>
              <w:sz w:val="56"/>
              <w:szCs w:val="56"/>
              <w:lang w:eastAsia="ru-RU"/>
            </w:rPr>
            <w:drawing>
              <wp:anchor distT="0" distB="0" distL="114300" distR="114300" simplePos="0" relativeHeight="251668480" behindDoc="1" locked="0" layoutInCell="1" allowOverlap="1" wp14:anchorId="7E0707A3" wp14:editId="6EBCE7DB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0F0FC3">
            <w:rPr>
              <w:rFonts w:ascii="Times New Roman" w:eastAsia="Arial Unicode MS" w:hAnsi="Times New Roman" w:cs="Times New Roman"/>
              <w:sz w:val="56"/>
              <w:szCs w:val="56"/>
            </w:rPr>
            <w:t>«</w:t>
          </w:r>
          <w:r w:rsidR="002B7010">
            <w:rPr>
              <w:rFonts w:ascii="Times New Roman" w:eastAsia="Arial Unicode MS" w:hAnsi="Times New Roman" w:cs="Times New Roman"/>
              <w:sz w:val="56"/>
              <w:szCs w:val="56"/>
            </w:rPr>
            <w:t>Технологии моды</w:t>
          </w:r>
          <w:r w:rsidR="000F0FC3">
            <w:rPr>
              <w:rFonts w:ascii="Times New Roman" w:eastAsia="Arial Unicode MS" w:hAnsi="Times New Roman" w:cs="Times New Roman"/>
              <w:sz w:val="56"/>
              <w:szCs w:val="56"/>
            </w:rPr>
            <w:t>»</w:t>
          </w:r>
        </w:p>
        <w:p w14:paraId="7D975935" w14:textId="77777777" w:rsidR="00334165" w:rsidRPr="00A204BB" w:rsidRDefault="00334165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A204BB">
            <w:rPr>
              <w:rFonts w:ascii="Times New Roman" w:eastAsia="Arial Unicode MS" w:hAnsi="Times New Roman" w:cs="Times New Roman"/>
              <w:b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6017AF46" wp14:editId="07ABEDDE">
                <wp:simplePos x="0" y="0"/>
                <wp:positionH relativeFrom="page">
                  <wp:posOffset>-1243</wp:posOffset>
                </wp:positionH>
                <wp:positionV relativeFrom="page">
                  <wp:align>bottom</wp:align>
                </wp:positionV>
                <wp:extent cx="7575905" cy="6065822"/>
                <wp:effectExtent l="0" t="0" r="6350" b="0"/>
                <wp:wrapNone/>
                <wp:docPr id="5" name="Рисунок 5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14:paraId="32464DCD" w14:textId="77777777" w:rsidR="006C6D6D" w:rsidRPr="00A204BB" w:rsidRDefault="006C6D6D" w:rsidP="00C17B01">
      <w:pPr>
        <w:spacing w:after="0" w:line="360" w:lineRule="auto"/>
        <w:rPr>
          <w:rFonts w:ascii="Times New Roman" w:eastAsia="Segoe UI" w:hAnsi="Times New Roman" w:cs="Times New Roman"/>
          <w:sz w:val="19"/>
          <w:szCs w:val="19"/>
          <w:lang w:bidi="en-US"/>
        </w:rPr>
      </w:pPr>
      <w:r w:rsidRPr="00A204BB">
        <w:rPr>
          <w:rFonts w:ascii="Times New Roman" w:hAnsi="Times New Roman" w:cs="Times New Roman"/>
          <w:lang w:bidi="en-US"/>
        </w:rPr>
        <w:br w:type="page"/>
      </w:r>
    </w:p>
    <w:p w14:paraId="4E237B94" w14:textId="344AC87A" w:rsidR="009955F8" w:rsidRPr="00A204BB" w:rsidRDefault="00E04FDF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04FDF">
        <w:rPr>
          <w:rFonts w:ascii="Times New Roman" w:hAnsi="Times New Roman" w:cs="Times New Roman"/>
          <w:sz w:val="28"/>
          <w:szCs w:val="28"/>
          <w:lang w:bidi="en-US"/>
        </w:rPr>
        <w:lastRenderedPageBreak/>
        <w:t>Автономная некоммерческая организация "Агентство развития профессионального мастерства (Ворлдскиллс Россия)"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(далее </w:t>
      </w:r>
      <w:r w:rsidR="00E857D6" w:rsidRPr="00A204BB">
        <w:rPr>
          <w:rFonts w:ascii="Times New Roman" w:hAnsi="Times New Roman" w:cs="Times New Roman"/>
          <w:sz w:val="28"/>
          <w:szCs w:val="28"/>
          <w:lang w:val="en-US" w:bidi="en-US"/>
        </w:rPr>
        <w:t>WSR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)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 компетенции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77777777" w:rsidR="00DE39D8" w:rsidRPr="00A204BB" w:rsidRDefault="00DE39D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204BB">
        <w:rPr>
          <w:rFonts w:ascii="Times New Roman" w:hAnsi="Times New Roman"/>
          <w:b/>
          <w:sz w:val="28"/>
          <w:szCs w:val="28"/>
          <w:lang w:val="ru-RU"/>
        </w:rPr>
        <w:t>Техническое описание включает в себя следующие разделы:</w:t>
      </w:r>
    </w:p>
    <w:p w14:paraId="3B19F7CC" w14:textId="21C61437" w:rsidR="00976338" w:rsidRPr="00976338" w:rsidRDefault="0029547E" w:rsidP="00976338">
      <w:pPr>
        <w:pStyle w:val="11"/>
        <w:tabs>
          <w:tab w:val="clear" w:pos="9825"/>
          <w:tab w:val="left" w:pos="142"/>
          <w:tab w:val="right" w:leader="dot" w:pos="9639"/>
        </w:tabs>
        <w:spacing w:line="240" w:lineRule="auto"/>
        <w:jc w:val="both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r w:rsidRPr="00976338">
        <w:rPr>
          <w:rFonts w:ascii="Times New Roman" w:hAnsi="Times New Roman"/>
          <w:szCs w:val="24"/>
          <w:lang w:val="ru-RU" w:eastAsia="ru-RU"/>
        </w:rPr>
        <w:fldChar w:fldCharType="begin"/>
      </w:r>
      <w:r w:rsidRPr="00976338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976338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77151970" w:history="1">
        <w:r w:rsidR="00976338" w:rsidRPr="00976338">
          <w:rPr>
            <w:rStyle w:val="ae"/>
            <w:rFonts w:ascii="Times New Roman" w:hAnsi="Times New Roman"/>
            <w:noProof/>
            <w:szCs w:val="24"/>
          </w:rPr>
          <w:t>1. ВВЕДЕНИЕ</w:t>
        </w:r>
        <w:r w:rsidR="00976338" w:rsidRPr="00976338">
          <w:rPr>
            <w:rFonts w:ascii="Times New Roman" w:hAnsi="Times New Roman"/>
            <w:noProof/>
            <w:webHidden/>
            <w:szCs w:val="24"/>
          </w:rPr>
          <w:tab/>
        </w:r>
        <w:r w:rsidR="00EF54EB">
          <w:rPr>
            <w:rFonts w:ascii="Times New Roman" w:hAnsi="Times New Roman"/>
            <w:noProof/>
            <w:webHidden/>
            <w:szCs w:val="24"/>
            <w:lang w:val="ru-RU"/>
          </w:rPr>
          <w:t>3</w:t>
        </w:r>
      </w:hyperlink>
    </w:p>
    <w:p w14:paraId="6E44103E" w14:textId="23B034EE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71" w:history="1">
        <w:r w:rsidR="00976338" w:rsidRPr="00976338">
          <w:rPr>
            <w:rStyle w:val="ae"/>
            <w:noProof/>
            <w:sz w:val="24"/>
            <w:szCs w:val="24"/>
          </w:rPr>
          <w:t xml:space="preserve">1.1. </w:t>
        </w:r>
        <w:r w:rsidR="00976338" w:rsidRPr="00976338">
          <w:rPr>
            <w:rStyle w:val="ae"/>
            <w:caps/>
            <w:noProof/>
            <w:sz w:val="24"/>
            <w:szCs w:val="24"/>
          </w:rPr>
          <w:t>Название и описание профессиональной компетенции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EF54EB">
          <w:rPr>
            <w:noProof/>
            <w:webHidden/>
            <w:sz w:val="24"/>
            <w:szCs w:val="24"/>
          </w:rPr>
          <w:t>3</w:t>
        </w:r>
      </w:hyperlink>
    </w:p>
    <w:p w14:paraId="44301123" w14:textId="458C5F75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72" w:history="1">
        <w:r w:rsidR="00976338" w:rsidRPr="00976338">
          <w:rPr>
            <w:rStyle w:val="ae"/>
            <w:noProof/>
            <w:sz w:val="24"/>
            <w:szCs w:val="24"/>
          </w:rPr>
          <w:t>1.2. ВАЖНОСТЬ И ЗНАЧЕНИЕ НАСТОЯЩЕГО ДОКУМЕНТА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EF54EB">
          <w:rPr>
            <w:noProof/>
            <w:webHidden/>
            <w:sz w:val="24"/>
            <w:szCs w:val="24"/>
          </w:rPr>
          <w:t>5</w:t>
        </w:r>
      </w:hyperlink>
    </w:p>
    <w:p w14:paraId="030E33E0" w14:textId="64DA7597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73" w:history="1">
        <w:r w:rsidR="00976338" w:rsidRPr="00976338">
          <w:rPr>
            <w:rStyle w:val="ae"/>
            <w:caps/>
            <w:noProof/>
            <w:sz w:val="24"/>
            <w:szCs w:val="24"/>
          </w:rPr>
          <w:t>1.3. АССОЦИИРОВАННЫЕ ДОКУМЕНТЫ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EF54EB">
          <w:rPr>
            <w:noProof/>
            <w:webHidden/>
            <w:sz w:val="24"/>
            <w:szCs w:val="24"/>
          </w:rPr>
          <w:t>5</w:t>
        </w:r>
      </w:hyperlink>
    </w:p>
    <w:p w14:paraId="52E8C8C7" w14:textId="1C34D77E" w:rsidR="00976338" w:rsidRPr="00976338" w:rsidRDefault="005A47EB" w:rsidP="00976338">
      <w:pPr>
        <w:pStyle w:val="11"/>
        <w:tabs>
          <w:tab w:val="clear" w:pos="9825"/>
          <w:tab w:val="left" w:pos="142"/>
          <w:tab w:val="right" w:leader="dot" w:pos="9639"/>
        </w:tabs>
        <w:spacing w:line="240" w:lineRule="auto"/>
        <w:jc w:val="both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hyperlink w:anchor="_Toc77151974" w:history="1">
        <w:r w:rsidR="00976338" w:rsidRPr="00976338">
          <w:rPr>
            <w:rStyle w:val="ae"/>
            <w:rFonts w:ascii="Times New Roman" w:hAnsi="Times New Roman"/>
            <w:noProof/>
            <w:szCs w:val="24"/>
          </w:rPr>
          <w:t>2. СТАНДАРТ СПЕЦИФИКАЦИИ НАВЫКОВ WORLDSKILLS (</w:t>
        </w:r>
        <w:r w:rsidR="00976338" w:rsidRPr="00976338">
          <w:rPr>
            <w:rStyle w:val="ae"/>
            <w:rFonts w:ascii="Times New Roman" w:hAnsi="Times New Roman"/>
            <w:noProof/>
            <w:szCs w:val="24"/>
            <w:lang w:val="en-US"/>
          </w:rPr>
          <w:t>WSSS</w:t>
        </w:r>
        <w:r w:rsidR="00976338" w:rsidRPr="00976338">
          <w:rPr>
            <w:rStyle w:val="ae"/>
            <w:rFonts w:ascii="Times New Roman" w:hAnsi="Times New Roman"/>
            <w:noProof/>
            <w:szCs w:val="24"/>
          </w:rPr>
          <w:t>)</w:t>
        </w:r>
        <w:r w:rsidR="00976338" w:rsidRPr="00976338">
          <w:rPr>
            <w:rFonts w:ascii="Times New Roman" w:hAnsi="Times New Roman"/>
            <w:noProof/>
            <w:webHidden/>
            <w:szCs w:val="24"/>
          </w:rPr>
          <w:tab/>
        </w:r>
        <w:r w:rsidR="001455E1">
          <w:rPr>
            <w:rFonts w:ascii="Times New Roman" w:hAnsi="Times New Roman"/>
            <w:noProof/>
            <w:webHidden/>
            <w:szCs w:val="24"/>
            <w:lang w:val="ru-RU"/>
          </w:rPr>
          <w:t>6</w:t>
        </w:r>
      </w:hyperlink>
    </w:p>
    <w:p w14:paraId="476B612C" w14:textId="3D10BF8B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75" w:history="1">
        <w:r w:rsidR="00976338" w:rsidRPr="00976338">
          <w:rPr>
            <w:rStyle w:val="ae"/>
            <w:noProof/>
            <w:sz w:val="24"/>
            <w:szCs w:val="24"/>
          </w:rPr>
          <w:t>2.1. ОБЩИЕ СВЕДЕНИЯ О СТАНДАРТЕ СПЕЦИФИКАЦИИ НАВЫКОВ WORLDSKILLS (WSSS)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6</w:t>
        </w:r>
      </w:hyperlink>
    </w:p>
    <w:p w14:paraId="7D7BAE85" w14:textId="2D471B9F" w:rsidR="00976338" w:rsidRPr="00976338" w:rsidRDefault="005A47EB" w:rsidP="00976338">
      <w:pPr>
        <w:pStyle w:val="11"/>
        <w:tabs>
          <w:tab w:val="clear" w:pos="9825"/>
          <w:tab w:val="left" w:pos="142"/>
          <w:tab w:val="right" w:leader="dot" w:pos="9639"/>
        </w:tabs>
        <w:spacing w:line="240" w:lineRule="auto"/>
        <w:jc w:val="both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hyperlink w:anchor="_Toc77151976" w:history="1">
        <w:r w:rsidR="00976338" w:rsidRPr="00976338">
          <w:rPr>
            <w:rStyle w:val="ae"/>
            <w:rFonts w:ascii="Times New Roman" w:hAnsi="Times New Roman"/>
            <w:noProof/>
            <w:szCs w:val="24"/>
          </w:rPr>
          <w:t>3. ОЦЕНОЧНАЯ СТРАТЕГИЯ И ТЕХНИЧЕСКИЕ ОСОБЕННОСТИ ОЦЕНКИ</w:t>
        </w:r>
        <w:r w:rsidR="00976338" w:rsidRPr="00976338">
          <w:rPr>
            <w:rFonts w:ascii="Times New Roman" w:hAnsi="Times New Roman"/>
            <w:noProof/>
            <w:webHidden/>
            <w:szCs w:val="24"/>
          </w:rPr>
          <w:tab/>
        </w:r>
        <w:r w:rsidR="001455E1">
          <w:rPr>
            <w:rFonts w:ascii="Times New Roman" w:hAnsi="Times New Roman"/>
            <w:noProof/>
            <w:webHidden/>
            <w:szCs w:val="24"/>
            <w:lang w:val="ru-RU"/>
          </w:rPr>
          <w:t>16</w:t>
        </w:r>
      </w:hyperlink>
    </w:p>
    <w:p w14:paraId="0CE326D8" w14:textId="0FEA32E4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77" w:history="1">
        <w:r w:rsidR="00976338" w:rsidRPr="00976338">
          <w:rPr>
            <w:rStyle w:val="ae"/>
            <w:noProof/>
            <w:sz w:val="24"/>
            <w:szCs w:val="24"/>
          </w:rPr>
          <w:t>3.1. ОСНОВНЫЕ ТРЕБОВАНИЯ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16</w:t>
        </w:r>
      </w:hyperlink>
    </w:p>
    <w:p w14:paraId="0155F022" w14:textId="6D247DB5" w:rsidR="00976338" w:rsidRPr="00976338" w:rsidRDefault="005A47EB" w:rsidP="00976338">
      <w:pPr>
        <w:pStyle w:val="11"/>
        <w:tabs>
          <w:tab w:val="clear" w:pos="9825"/>
          <w:tab w:val="left" w:pos="142"/>
          <w:tab w:val="right" w:leader="dot" w:pos="9639"/>
        </w:tabs>
        <w:spacing w:line="240" w:lineRule="auto"/>
        <w:jc w:val="both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hyperlink w:anchor="_Toc77151978" w:history="1">
        <w:r w:rsidR="00976338" w:rsidRPr="00976338">
          <w:rPr>
            <w:rStyle w:val="ae"/>
            <w:rFonts w:ascii="Times New Roman" w:hAnsi="Times New Roman"/>
            <w:noProof/>
            <w:szCs w:val="24"/>
          </w:rPr>
          <w:t>4. СХЕМА ВЫСТАВЛЕНИЯ ОЦЕНКИ</w:t>
        </w:r>
        <w:r w:rsidR="00976338" w:rsidRPr="00976338">
          <w:rPr>
            <w:rFonts w:ascii="Times New Roman" w:hAnsi="Times New Roman"/>
            <w:noProof/>
            <w:webHidden/>
            <w:szCs w:val="24"/>
          </w:rPr>
          <w:tab/>
        </w:r>
        <w:r w:rsidR="001455E1">
          <w:rPr>
            <w:rFonts w:ascii="Times New Roman" w:hAnsi="Times New Roman"/>
            <w:noProof/>
            <w:webHidden/>
            <w:szCs w:val="24"/>
            <w:lang w:val="ru-RU"/>
          </w:rPr>
          <w:t>17</w:t>
        </w:r>
      </w:hyperlink>
    </w:p>
    <w:p w14:paraId="58E9FCA6" w14:textId="04CCC8AE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79" w:history="1">
        <w:r w:rsidR="00976338" w:rsidRPr="00976338">
          <w:rPr>
            <w:rStyle w:val="ae"/>
            <w:noProof/>
            <w:sz w:val="24"/>
            <w:szCs w:val="24"/>
          </w:rPr>
          <w:t>4.1. ОБЩИЕ УКАЗАНИЯ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17</w:t>
        </w:r>
      </w:hyperlink>
    </w:p>
    <w:p w14:paraId="238E6445" w14:textId="6E1C3072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80" w:history="1">
        <w:r w:rsidR="00976338" w:rsidRPr="00976338">
          <w:rPr>
            <w:rStyle w:val="ae"/>
            <w:noProof/>
            <w:sz w:val="24"/>
            <w:szCs w:val="24"/>
          </w:rPr>
          <w:t>4.2. КРИТЕРИИ ОЦЕНКИ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18</w:t>
        </w:r>
      </w:hyperlink>
    </w:p>
    <w:p w14:paraId="28A96297" w14:textId="1D29B253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81" w:history="1">
        <w:r w:rsidR="00976338" w:rsidRPr="00976338">
          <w:rPr>
            <w:rStyle w:val="ae"/>
            <w:noProof/>
            <w:sz w:val="24"/>
            <w:szCs w:val="24"/>
          </w:rPr>
          <w:t>4.3. СУБКРИТЕРИИ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18</w:t>
        </w:r>
      </w:hyperlink>
    </w:p>
    <w:p w14:paraId="05380530" w14:textId="4A95CAFB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82" w:history="1">
        <w:r w:rsidR="00976338" w:rsidRPr="00976338">
          <w:rPr>
            <w:rStyle w:val="ae"/>
            <w:noProof/>
            <w:sz w:val="24"/>
            <w:szCs w:val="24"/>
          </w:rPr>
          <w:t>4.4. АСПЕКТЫ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19</w:t>
        </w:r>
      </w:hyperlink>
    </w:p>
    <w:p w14:paraId="512BBD1B" w14:textId="616D5E72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83" w:history="1">
        <w:r w:rsidR="00976338" w:rsidRPr="00976338">
          <w:rPr>
            <w:rStyle w:val="ae"/>
            <w:noProof/>
            <w:sz w:val="24"/>
            <w:szCs w:val="24"/>
          </w:rPr>
          <w:t>4.5. МНЕНИЕ СУДЕЙ (СУДЕЙСКАЯ ОЦЕНКА)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21</w:t>
        </w:r>
      </w:hyperlink>
    </w:p>
    <w:p w14:paraId="16029744" w14:textId="2BBB8027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84" w:history="1">
        <w:r w:rsidR="00976338" w:rsidRPr="00976338">
          <w:rPr>
            <w:rStyle w:val="ae"/>
            <w:noProof/>
            <w:sz w:val="24"/>
            <w:szCs w:val="24"/>
          </w:rPr>
          <w:t>4.6. ИЗМЕРИМАЯ ОЦЕНКА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21</w:t>
        </w:r>
      </w:hyperlink>
    </w:p>
    <w:p w14:paraId="7C71D91A" w14:textId="18778BC9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85" w:history="1">
        <w:r w:rsidR="00976338" w:rsidRPr="00976338">
          <w:rPr>
            <w:rStyle w:val="ae"/>
            <w:noProof/>
            <w:sz w:val="24"/>
            <w:szCs w:val="24"/>
          </w:rPr>
          <w:t>4.7. ИСПОЛЬЗОВАНИЕ ИЗМЕРИМЫХ И СУДЕЙСКИХ ОЦЕНОК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21</w:t>
        </w:r>
      </w:hyperlink>
    </w:p>
    <w:p w14:paraId="19C5BC2A" w14:textId="263F5141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87" w:history="1">
        <w:r w:rsidR="00976338" w:rsidRPr="00976338">
          <w:rPr>
            <w:rStyle w:val="ae"/>
            <w:noProof/>
            <w:sz w:val="24"/>
            <w:szCs w:val="24"/>
          </w:rPr>
          <w:t>4.8. СПЕЦИФИКАЦИЯ ОЦЕНКИ КОМПЕТЕНЦИИ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22</w:t>
        </w:r>
      </w:hyperlink>
    </w:p>
    <w:p w14:paraId="51D04DA8" w14:textId="49D00009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88" w:history="1">
        <w:r w:rsidR="00976338" w:rsidRPr="00976338">
          <w:rPr>
            <w:rStyle w:val="ae"/>
            <w:noProof/>
            <w:sz w:val="24"/>
            <w:szCs w:val="24"/>
          </w:rPr>
          <w:t>4.9. РЕГЛАМЕНТ ОЦЕНКИ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23</w:t>
        </w:r>
      </w:hyperlink>
    </w:p>
    <w:p w14:paraId="3F3FFAED" w14:textId="5CB1BE21" w:rsidR="00976338" w:rsidRPr="00976338" w:rsidRDefault="005A47EB" w:rsidP="00976338">
      <w:pPr>
        <w:pStyle w:val="11"/>
        <w:tabs>
          <w:tab w:val="clear" w:pos="9825"/>
          <w:tab w:val="left" w:pos="142"/>
          <w:tab w:val="right" w:leader="dot" w:pos="9639"/>
        </w:tabs>
        <w:spacing w:line="240" w:lineRule="auto"/>
        <w:jc w:val="both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hyperlink w:anchor="_Toc77151989" w:history="1">
        <w:r w:rsidR="00976338" w:rsidRPr="00976338">
          <w:rPr>
            <w:rStyle w:val="ae"/>
            <w:rFonts w:ascii="Times New Roman" w:hAnsi="Times New Roman"/>
            <w:noProof/>
            <w:szCs w:val="24"/>
          </w:rPr>
          <w:t>5. КОНКУРСНОЕ ЗАДАНИЕ</w:t>
        </w:r>
        <w:r w:rsidR="00976338" w:rsidRPr="00976338">
          <w:rPr>
            <w:rFonts w:ascii="Times New Roman" w:hAnsi="Times New Roman"/>
            <w:noProof/>
            <w:webHidden/>
            <w:szCs w:val="24"/>
          </w:rPr>
          <w:tab/>
        </w:r>
        <w:r w:rsidR="001455E1">
          <w:rPr>
            <w:rFonts w:ascii="Times New Roman" w:hAnsi="Times New Roman"/>
            <w:noProof/>
            <w:webHidden/>
            <w:szCs w:val="24"/>
            <w:lang w:val="ru-RU"/>
          </w:rPr>
          <w:t>24</w:t>
        </w:r>
      </w:hyperlink>
    </w:p>
    <w:p w14:paraId="148A2839" w14:textId="258A2225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90" w:history="1">
        <w:r w:rsidR="00976338" w:rsidRPr="00976338">
          <w:rPr>
            <w:rStyle w:val="ae"/>
            <w:noProof/>
            <w:sz w:val="24"/>
            <w:szCs w:val="24"/>
          </w:rPr>
          <w:t>5.1. ОСНОВНЫЕ ТРЕБОВАНИЯ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24</w:t>
        </w:r>
      </w:hyperlink>
    </w:p>
    <w:p w14:paraId="1335C92F" w14:textId="147DC58B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91" w:history="1">
        <w:r w:rsidR="00976338" w:rsidRPr="00976338">
          <w:rPr>
            <w:rStyle w:val="ae"/>
            <w:noProof/>
            <w:sz w:val="24"/>
            <w:szCs w:val="24"/>
          </w:rPr>
          <w:t>5.2. СТРУКТУРА КОНКУРСНОГО ЗАДАНИЯ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24</w:t>
        </w:r>
      </w:hyperlink>
    </w:p>
    <w:p w14:paraId="1173C594" w14:textId="3D17AC3C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92" w:history="1">
        <w:r w:rsidR="00976338" w:rsidRPr="00976338">
          <w:rPr>
            <w:rStyle w:val="ae"/>
            <w:noProof/>
            <w:sz w:val="24"/>
            <w:szCs w:val="24"/>
          </w:rPr>
          <w:t>5.3. ТРЕБОВАНИЯ К РАЗРАБОТКЕ КОНКУРСНОГО ЗАДАНИЯ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26</w:t>
        </w:r>
      </w:hyperlink>
    </w:p>
    <w:p w14:paraId="216F6668" w14:textId="0A98C09F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93" w:history="1">
        <w:r w:rsidR="00976338" w:rsidRPr="00976338">
          <w:rPr>
            <w:rStyle w:val="ae"/>
            <w:noProof/>
            <w:sz w:val="24"/>
            <w:szCs w:val="24"/>
          </w:rPr>
          <w:t>5.4. РАЗРАБОТКА КОНКУРСНОГО ЗАДАНИЯ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28</w:t>
        </w:r>
      </w:hyperlink>
    </w:p>
    <w:p w14:paraId="49B85AA1" w14:textId="2A311789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94" w:history="1">
        <w:r w:rsidR="00976338" w:rsidRPr="00976338">
          <w:rPr>
            <w:rStyle w:val="ae"/>
            <w:noProof/>
            <w:sz w:val="24"/>
            <w:szCs w:val="24"/>
          </w:rPr>
          <w:t>5.5 УТВЕРЖДЕНИЕ КОНКУРСНОГО ЗАДАНИЯ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31</w:t>
        </w:r>
      </w:hyperlink>
    </w:p>
    <w:p w14:paraId="4079AAD4" w14:textId="3C27AE3F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95" w:history="1">
        <w:r w:rsidR="00976338" w:rsidRPr="00976338">
          <w:rPr>
            <w:rStyle w:val="ae"/>
            <w:noProof/>
            <w:sz w:val="24"/>
            <w:szCs w:val="24"/>
          </w:rPr>
          <w:t>5.6. СВОЙСТВА МАТЕРИАЛА И ИНСТРУКЦИИ ПРОИЗВОДИТЕЛЯ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31</w:t>
        </w:r>
      </w:hyperlink>
    </w:p>
    <w:p w14:paraId="169B66C7" w14:textId="5E073B1C" w:rsidR="00976338" w:rsidRPr="00976338" w:rsidRDefault="005A47EB" w:rsidP="00976338">
      <w:pPr>
        <w:pStyle w:val="11"/>
        <w:tabs>
          <w:tab w:val="clear" w:pos="9825"/>
          <w:tab w:val="left" w:pos="142"/>
          <w:tab w:val="right" w:leader="dot" w:pos="9639"/>
        </w:tabs>
        <w:spacing w:line="240" w:lineRule="auto"/>
        <w:jc w:val="both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hyperlink w:anchor="_Toc77151996" w:history="1">
        <w:r w:rsidR="00976338" w:rsidRPr="00976338">
          <w:rPr>
            <w:rStyle w:val="ae"/>
            <w:rFonts w:ascii="Times New Roman" w:hAnsi="Times New Roman"/>
            <w:noProof/>
            <w:szCs w:val="24"/>
          </w:rPr>
          <w:t>6. УПРАВЛЕНИЕ КОМПЕТЕНЦИЕЙ И ОБЩЕНИЕ</w:t>
        </w:r>
        <w:r w:rsidR="00976338" w:rsidRPr="00976338">
          <w:rPr>
            <w:rFonts w:ascii="Times New Roman" w:hAnsi="Times New Roman"/>
            <w:noProof/>
            <w:webHidden/>
            <w:szCs w:val="24"/>
          </w:rPr>
          <w:tab/>
        </w:r>
        <w:r w:rsidR="001455E1">
          <w:rPr>
            <w:rFonts w:ascii="Times New Roman" w:hAnsi="Times New Roman"/>
            <w:noProof/>
            <w:webHidden/>
            <w:szCs w:val="24"/>
            <w:lang w:val="ru-RU"/>
          </w:rPr>
          <w:t>31</w:t>
        </w:r>
      </w:hyperlink>
    </w:p>
    <w:p w14:paraId="62C29903" w14:textId="2DE957DC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97" w:history="1">
        <w:r w:rsidR="00976338" w:rsidRPr="00976338">
          <w:rPr>
            <w:rStyle w:val="ae"/>
            <w:noProof/>
            <w:sz w:val="24"/>
            <w:szCs w:val="24"/>
          </w:rPr>
          <w:t>6.1 ДИСКУССИОННЫЙ ФОРУМ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31</w:t>
        </w:r>
      </w:hyperlink>
    </w:p>
    <w:p w14:paraId="5E74F52F" w14:textId="12655603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98" w:history="1">
        <w:r w:rsidR="00976338" w:rsidRPr="00976338">
          <w:rPr>
            <w:rStyle w:val="ae"/>
            <w:noProof/>
            <w:sz w:val="24"/>
            <w:szCs w:val="24"/>
          </w:rPr>
          <w:t>6.2. ИНФОРМАЦИЯ ДЛЯ УЧАСТНИКОВ ЧЕМПИОНАТА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32</w:t>
        </w:r>
      </w:hyperlink>
    </w:p>
    <w:p w14:paraId="47EEF7E5" w14:textId="639A780E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1999" w:history="1">
        <w:r w:rsidR="00976338" w:rsidRPr="00976338">
          <w:rPr>
            <w:rStyle w:val="ae"/>
            <w:noProof/>
            <w:sz w:val="24"/>
            <w:szCs w:val="24"/>
          </w:rPr>
          <w:t>6.3. АРХИВ КОНКУРСНЫХ ЗАДАНИЙ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32</w:t>
        </w:r>
      </w:hyperlink>
    </w:p>
    <w:p w14:paraId="35A8F4A4" w14:textId="68116699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2000" w:history="1">
        <w:r w:rsidR="00976338" w:rsidRPr="00976338">
          <w:rPr>
            <w:rStyle w:val="ae"/>
            <w:noProof/>
            <w:sz w:val="24"/>
            <w:szCs w:val="24"/>
          </w:rPr>
          <w:t>6.4. УПРАВЛЕНИЕ КОМПЕТЕНЦИЕЙ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32</w:t>
        </w:r>
      </w:hyperlink>
    </w:p>
    <w:p w14:paraId="2DBE195C" w14:textId="5A50C581" w:rsidR="00976338" w:rsidRPr="00976338" w:rsidRDefault="005A47EB" w:rsidP="00976338">
      <w:pPr>
        <w:pStyle w:val="11"/>
        <w:tabs>
          <w:tab w:val="clear" w:pos="9825"/>
          <w:tab w:val="left" w:pos="142"/>
          <w:tab w:val="right" w:leader="dot" w:pos="9639"/>
        </w:tabs>
        <w:spacing w:line="240" w:lineRule="auto"/>
        <w:jc w:val="both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hyperlink w:anchor="_Toc77152001" w:history="1">
        <w:r w:rsidR="00976338" w:rsidRPr="00976338">
          <w:rPr>
            <w:rStyle w:val="ae"/>
            <w:rFonts w:ascii="Times New Roman" w:hAnsi="Times New Roman"/>
            <w:noProof/>
            <w:szCs w:val="24"/>
          </w:rPr>
          <w:t>7. ТРЕБОВАНИЯ ОХРАНЫ ТРУДА И ТЕХНИКИ БЕЗОПАСНОСТИ</w:t>
        </w:r>
        <w:r w:rsidR="00976338" w:rsidRPr="00976338">
          <w:rPr>
            <w:rFonts w:ascii="Times New Roman" w:hAnsi="Times New Roman"/>
            <w:noProof/>
            <w:webHidden/>
            <w:szCs w:val="24"/>
          </w:rPr>
          <w:tab/>
        </w:r>
        <w:r w:rsidR="001455E1">
          <w:rPr>
            <w:rFonts w:ascii="Times New Roman" w:hAnsi="Times New Roman"/>
            <w:noProof/>
            <w:webHidden/>
            <w:szCs w:val="24"/>
            <w:lang w:val="ru-RU"/>
          </w:rPr>
          <w:t>33</w:t>
        </w:r>
      </w:hyperlink>
    </w:p>
    <w:p w14:paraId="70DFB9D5" w14:textId="1F3AE412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2002" w:history="1">
        <w:r w:rsidR="00976338" w:rsidRPr="00976338">
          <w:rPr>
            <w:rStyle w:val="ae"/>
            <w:noProof/>
            <w:sz w:val="24"/>
            <w:szCs w:val="24"/>
          </w:rPr>
          <w:t>7.1 ТРЕБОВАНИЯ ОХРАНЫ ТРУДА И ТЕХНИКИ БЕЗОПАСНОСТИ НА ЧЕМПИОНАТЕ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33</w:t>
        </w:r>
      </w:hyperlink>
    </w:p>
    <w:p w14:paraId="51E9114C" w14:textId="551822F7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2003" w:history="1">
        <w:r w:rsidR="00976338" w:rsidRPr="00976338">
          <w:rPr>
            <w:rStyle w:val="ae"/>
            <w:noProof/>
            <w:sz w:val="24"/>
            <w:szCs w:val="24"/>
          </w:rPr>
          <w:t>7.2 СПЕЦИФИЧНЫЕ ТРЕБОВАНИЯ ОХРАНЫ ТРУДА, ТЕХНИКИ БЕЗОПАСНОСТИ И ОКРУЖАЮЩЕЙ СРЕДЫ КОМПЕТЕНЦИИ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33</w:t>
        </w:r>
      </w:hyperlink>
    </w:p>
    <w:p w14:paraId="75496041" w14:textId="348E0726" w:rsidR="00976338" w:rsidRPr="00976338" w:rsidRDefault="005A47EB" w:rsidP="00976338">
      <w:pPr>
        <w:pStyle w:val="11"/>
        <w:tabs>
          <w:tab w:val="clear" w:pos="9825"/>
          <w:tab w:val="left" w:pos="142"/>
          <w:tab w:val="right" w:leader="dot" w:pos="9639"/>
        </w:tabs>
        <w:spacing w:line="240" w:lineRule="auto"/>
        <w:jc w:val="both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hyperlink w:anchor="_Toc77152004" w:history="1">
        <w:r w:rsidR="00976338" w:rsidRPr="00976338">
          <w:rPr>
            <w:rStyle w:val="ae"/>
            <w:rFonts w:ascii="Times New Roman" w:hAnsi="Times New Roman"/>
            <w:noProof/>
            <w:szCs w:val="24"/>
          </w:rPr>
          <w:t>8. МАТЕРИАЛЫ И ОБОРУДОВАНИЕ</w:t>
        </w:r>
        <w:r w:rsidR="00976338" w:rsidRPr="00976338">
          <w:rPr>
            <w:rFonts w:ascii="Times New Roman" w:hAnsi="Times New Roman"/>
            <w:noProof/>
            <w:webHidden/>
            <w:szCs w:val="24"/>
          </w:rPr>
          <w:tab/>
        </w:r>
        <w:r w:rsidR="001455E1">
          <w:rPr>
            <w:rFonts w:ascii="Times New Roman" w:hAnsi="Times New Roman"/>
            <w:noProof/>
            <w:webHidden/>
            <w:szCs w:val="24"/>
            <w:lang w:val="ru-RU"/>
          </w:rPr>
          <w:t>33</w:t>
        </w:r>
      </w:hyperlink>
    </w:p>
    <w:p w14:paraId="1AFEA10A" w14:textId="09CD9611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2005" w:history="1">
        <w:r w:rsidR="00976338" w:rsidRPr="00976338">
          <w:rPr>
            <w:rStyle w:val="ae"/>
            <w:noProof/>
            <w:sz w:val="24"/>
            <w:szCs w:val="24"/>
          </w:rPr>
          <w:t>8.1. ИНФРАСТРУКТУРНЫЙ ЛИСТ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33</w:t>
        </w:r>
      </w:hyperlink>
    </w:p>
    <w:p w14:paraId="3574C730" w14:textId="78C8F268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2006" w:history="1">
        <w:r w:rsidR="00976338" w:rsidRPr="00976338">
          <w:rPr>
            <w:rStyle w:val="ae"/>
            <w:noProof/>
            <w:sz w:val="24"/>
            <w:szCs w:val="24"/>
          </w:rPr>
          <w:t>8.2. МАТЕРИАЛЫ, ОБОРУДОВАНИЕ И ИНСТРУМЕНТЫ В ИНСТРУМЕНТАЛЬНОМ ЯЩИКЕ (ТУЛБОКС, TOOLBOX)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34</w:t>
        </w:r>
      </w:hyperlink>
    </w:p>
    <w:p w14:paraId="5C0A4C03" w14:textId="3AAEF3AD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2007" w:history="1">
        <w:r w:rsidR="00976338" w:rsidRPr="00976338">
          <w:rPr>
            <w:rStyle w:val="ae"/>
            <w:noProof/>
            <w:sz w:val="24"/>
            <w:szCs w:val="24"/>
          </w:rPr>
          <w:t>8.3. МАТЕРИАЛЫ И ОБОРУДОВАНИЕ, ЗАПРЕЩЕННЫЕ НА ПЛОЩАДКЕ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36</w:t>
        </w:r>
      </w:hyperlink>
    </w:p>
    <w:p w14:paraId="1212E530" w14:textId="34ED5E5D" w:rsidR="00976338" w:rsidRPr="00976338" w:rsidRDefault="005A47EB" w:rsidP="00976338">
      <w:pPr>
        <w:pStyle w:val="25"/>
        <w:jc w:val="both"/>
        <w:rPr>
          <w:rFonts w:eastAsiaTheme="minorEastAsia"/>
          <w:noProof/>
          <w:sz w:val="24"/>
          <w:szCs w:val="24"/>
        </w:rPr>
      </w:pPr>
      <w:hyperlink w:anchor="_Toc77152008" w:history="1">
        <w:r w:rsidR="00976338" w:rsidRPr="00976338">
          <w:rPr>
            <w:rStyle w:val="ae"/>
            <w:noProof/>
            <w:sz w:val="24"/>
            <w:szCs w:val="24"/>
          </w:rPr>
          <w:t>8.4. ПРЕДЛАГАЕМАЯ СХЕМА КОНКУРСНОЙ ПЛОЩАДКИ</w:t>
        </w:r>
        <w:r w:rsidR="00976338" w:rsidRPr="00976338">
          <w:rPr>
            <w:noProof/>
            <w:webHidden/>
            <w:sz w:val="24"/>
            <w:szCs w:val="24"/>
          </w:rPr>
          <w:tab/>
        </w:r>
        <w:r w:rsidR="001455E1">
          <w:rPr>
            <w:noProof/>
            <w:webHidden/>
            <w:sz w:val="24"/>
            <w:szCs w:val="24"/>
          </w:rPr>
          <w:t>36</w:t>
        </w:r>
      </w:hyperlink>
    </w:p>
    <w:p w14:paraId="79EF0A99" w14:textId="465938E2" w:rsidR="00976338" w:rsidRPr="00976338" w:rsidRDefault="005A47EB" w:rsidP="00976338">
      <w:pPr>
        <w:pStyle w:val="11"/>
        <w:tabs>
          <w:tab w:val="clear" w:pos="9825"/>
          <w:tab w:val="left" w:pos="142"/>
          <w:tab w:val="right" w:leader="dot" w:pos="9639"/>
        </w:tabs>
        <w:spacing w:line="240" w:lineRule="auto"/>
        <w:jc w:val="both"/>
        <w:rPr>
          <w:rFonts w:ascii="Times New Roman" w:eastAsiaTheme="minorEastAsia" w:hAnsi="Times New Roman"/>
          <w:bCs w:val="0"/>
          <w:noProof/>
          <w:szCs w:val="24"/>
          <w:lang w:val="ru-RU" w:eastAsia="ru-RU"/>
        </w:rPr>
      </w:pPr>
      <w:hyperlink w:anchor="_Toc77152009" w:history="1">
        <w:r w:rsidR="00976338" w:rsidRPr="00976338">
          <w:rPr>
            <w:rStyle w:val="ae"/>
            <w:rFonts w:ascii="Times New Roman" w:hAnsi="Times New Roman"/>
            <w:noProof/>
            <w:szCs w:val="24"/>
          </w:rPr>
          <w:t>9. ОСОБЫЕ ПРАВИЛА ВОЗРАСТНОЙ ГРУППЫ 14-16 ЛЕТ</w:t>
        </w:r>
        <w:r w:rsidR="00976338" w:rsidRPr="00976338">
          <w:rPr>
            <w:rFonts w:ascii="Times New Roman" w:hAnsi="Times New Roman"/>
            <w:noProof/>
            <w:webHidden/>
            <w:szCs w:val="24"/>
          </w:rPr>
          <w:tab/>
        </w:r>
        <w:r w:rsidR="001455E1">
          <w:rPr>
            <w:rFonts w:ascii="Times New Roman" w:hAnsi="Times New Roman"/>
            <w:noProof/>
            <w:webHidden/>
            <w:szCs w:val="24"/>
            <w:lang w:val="ru-RU"/>
          </w:rPr>
          <w:t>36</w:t>
        </w:r>
      </w:hyperlink>
    </w:p>
    <w:p w14:paraId="36AA3717" w14:textId="62767735" w:rsidR="00AA2B8A" w:rsidRPr="00A204BB" w:rsidRDefault="0029547E" w:rsidP="00976338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976338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5912B5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D38F8C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DABF4E2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8DE43BD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77777777"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1430F6B" w14:textId="77777777" w:rsidR="00A204BB" w:rsidRDefault="00A204BB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77777777" w:rsidR="00A204BB" w:rsidRDefault="00A204BB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68B9944" w14:textId="6F40C13A" w:rsidR="00A204BB" w:rsidRDefault="00A204BB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FD8A99" w14:textId="77777777" w:rsidR="00C17B01" w:rsidRPr="00A204BB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483AFD6" w14:textId="5EC27938" w:rsidR="00A204BB" w:rsidRPr="00C17B01" w:rsidRDefault="005A47EB" w:rsidP="00C17B01">
      <w:pPr>
        <w:pStyle w:val="bullet"/>
        <w:numPr>
          <w:ilvl w:val="0"/>
          <w:numId w:val="0"/>
        </w:numPr>
        <w:spacing w:line="240" w:lineRule="auto"/>
        <w:jc w:val="both"/>
        <w:rPr>
          <w:rFonts w:ascii="Times New Roman" w:hAnsi="Times New Roman"/>
          <w:i/>
          <w:iCs/>
          <w:sz w:val="20"/>
          <w:lang w:val="ru-RU"/>
        </w:rPr>
      </w:pPr>
      <w:hyperlink r:id="rId10" w:tgtFrame="_blank" w:tooltip="Все права защищены" w:history="1">
        <w:r w:rsidR="00A204BB" w:rsidRPr="00C17B01">
          <w:rPr>
            <w:rFonts w:ascii="Times New Roman" w:hAnsi="Times New Roman"/>
            <w:i/>
            <w:iCs/>
            <w:sz w:val="20"/>
            <w:u w:val="single"/>
          </w:rPr>
          <w:t>Copyright</w:t>
        </w:r>
      </w:hyperlink>
      <w:r w:rsidR="00A204BB" w:rsidRPr="00C17B01">
        <w:rPr>
          <w:rFonts w:ascii="Times New Roman" w:hAnsi="Times New Roman"/>
          <w:i/>
          <w:iCs/>
          <w:sz w:val="20"/>
        </w:rPr>
        <w:t> </w:t>
      </w:r>
      <w:hyperlink r:id="rId11" w:tgtFrame="_blank" w:tooltip="Copyright" w:history="1">
        <w:r w:rsidR="00A204BB" w:rsidRPr="00C17B01">
          <w:rPr>
            <w:rFonts w:ascii="Times New Roman" w:hAnsi="Times New Roman"/>
            <w:i/>
            <w:iCs/>
            <w:sz w:val="20"/>
            <w:u w:val="single"/>
            <w:lang w:val="ru-RU"/>
          </w:rPr>
          <w:t>©</w:t>
        </w:r>
      </w:hyperlink>
      <w:r w:rsidR="00A204BB" w:rsidRPr="00C17B01">
        <w:rPr>
          <w:rFonts w:ascii="Times New Roman" w:hAnsi="Times New Roman"/>
          <w:i/>
          <w:iCs/>
          <w:sz w:val="20"/>
          <w:lang w:val="ru-RU"/>
        </w:rPr>
        <w:t xml:space="preserve">  «ВОРЛДСКИЛЛС РОССИЯ» </w:t>
      </w:r>
    </w:p>
    <w:p w14:paraId="1AFD6F13" w14:textId="77777777" w:rsidR="00A204BB" w:rsidRPr="00C17B01" w:rsidRDefault="005A47EB" w:rsidP="00C17B01">
      <w:pPr>
        <w:spacing w:after="0" w:line="240" w:lineRule="auto"/>
        <w:rPr>
          <w:rFonts w:ascii="Times New Roman" w:hAnsi="Times New Roman" w:cs="Times New Roman"/>
          <w:i/>
          <w:iCs/>
          <w:sz w:val="20"/>
        </w:rPr>
      </w:pPr>
      <w:hyperlink r:id="rId12" w:tgtFrame="_blank" w:tooltip="Регистрация авторских прав" w:history="1">
        <w:r w:rsidR="00A204BB" w:rsidRPr="00C17B01">
          <w:rPr>
            <w:rFonts w:ascii="Times New Roman" w:hAnsi="Times New Roman" w:cs="Times New Roman"/>
            <w:i/>
            <w:iCs/>
            <w:sz w:val="20"/>
            <w:u w:val="single"/>
          </w:rPr>
          <w:t>Все права защищены</w:t>
        </w:r>
      </w:hyperlink>
    </w:p>
    <w:p w14:paraId="079AE693" w14:textId="77777777" w:rsidR="00A204BB" w:rsidRPr="00C17B01" w:rsidRDefault="00A204BB" w:rsidP="00C17B0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</w:rPr>
      </w:pPr>
      <w:r w:rsidRPr="00C17B01">
        <w:rPr>
          <w:rFonts w:ascii="Times New Roman" w:hAnsi="Times New Roman" w:cs="Times New Roman"/>
          <w:i/>
          <w:iCs/>
          <w:sz w:val="20"/>
        </w:rPr>
        <w:t> </w:t>
      </w:r>
    </w:p>
    <w:p w14:paraId="0E9CD1CA" w14:textId="77777777" w:rsidR="00E04FDF" w:rsidRDefault="00A204BB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17B01">
        <w:rPr>
          <w:rFonts w:ascii="Times New Roman" w:hAnsi="Times New Roman" w:cs="Times New Roman"/>
          <w:i/>
          <w:iCs/>
          <w:sz w:val="20"/>
        </w:rPr>
        <w:t>Любое воспроизведение, переработка, копирование, распространение текстовой информации или графических изображений в любом другом документе, в том числе электронном, на сайте или их размещение для последующего воспроизведения или распространения запрещено правообладателем и может быть осуществлено только с его письменного согласия</w:t>
      </w:r>
      <w:bookmarkStart w:id="1" w:name="_Toc450204622"/>
      <w:r w:rsidRPr="00C17B01">
        <w:rPr>
          <w:rFonts w:ascii="Times New Roman" w:hAnsi="Times New Roman" w:cs="Times New Roman"/>
          <w:i/>
          <w:iCs/>
          <w:sz w:val="20"/>
        </w:rPr>
        <w:t>.</w:t>
      </w:r>
      <w:r w:rsidR="00DE39D8"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08A81EDD" w14:textId="77777777" w:rsidR="00E04FDF" w:rsidRDefault="00E04FDF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8C517E" w14:textId="3128E363" w:rsidR="00DE39D8" w:rsidRPr="00E04FDF" w:rsidRDefault="00DE39D8" w:rsidP="00E04FDF">
      <w:pPr>
        <w:pStyle w:val="-1"/>
        <w:rPr>
          <w:rFonts w:ascii="Times New Roman" w:hAnsi="Times New Roman"/>
          <w:color w:val="auto"/>
          <w:szCs w:val="36"/>
        </w:rPr>
      </w:pPr>
      <w:bookmarkStart w:id="2" w:name="_Toc77151970"/>
      <w:r w:rsidRPr="00E04FDF">
        <w:rPr>
          <w:rFonts w:ascii="Times New Roman" w:hAnsi="Times New Roman"/>
          <w:color w:val="auto"/>
          <w:szCs w:val="36"/>
        </w:rPr>
        <w:t>1. ВВЕДЕНИЕ</w:t>
      </w:r>
      <w:bookmarkEnd w:id="2"/>
    </w:p>
    <w:p w14:paraId="0E1F428B" w14:textId="77777777" w:rsidR="00DE39D8" w:rsidRPr="00A204BB" w:rsidRDefault="00AA2B8A" w:rsidP="00C17B01">
      <w:pPr>
        <w:pStyle w:val="-2"/>
        <w:spacing w:before="0" w:after="0"/>
        <w:jc w:val="both"/>
        <w:rPr>
          <w:rFonts w:ascii="Times New Roman" w:hAnsi="Times New Roman"/>
        </w:rPr>
      </w:pPr>
      <w:bookmarkStart w:id="3" w:name="_Toc77151971"/>
      <w:r w:rsidRPr="00A204BB">
        <w:rPr>
          <w:rFonts w:ascii="Times New Roman" w:hAnsi="Times New Roman"/>
        </w:rPr>
        <w:t xml:space="preserve">1.1. </w:t>
      </w:r>
      <w:r w:rsidR="00DE39D8" w:rsidRPr="00A204BB">
        <w:rPr>
          <w:rFonts w:ascii="Times New Roman" w:hAnsi="Times New Roman"/>
          <w:caps/>
        </w:rPr>
        <w:t>Название и описание профессиональной компетенции</w:t>
      </w:r>
      <w:bookmarkEnd w:id="3"/>
    </w:p>
    <w:p w14:paraId="56957750" w14:textId="7A4E93ED" w:rsidR="00DE39D8" w:rsidRPr="00A204BB" w:rsidRDefault="00DE39D8" w:rsidP="00C17B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1.1.1</w:t>
      </w:r>
      <w:r w:rsidRPr="00A204BB">
        <w:rPr>
          <w:rFonts w:ascii="Times New Roman" w:hAnsi="Times New Roman" w:cs="Times New Roman"/>
          <w:sz w:val="28"/>
          <w:szCs w:val="28"/>
        </w:rPr>
        <w:tab/>
        <w:t xml:space="preserve">Название профессиональной компетенции: </w:t>
      </w:r>
      <w:r w:rsidR="00BB4796">
        <w:rPr>
          <w:rFonts w:ascii="Times New Roman" w:hAnsi="Times New Roman" w:cs="Times New Roman"/>
          <w:sz w:val="28"/>
          <w:szCs w:val="28"/>
        </w:rPr>
        <w:t>«Технологии моды</w:t>
      </w:r>
      <w:r w:rsidR="00954B97">
        <w:rPr>
          <w:rFonts w:ascii="Times New Roman" w:hAnsi="Times New Roman" w:cs="Times New Roman"/>
          <w:sz w:val="28"/>
          <w:szCs w:val="28"/>
        </w:rPr>
        <w:t>»</w:t>
      </w:r>
    </w:p>
    <w:p w14:paraId="3F0F14D3" w14:textId="77777777" w:rsidR="00DE39D8" w:rsidRPr="00A204BB" w:rsidRDefault="00DE39D8" w:rsidP="00C17B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1.1.2</w:t>
      </w:r>
      <w:r w:rsidRPr="00A204BB">
        <w:rPr>
          <w:rFonts w:ascii="Times New Roman" w:hAnsi="Times New Roman" w:cs="Times New Roman"/>
          <w:sz w:val="28"/>
          <w:szCs w:val="28"/>
        </w:rPr>
        <w:tab/>
        <w:t>Описание профессиональной компетенции.</w:t>
      </w:r>
    </w:p>
    <w:p w14:paraId="709E1416" w14:textId="77777777" w:rsidR="00BB4796" w:rsidRPr="00613819" w:rsidRDefault="00BB4796" w:rsidP="00BB47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77151972"/>
      <w:r w:rsidRPr="00613819">
        <w:rPr>
          <w:rFonts w:ascii="Times New Roman" w:hAnsi="Times New Roman" w:cs="Times New Roman"/>
          <w:sz w:val="28"/>
          <w:szCs w:val="28"/>
        </w:rPr>
        <w:t>Специалист по компетенции «Технологии моды» занимается созданием одежды. Его техническая квалификация основывается на владении основами дизайна, различными системами конструирования одежды и техниками кроя, технологическими приемами изготовления одежды и ее окончательной отделкой.</w:t>
      </w:r>
    </w:p>
    <w:p w14:paraId="7B759270" w14:textId="77777777" w:rsidR="00BB4796" w:rsidRPr="00613819" w:rsidRDefault="00BB4796" w:rsidP="00BB47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Такой специалист может работать в одном из нескольких секторов данной отрасли. Однако чаще всего он является индивидуальным предпринимателем, работающим на заказ или в сфере услуг, либо поставляет эталон-образ</w:t>
      </w:r>
      <w:r>
        <w:rPr>
          <w:rFonts w:ascii="Times New Roman" w:hAnsi="Times New Roman" w:cs="Times New Roman"/>
          <w:sz w:val="28"/>
          <w:szCs w:val="28"/>
        </w:rPr>
        <w:t>ец</w:t>
      </w:r>
      <w:r w:rsidRPr="00613819">
        <w:rPr>
          <w:rFonts w:ascii="Times New Roman" w:hAnsi="Times New Roman" w:cs="Times New Roman"/>
          <w:sz w:val="28"/>
          <w:szCs w:val="28"/>
        </w:rPr>
        <w:t xml:space="preserve"> одежды для крупных производителей. Все это предполагает наличие предпринимательской жилки и развитых навыков коммуникации в работе с заказчиками. Также необходимы: высокий уровень соблюдения требований заказчика и умение продавать. Зачастую под заказ производится одежда для ответственных мероприятий, поэтому специалист «Технологии моды» должен понимать потребности клиента и уметь предоставлять профессиональные рекомендации в процессе интерпретации задания. Здесь необходимо четкое понимание и соблюдение указаний заказчика.</w:t>
      </w:r>
    </w:p>
    <w:p w14:paraId="687FDC07" w14:textId="77777777" w:rsidR="00BB4796" w:rsidRPr="00613819" w:rsidRDefault="00BB4796" w:rsidP="00BB47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Для выполнения заказов используются дорогостоящие ткани, которые, во избежание их повреждения, требуют особого обращения. Специалист должен бережно относиться к сырью, с которым он работает, а также иметь обширные познания в сфере эффективного поиска, приобретения, использования, хранения всех материалов и обращения с ними. При поиске материалов и выборе субподрядчиков важны такие факторы, как устойчивое развитие, этические соображения, экология производства и бюджет.</w:t>
      </w:r>
    </w:p>
    <w:p w14:paraId="0C28F6CD" w14:textId="77777777" w:rsidR="00BB4796" w:rsidRPr="00613819" w:rsidRDefault="00BB4796" w:rsidP="00BB47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Дизайнер моды обладает новаторским, творческим мышлением и художественной одаренностью.</w:t>
      </w:r>
      <w:r w:rsidRPr="00613819">
        <w:rPr>
          <w:rFonts w:ascii="Times New Roman" w:hAnsi="Times New Roman" w:cs="Times New Roman"/>
          <w:sz w:val="28"/>
          <w:szCs w:val="28"/>
        </w:rPr>
        <w:t xml:space="preserve"> Данный специалист должен знать и применять правила и теорию композиции с использованием элементов и принципов дизайна, и применимые к ним </w:t>
      </w:r>
      <w:r>
        <w:rPr>
          <w:rFonts w:ascii="Times New Roman" w:hAnsi="Times New Roman" w:cs="Times New Roman"/>
          <w:sz w:val="28"/>
          <w:szCs w:val="28"/>
        </w:rPr>
        <w:t>технологии изготовления</w:t>
      </w:r>
      <w:r w:rsidRPr="00613819">
        <w:rPr>
          <w:rFonts w:ascii="Times New Roman" w:hAnsi="Times New Roman" w:cs="Times New Roman"/>
          <w:sz w:val="28"/>
          <w:szCs w:val="28"/>
        </w:rPr>
        <w:t xml:space="preserve">. Многие специалисты в этой сфере отличаются дизайнерским чутьем, умением создавать практичную одежду, дарящую удовольствие и соответствующую назначению. Кроме того, они должны разбираться в специальном оборудовании и особенностях его применения. Им необходим высокий уровень технических знаний для создания моделей и конструирования. </w:t>
      </w:r>
      <w:r>
        <w:rPr>
          <w:rFonts w:ascii="Times New Roman" w:hAnsi="Times New Roman" w:cs="Times New Roman"/>
          <w:sz w:val="28"/>
          <w:szCs w:val="28"/>
        </w:rPr>
        <w:t xml:space="preserve">Современные материалы «ведут» себя по-разному в производственном процессе и требуют глубокого понимания их свойств и характеристик. </w:t>
      </w:r>
      <w:r w:rsidRPr="00613819">
        <w:rPr>
          <w:rFonts w:ascii="Times New Roman" w:hAnsi="Times New Roman" w:cs="Times New Roman"/>
          <w:sz w:val="28"/>
          <w:szCs w:val="28"/>
        </w:rPr>
        <w:t xml:space="preserve">Эти особенности необходимо учитывать на всех этапах </w:t>
      </w:r>
      <w:r>
        <w:rPr>
          <w:rFonts w:ascii="Times New Roman" w:hAnsi="Times New Roman" w:cs="Times New Roman"/>
          <w:sz w:val="28"/>
          <w:szCs w:val="28"/>
        </w:rPr>
        <w:t>проектирования</w:t>
      </w:r>
      <w:r w:rsidRPr="00613819">
        <w:rPr>
          <w:rFonts w:ascii="Times New Roman" w:hAnsi="Times New Roman" w:cs="Times New Roman"/>
          <w:sz w:val="28"/>
          <w:szCs w:val="28"/>
        </w:rPr>
        <w:t xml:space="preserve"> и изготовления одежды.</w:t>
      </w:r>
    </w:p>
    <w:p w14:paraId="1A90CC6C" w14:textId="77777777" w:rsidR="00BB4796" w:rsidRPr="00613819" w:rsidRDefault="00BB4796" w:rsidP="00BB47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В индустрии моды существует множество секторов. Некоторые специалисты производят одеж</w:t>
      </w:r>
      <w:r>
        <w:rPr>
          <w:rFonts w:ascii="Times New Roman" w:hAnsi="Times New Roman" w:cs="Times New Roman"/>
          <w:sz w:val="28"/>
          <w:szCs w:val="28"/>
        </w:rPr>
        <w:t>ду малыми партиями для розничной</w:t>
      </w:r>
      <w:r w:rsidRPr="00613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торговли</w:t>
      </w:r>
      <w:r w:rsidRPr="00613819">
        <w:rPr>
          <w:rFonts w:ascii="Times New Roman" w:hAnsi="Times New Roman" w:cs="Times New Roman"/>
          <w:sz w:val="28"/>
          <w:szCs w:val="28"/>
        </w:rPr>
        <w:t xml:space="preserve"> или элитных домов моды или изготавливают одежду для частных заказчиков. Возможна так же работа в промышленном секторе с разработкой прототипов для массового производства. На производимую продукцию влияют региональные условия, ментальность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13819">
        <w:rPr>
          <w:rFonts w:ascii="Times New Roman" w:hAnsi="Times New Roman" w:cs="Times New Roman"/>
          <w:sz w:val="28"/>
          <w:szCs w:val="28"/>
        </w:rPr>
        <w:t xml:space="preserve">национальность консумента, </w:t>
      </w:r>
      <w:r>
        <w:rPr>
          <w:rFonts w:ascii="Times New Roman" w:hAnsi="Times New Roman" w:cs="Times New Roman"/>
          <w:sz w:val="28"/>
          <w:szCs w:val="28"/>
        </w:rPr>
        <w:t>социальные, географические факторы.</w:t>
      </w:r>
      <w:r w:rsidRPr="00613819">
        <w:rPr>
          <w:rFonts w:ascii="Times New Roman" w:hAnsi="Times New Roman" w:cs="Times New Roman"/>
          <w:sz w:val="28"/>
          <w:szCs w:val="28"/>
        </w:rPr>
        <w:t xml:space="preserve"> С другой стороны, достигшая высокого уровня в индустрии моды, глобализация ведет к тому, что, зачастую, модель одежды разрабатывают и изготавливают в одной стране, а ее массовое производство субподрядчик налаживает в другой.</w:t>
      </w:r>
    </w:p>
    <w:p w14:paraId="3FFF1CAF" w14:textId="77777777" w:rsidR="00BB4796" w:rsidRPr="002D2699" w:rsidRDefault="00BB4796" w:rsidP="00BB479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Независимо от места работы, специалист в этой сфере должен всегда оставаться в курсе текущих и ожидаемых модных тенденций. Не менее важное значение имеет осведомленность о новых достижениях в </w:t>
      </w:r>
      <w:r>
        <w:rPr>
          <w:rFonts w:ascii="Times New Roman" w:hAnsi="Times New Roman" w:cs="Times New Roman"/>
          <w:sz w:val="28"/>
          <w:szCs w:val="28"/>
        </w:rPr>
        <w:t>материаловедение и оборудовании</w:t>
      </w:r>
      <w:r w:rsidRPr="00613819">
        <w:rPr>
          <w:rFonts w:ascii="Times New Roman" w:hAnsi="Times New Roman" w:cs="Times New Roman"/>
          <w:sz w:val="28"/>
          <w:szCs w:val="28"/>
        </w:rPr>
        <w:t>. При неверной интерпретации модных тенденций предпринимателю и его репутации может быть нанесен значительный ущерб.</w:t>
      </w:r>
    </w:p>
    <w:p w14:paraId="23F447FC" w14:textId="77777777" w:rsidR="00DE39D8" w:rsidRPr="00A204BB" w:rsidRDefault="00AA2B8A" w:rsidP="00976338">
      <w:pPr>
        <w:pStyle w:val="-2"/>
        <w:spacing w:after="0"/>
        <w:jc w:val="both"/>
        <w:rPr>
          <w:rFonts w:ascii="Times New Roman" w:hAnsi="Times New Roman"/>
        </w:rPr>
      </w:pPr>
      <w:r w:rsidRPr="00A204BB">
        <w:rPr>
          <w:rFonts w:ascii="Times New Roman" w:hAnsi="Times New Roman"/>
        </w:rPr>
        <w:lastRenderedPageBreak/>
        <w:t xml:space="preserve">1.2. </w:t>
      </w:r>
      <w:r w:rsidR="00E857D6" w:rsidRPr="00A204BB">
        <w:rPr>
          <w:rFonts w:ascii="Times New Roman" w:hAnsi="Times New Roman"/>
        </w:rPr>
        <w:t xml:space="preserve">ВАЖНОСТЬ И ЗНАЧЕНИЕ НАСТОЯЩЕГО </w:t>
      </w:r>
      <w:r w:rsidR="00DE39D8" w:rsidRPr="00A204BB">
        <w:rPr>
          <w:rFonts w:ascii="Times New Roman" w:hAnsi="Times New Roman"/>
        </w:rPr>
        <w:t>ДОКУМЕНТА</w:t>
      </w:r>
      <w:bookmarkEnd w:id="4"/>
    </w:p>
    <w:p w14:paraId="6D7A4504" w14:textId="77777777" w:rsidR="004254FE" w:rsidRPr="00A204BB" w:rsidRDefault="00DE39D8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Документ содержит информацию о стандартах, которые предъявляются участникам для возможности участия в соревнованиях, а также принципы, методы и процедуры, которые регулируют соревнования. </w:t>
      </w:r>
      <w:r w:rsidR="004254FE" w:rsidRPr="00A204BB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254FE" w:rsidRPr="00A204BB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A204BB">
        <w:rPr>
          <w:rFonts w:ascii="Times New Roman" w:hAnsi="Times New Roman" w:cs="Times New Roman"/>
          <w:sz w:val="28"/>
          <w:szCs w:val="28"/>
        </w:rPr>
        <w:t xml:space="preserve"> признаёт авторское право </w:t>
      </w:r>
      <w:r w:rsidR="004254FE" w:rsidRPr="00A204BB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4254FE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4254FE" w:rsidRPr="00A204BB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4254FE" w:rsidRPr="00A204BB">
        <w:rPr>
          <w:rFonts w:ascii="Times New Roman" w:hAnsi="Times New Roman" w:cs="Times New Roman"/>
          <w:sz w:val="28"/>
          <w:szCs w:val="28"/>
        </w:rPr>
        <w:t xml:space="preserve"> (</w:t>
      </w:r>
      <w:r w:rsidR="004254FE" w:rsidRPr="00A204BB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A204BB">
        <w:rPr>
          <w:rFonts w:ascii="Times New Roman" w:hAnsi="Times New Roman" w:cs="Times New Roman"/>
          <w:sz w:val="28"/>
          <w:szCs w:val="28"/>
        </w:rPr>
        <w:t xml:space="preserve">). </w:t>
      </w:r>
      <w:r w:rsidR="004254FE" w:rsidRPr="00A204BB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A204BB">
        <w:rPr>
          <w:rFonts w:ascii="Times New Roman" w:hAnsi="Times New Roman" w:cs="Times New Roman"/>
          <w:sz w:val="28"/>
          <w:szCs w:val="28"/>
        </w:rPr>
        <w:t xml:space="preserve"> также признаёт права интеллектуальной собственности </w:t>
      </w:r>
      <w:r w:rsidR="004254FE" w:rsidRPr="00A204BB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A204BB">
        <w:rPr>
          <w:rFonts w:ascii="Times New Roman" w:hAnsi="Times New Roman" w:cs="Times New Roman"/>
          <w:sz w:val="28"/>
          <w:szCs w:val="28"/>
        </w:rPr>
        <w:t xml:space="preserve"> в отношении принципов, методов и процедур оценки.</w:t>
      </w:r>
    </w:p>
    <w:p w14:paraId="06B6ACAF" w14:textId="77777777" w:rsidR="00DE39D8" w:rsidRPr="00A204BB" w:rsidRDefault="00DE39D8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Каждый эксперт и участник должен знать и понимать данное Техническое описание.</w:t>
      </w:r>
    </w:p>
    <w:p w14:paraId="290B5D5D" w14:textId="77777777" w:rsidR="00DE39D8" w:rsidRPr="00A204BB" w:rsidRDefault="00AA2B8A" w:rsidP="00C17B01">
      <w:pPr>
        <w:pStyle w:val="-2"/>
        <w:spacing w:before="0" w:after="0"/>
        <w:jc w:val="both"/>
        <w:rPr>
          <w:rFonts w:ascii="Times New Roman" w:hAnsi="Times New Roman"/>
          <w:caps/>
        </w:rPr>
      </w:pPr>
      <w:bookmarkStart w:id="5" w:name="_Toc77151973"/>
      <w:r w:rsidRPr="00A204BB">
        <w:rPr>
          <w:rFonts w:ascii="Times New Roman" w:hAnsi="Times New Roman"/>
          <w:caps/>
        </w:rPr>
        <w:t xml:space="preserve">1.3. </w:t>
      </w:r>
      <w:r w:rsidR="00E857D6" w:rsidRPr="00A204BB">
        <w:rPr>
          <w:rFonts w:ascii="Times New Roman" w:hAnsi="Times New Roman"/>
          <w:caps/>
        </w:rPr>
        <w:t>АССОЦИИРОВАННЫЕ ДОКУМЕНТЫ</w:t>
      </w:r>
      <w:bookmarkEnd w:id="5"/>
    </w:p>
    <w:p w14:paraId="34097D92" w14:textId="77777777" w:rsidR="00DE39D8" w:rsidRPr="00A204BB" w:rsidRDefault="00DE39D8" w:rsidP="00C17B01">
      <w:pPr>
        <w:pStyle w:val="afc"/>
        <w:rPr>
          <w:sz w:val="28"/>
          <w:szCs w:val="28"/>
        </w:rPr>
      </w:pPr>
      <w:r w:rsidRPr="00A204BB">
        <w:rPr>
          <w:sz w:val="28"/>
          <w:szCs w:val="28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14:paraId="6B231A23" w14:textId="77777777" w:rsidR="00DE39D8" w:rsidRPr="00A204BB" w:rsidRDefault="00DE39D8" w:rsidP="00293708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WSR, Регламент проведения чемпионата;</w:t>
      </w:r>
    </w:p>
    <w:p w14:paraId="3CAE9139" w14:textId="77777777" w:rsidR="00DE39D8" w:rsidRPr="00A204BB" w:rsidRDefault="00E857D6" w:rsidP="00293708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WSR</w:t>
      </w:r>
      <w:r w:rsidR="00DE39D8" w:rsidRPr="00A204BB">
        <w:rPr>
          <w:rFonts w:ascii="Times New Roman" w:hAnsi="Times New Roman" w:cs="Times New Roman"/>
          <w:sz w:val="28"/>
          <w:szCs w:val="28"/>
        </w:rPr>
        <w:t>, онлайн-ресурсы, указанные в данном документе.</w:t>
      </w:r>
    </w:p>
    <w:p w14:paraId="10060FC0" w14:textId="77777777" w:rsidR="00E857D6" w:rsidRPr="00A204BB" w:rsidRDefault="00E857D6" w:rsidP="00293708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A204BB">
        <w:rPr>
          <w:rFonts w:ascii="Times New Roman" w:hAnsi="Times New Roman" w:cs="Times New Roman"/>
          <w:sz w:val="28"/>
          <w:szCs w:val="28"/>
        </w:rPr>
        <w:t>, политика и нормативные положения</w:t>
      </w:r>
    </w:p>
    <w:p w14:paraId="5396FCA2" w14:textId="77777777" w:rsidR="00DE39D8" w:rsidRPr="00A204BB" w:rsidRDefault="00DE39D8" w:rsidP="00293708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Инструкция по охране труда и технике безопасности </w:t>
      </w:r>
      <w:r w:rsidR="004254FE" w:rsidRPr="00A204BB">
        <w:rPr>
          <w:rFonts w:ascii="Times New Roman" w:hAnsi="Times New Roman" w:cs="Times New Roman"/>
          <w:sz w:val="28"/>
          <w:szCs w:val="28"/>
        </w:rPr>
        <w:t>по компетенции</w:t>
      </w:r>
    </w:p>
    <w:p w14:paraId="6266C26B" w14:textId="10953D7B" w:rsidR="00DE39D8" w:rsidRPr="00A204BB" w:rsidRDefault="00DE39D8" w:rsidP="00976338">
      <w:pPr>
        <w:pStyle w:val="-1"/>
        <w:spacing w:after="0"/>
        <w:jc w:val="both"/>
        <w:rPr>
          <w:rFonts w:ascii="Times New Roman" w:hAnsi="Times New Roman"/>
          <w:color w:val="auto"/>
          <w:sz w:val="34"/>
          <w:szCs w:val="34"/>
        </w:rPr>
      </w:pPr>
      <w:r w:rsidRPr="00A204BB">
        <w:rPr>
          <w:rFonts w:ascii="Times New Roman" w:hAnsi="Times New Roman"/>
          <w:color w:val="auto"/>
        </w:rPr>
        <w:br w:type="page"/>
      </w:r>
      <w:bookmarkStart w:id="6" w:name="_Toc77151974"/>
      <w:r w:rsidRPr="00A204BB">
        <w:rPr>
          <w:rFonts w:ascii="Times New Roman" w:hAnsi="Times New Roman"/>
          <w:color w:val="auto"/>
          <w:sz w:val="34"/>
          <w:szCs w:val="34"/>
        </w:rPr>
        <w:lastRenderedPageBreak/>
        <w:t xml:space="preserve">2. </w:t>
      </w:r>
      <w:r w:rsidR="00976338">
        <w:rPr>
          <w:rFonts w:ascii="Times New Roman" w:hAnsi="Times New Roman"/>
          <w:color w:val="auto"/>
          <w:sz w:val="34"/>
          <w:szCs w:val="34"/>
        </w:rPr>
        <w:t>СТАНДАРТ СПЕЦИФИКАЦИИ НАВЫКОВ</w:t>
      </w:r>
      <w:r w:rsidRPr="00A204BB">
        <w:rPr>
          <w:rFonts w:ascii="Times New Roman" w:hAnsi="Times New Roman"/>
          <w:color w:val="auto"/>
          <w:sz w:val="34"/>
          <w:szCs w:val="34"/>
        </w:rPr>
        <w:t xml:space="preserve"> WORLDSKILLS (</w:t>
      </w:r>
      <w:r w:rsidRPr="00A204BB">
        <w:rPr>
          <w:rFonts w:ascii="Times New Roman" w:hAnsi="Times New Roman"/>
          <w:color w:val="auto"/>
          <w:sz w:val="34"/>
          <w:szCs w:val="34"/>
          <w:lang w:val="en-US"/>
        </w:rPr>
        <w:t>WSSS</w:t>
      </w:r>
      <w:r w:rsidRPr="00A204BB">
        <w:rPr>
          <w:rFonts w:ascii="Times New Roman" w:hAnsi="Times New Roman"/>
          <w:color w:val="auto"/>
          <w:sz w:val="34"/>
          <w:szCs w:val="34"/>
        </w:rPr>
        <w:t>)</w:t>
      </w:r>
      <w:bookmarkEnd w:id="6"/>
    </w:p>
    <w:p w14:paraId="1B3D6E78" w14:textId="609D7B0D" w:rsidR="00DE39D8" w:rsidRPr="00A204BB" w:rsidRDefault="00DE39D8" w:rsidP="00C17B01">
      <w:pPr>
        <w:pStyle w:val="-2"/>
        <w:spacing w:before="0" w:after="0"/>
        <w:jc w:val="both"/>
        <w:rPr>
          <w:rFonts w:ascii="Times New Roman" w:hAnsi="Times New Roman"/>
        </w:rPr>
      </w:pPr>
      <w:bookmarkStart w:id="7" w:name="_Toc77151975"/>
      <w:r w:rsidRPr="00A204BB">
        <w:rPr>
          <w:rFonts w:ascii="Times New Roman" w:hAnsi="Times New Roman"/>
        </w:rPr>
        <w:t xml:space="preserve">2.1. </w:t>
      </w:r>
      <w:r w:rsidR="005C6A23" w:rsidRPr="00A204BB">
        <w:rPr>
          <w:rFonts w:ascii="Times New Roman" w:hAnsi="Times New Roman"/>
        </w:rPr>
        <w:t xml:space="preserve">ОБЩИЕ СВЕДЕНИЯ О </w:t>
      </w:r>
      <w:r w:rsidR="00976338">
        <w:rPr>
          <w:rFonts w:ascii="Times New Roman" w:hAnsi="Times New Roman"/>
        </w:rPr>
        <w:t>СТАНДАРТЕ СПЕЦИФИКАЦИИ НАВЫКОВ</w:t>
      </w:r>
      <w:r w:rsidR="005C6A23" w:rsidRPr="00A204BB">
        <w:rPr>
          <w:rFonts w:ascii="Times New Roman" w:hAnsi="Times New Roman"/>
        </w:rPr>
        <w:t xml:space="preserve"> WORLDSKILLS (WSSS)</w:t>
      </w:r>
      <w:bookmarkEnd w:id="7"/>
    </w:p>
    <w:p w14:paraId="1EC3C524" w14:textId="77777777" w:rsidR="00E857D6" w:rsidRPr="00A204BB" w:rsidRDefault="00ED18F9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определяет знание, понимание и конкретные компетенции, которые лежат в основе лучших международных практик технического и профессионального уровня выполнения работы. Она должна отражать коллективное общее понимание того, что соответствующая рабочая специальность или профессия представляет для промышленности и бизнеса.</w:t>
      </w:r>
    </w:p>
    <w:p w14:paraId="576EBDDC" w14:textId="77777777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Целью соревнования по компетенции является демонстрация лучших международных практик, как описано в </w:t>
      </w:r>
      <w:r w:rsidR="00ED18F9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в той степени, в которой они могут быть реализованы. Таким образом, </w:t>
      </w:r>
      <w:r w:rsidR="00ED18F9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A204BB">
        <w:rPr>
          <w:rFonts w:ascii="Times New Roman" w:hAnsi="Times New Roman" w:cs="Times New Roman"/>
          <w:sz w:val="28"/>
          <w:szCs w:val="28"/>
        </w:rPr>
        <w:t xml:space="preserve"> является руководством по необходимому обучению и подготовке для соревнований по компетенции.</w:t>
      </w:r>
    </w:p>
    <w:p w14:paraId="4E767B36" w14:textId="77777777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>мпетенции проверка</w:t>
      </w:r>
      <w:r w:rsidRPr="00A204BB">
        <w:rPr>
          <w:rFonts w:ascii="Times New Roman" w:hAnsi="Times New Roman" w:cs="Times New Roman"/>
          <w:sz w:val="28"/>
          <w:szCs w:val="28"/>
        </w:rPr>
        <w:t xml:space="preserve"> знаний и понимания 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>работы. Отдельных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теоретических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тестов на знание и понимание не предусмотрено.</w:t>
      </w:r>
    </w:p>
    <w:p w14:paraId="32619BBD" w14:textId="77777777" w:rsidR="00E857D6" w:rsidRPr="00A204BB" w:rsidRDefault="00ED18F9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разделена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E857D6" w:rsidRPr="00A204BB">
        <w:rPr>
          <w:rFonts w:ascii="Times New Roman" w:hAnsi="Times New Roman" w:cs="Times New Roman"/>
          <w:sz w:val="28"/>
          <w:szCs w:val="28"/>
        </w:rPr>
        <w:t>.</w:t>
      </w:r>
    </w:p>
    <w:p w14:paraId="65A06252" w14:textId="77777777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Каждому разделу назначен процент относительной важности в рамках </w:t>
      </w:r>
      <w:r w:rsidR="00ED18F9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056CDE" w:rsidRPr="00A204BB">
        <w:rPr>
          <w:rFonts w:ascii="Times New Roman" w:hAnsi="Times New Roman" w:cs="Times New Roman"/>
          <w:sz w:val="28"/>
          <w:szCs w:val="28"/>
        </w:rPr>
        <w:t>. Сумма всех процентов относительной важности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составляет 100.</w:t>
      </w:r>
    </w:p>
    <w:p w14:paraId="54E8DAA0" w14:textId="77777777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схеме выставления оценок и конкурсном задании оцениваются только те компетенции, которые изложены в </w:t>
      </w:r>
      <w:r w:rsidR="00ED18F9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A204BB">
        <w:rPr>
          <w:rFonts w:ascii="Times New Roman" w:hAnsi="Times New Roman" w:cs="Times New Roman"/>
          <w:sz w:val="28"/>
          <w:szCs w:val="28"/>
        </w:rPr>
        <w:t xml:space="preserve">. Они должны отражать </w:t>
      </w:r>
      <w:r w:rsidR="00ED18F9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настолько всесторонне, насколько допускают ограничения соревнования по компетенции.</w:t>
      </w:r>
    </w:p>
    <w:p w14:paraId="0418091D" w14:textId="77777777" w:rsidR="00DE39D8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Схема выставления оценок и конкурсное задание будут отражать распределение оценок в рамках </w:t>
      </w:r>
      <w:r w:rsidR="00ED18F9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A204BB">
        <w:rPr>
          <w:rFonts w:ascii="Times New Roman" w:hAnsi="Times New Roman" w:cs="Times New Roman"/>
          <w:sz w:val="28"/>
          <w:szCs w:val="28"/>
        </w:rPr>
        <w:t xml:space="preserve"> в максимально возможной степени.</w:t>
      </w:r>
      <w:r w:rsidR="002B1426" w:rsidRPr="00A204BB">
        <w:rPr>
          <w:rFonts w:ascii="Times New Roman" w:hAnsi="Times New Roman" w:cs="Times New Roman"/>
          <w:sz w:val="28"/>
          <w:szCs w:val="28"/>
        </w:rPr>
        <w:t xml:space="preserve"> Допускаются колебания в пределах 5% при условии, что они не исказят весовые коэффициенты, заданные условиями </w:t>
      </w:r>
      <w:r w:rsidR="002B1426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2B1426" w:rsidRPr="00A204BB">
        <w:rPr>
          <w:rFonts w:ascii="Times New Roman" w:hAnsi="Times New Roman" w:cs="Times New Roman"/>
          <w:sz w:val="28"/>
          <w:szCs w:val="28"/>
        </w:rPr>
        <w:t>.</w:t>
      </w: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9947" w:type="dxa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637"/>
        <w:gridCol w:w="7853"/>
        <w:gridCol w:w="1457"/>
      </w:tblGrid>
      <w:tr w:rsidR="00BB4796" w:rsidRPr="00613819" w14:paraId="203719A8" w14:textId="77777777" w:rsidTr="00BB4796">
        <w:tc>
          <w:tcPr>
            <w:tcW w:w="8490" w:type="dxa"/>
            <w:gridSpan w:val="2"/>
            <w:shd w:val="clear" w:color="auto" w:fill="5B9BD5" w:themeFill="accent1"/>
          </w:tcPr>
          <w:p w14:paraId="11FB5C50" w14:textId="77777777" w:rsidR="00BB4796" w:rsidRPr="00613819" w:rsidRDefault="00BB4796" w:rsidP="00BB4796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613819">
              <w:rPr>
                <w:color w:val="000000" w:themeColor="text1"/>
              </w:rPr>
              <w:lastRenderedPageBreak/>
              <w:tab/>
            </w:r>
            <w:r w:rsidRPr="00613819">
              <w:rPr>
                <w:b/>
                <w:bCs/>
                <w:color w:val="FFFFFF" w:themeColor="background1"/>
                <w:sz w:val="28"/>
                <w:szCs w:val="28"/>
              </w:rPr>
              <w:t>Раздел</w:t>
            </w:r>
          </w:p>
        </w:tc>
        <w:tc>
          <w:tcPr>
            <w:tcW w:w="1457" w:type="dxa"/>
            <w:shd w:val="clear" w:color="auto" w:fill="5B9BD5" w:themeFill="accent1"/>
          </w:tcPr>
          <w:p w14:paraId="73111412" w14:textId="77777777" w:rsidR="00BB4796" w:rsidRPr="00613819" w:rsidRDefault="00BB4796" w:rsidP="00BB479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13819">
              <w:rPr>
                <w:b/>
                <w:bCs/>
                <w:color w:val="FFFFFF" w:themeColor="background1"/>
                <w:sz w:val="28"/>
                <w:szCs w:val="28"/>
              </w:rPr>
              <w:t>Важность</w:t>
            </w:r>
          </w:p>
          <w:p w14:paraId="713BDA6A" w14:textId="77777777" w:rsidR="00BB4796" w:rsidRPr="00613819" w:rsidRDefault="00BB4796" w:rsidP="00BB4796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613819">
              <w:rPr>
                <w:b/>
                <w:bCs/>
                <w:color w:val="FFFFFF" w:themeColor="background1"/>
                <w:sz w:val="28"/>
                <w:szCs w:val="28"/>
              </w:rPr>
              <w:t>(%)</w:t>
            </w:r>
          </w:p>
        </w:tc>
      </w:tr>
      <w:tr w:rsidR="00BB4796" w:rsidRPr="00613819" w14:paraId="512547D7" w14:textId="77777777" w:rsidTr="00BB4796">
        <w:tc>
          <w:tcPr>
            <w:tcW w:w="637" w:type="dxa"/>
            <w:shd w:val="clear" w:color="auto" w:fill="323E4F" w:themeFill="text2" w:themeFillShade="BF"/>
          </w:tcPr>
          <w:p w14:paraId="7CE01353" w14:textId="79CF414B" w:rsidR="00BB4796" w:rsidRPr="00BB4796" w:rsidRDefault="00BB4796" w:rsidP="00BB4796">
            <w:pPr>
              <w:spacing w:line="0" w:lineRule="atLeast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</w:t>
            </w:r>
          </w:p>
        </w:tc>
        <w:tc>
          <w:tcPr>
            <w:tcW w:w="7853" w:type="dxa"/>
            <w:shd w:val="clear" w:color="auto" w:fill="323E4F" w:themeFill="text2" w:themeFillShade="BF"/>
          </w:tcPr>
          <w:p w14:paraId="3B525A6D" w14:textId="77777777" w:rsidR="00BB4796" w:rsidRPr="00613819" w:rsidRDefault="00BB4796" w:rsidP="00BB4796">
            <w:pPr>
              <w:spacing w:line="0" w:lineRule="atLeast"/>
              <w:rPr>
                <w:b/>
                <w:sz w:val="28"/>
                <w:szCs w:val="28"/>
              </w:rPr>
            </w:pPr>
            <w:r w:rsidRPr="00613819">
              <w:rPr>
                <w:b/>
                <w:color w:val="FFFFFF"/>
                <w:sz w:val="28"/>
                <w:szCs w:val="28"/>
              </w:rPr>
              <w:t>Организация работы и управление ею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14:paraId="6163EA6D" w14:textId="77777777" w:rsidR="00BB4796" w:rsidRPr="00613819" w:rsidRDefault="00BB4796" w:rsidP="00BB4796">
            <w:pPr>
              <w:spacing w:line="0" w:lineRule="atLeast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7</w:t>
            </w:r>
          </w:p>
        </w:tc>
      </w:tr>
      <w:tr w:rsidR="00BB4796" w:rsidRPr="00613819" w14:paraId="2FAA630D" w14:textId="77777777" w:rsidTr="00BB4796">
        <w:tc>
          <w:tcPr>
            <w:tcW w:w="637" w:type="dxa"/>
          </w:tcPr>
          <w:p w14:paraId="1E41E0B1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6055BB1E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53F85F6A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Материалы или ткани, их характеристики, свойства, способы применения.</w:t>
            </w:r>
          </w:p>
          <w:p w14:paraId="7A714676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Мировые технологии модной индустрии.</w:t>
            </w:r>
          </w:p>
          <w:p w14:paraId="66A91EB7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Технологии массового и мелкосерийного производства одежды, изготовления одежды высокой моды и на заказ.</w:t>
            </w:r>
          </w:p>
          <w:p w14:paraId="010C4A72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Профессиональную речь и терминологию.</w:t>
            </w:r>
          </w:p>
          <w:p w14:paraId="4F90A379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Области специализации и секторы модной индустрии, такие как производство </w:t>
            </w:r>
            <w:r>
              <w:rPr>
                <w:sz w:val="28"/>
                <w:szCs w:val="28"/>
              </w:rPr>
              <w:t>трикотажной</w:t>
            </w:r>
            <w:r w:rsidRPr="00613819">
              <w:rPr>
                <w:sz w:val="28"/>
                <w:szCs w:val="28"/>
              </w:rPr>
              <w:t>, женской, мужской и детской одежды и одежды для новорожденных.</w:t>
            </w:r>
          </w:p>
          <w:p w14:paraId="7ADC2B4D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Необходимость маркетинга и применения, надлежащих бизнес-практик.</w:t>
            </w:r>
          </w:p>
          <w:p w14:paraId="6B76262D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Важность непрерывного профессионального совершенствования.</w:t>
            </w:r>
          </w:p>
          <w:p w14:paraId="2EA37A45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Правила техники безопасности, нормы здравоохранения и передовые методы производства.</w:t>
            </w:r>
          </w:p>
          <w:p w14:paraId="50966E86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Важность содержания рабочего места в чистоте и порядке.</w:t>
            </w:r>
          </w:p>
          <w:p w14:paraId="361AF321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Важность эффективного планирования и организации работы, соблюдения сроков.</w:t>
            </w:r>
          </w:p>
          <w:p w14:paraId="42EE1AC5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Важность аккуратного и бережного отношения при работе с тканями.</w:t>
            </w:r>
          </w:p>
          <w:p w14:paraId="4385D2FB" w14:textId="77777777" w:rsidR="00BB4796" w:rsidRPr="00C050F2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Специализированные инструменты и оборудование, используемые в модной</w:t>
            </w:r>
            <w:r>
              <w:rPr>
                <w:sz w:val="28"/>
                <w:szCs w:val="28"/>
              </w:rPr>
              <w:t xml:space="preserve"> </w:t>
            </w:r>
            <w:r w:rsidRPr="00C050F2">
              <w:rPr>
                <w:sz w:val="28"/>
                <w:szCs w:val="28"/>
              </w:rPr>
              <w:t>индустрии, способы их применения и правила ухода за ними.</w:t>
            </w:r>
          </w:p>
          <w:p w14:paraId="7FFBB1BC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Этические вопросы, экологические вопросы и вопросы устойчивого развития в контексте приобретения, производства и сбыта модных изделий.</w:t>
            </w:r>
          </w:p>
          <w:p w14:paraId="75DE6F3B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</w:pPr>
            <w:r w:rsidRPr="00613819">
              <w:rPr>
                <w:sz w:val="28"/>
                <w:szCs w:val="28"/>
              </w:rPr>
              <w:t>Принципы оценки качества</w:t>
            </w:r>
            <w:r>
              <w:rPr>
                <w:sz w:val="28"/>
                <w:szCs w:val="28"/>
              </w:rPr>
              <w:t xml:space="preserve"> готовых </w:t>
            </w:r>
            <w:r w:rsidRPr="00613819">
              <w:rPr>
                <w:sz w:val="28"/>
                <w:szCs w:val="28"/>
              </w:rPr>
              <w:t xml:space="preserve">изделий </w:t>
            </w:r>
            <w:r>
              <w:rPr>
                <w:sz w:val="28"/>
                <w:szCs w:val="28"/>
              </w:rPr>
              <w:t>и качества отдельных узлов на</w:t>
            </w:r>
            <w:r w:rsidRPr="006138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всех этапах</w:t>
            </w:r>
            <w:r w:rsidRPr="00613819">
              <w:rPr>
                <w:sz w:val="28"/>
                <w:szCs w:val="28"/>
              </w:rPr>
              <w:t xml:space="preserve"> производства</w:t>
            </w:r>
            <w:r w:rsidRPr="00613819">
              <w:t xml:space="preserve">.  </w:t>
            </w:r>
          </w:p>
          <w:p w14:paraId="715E2709" w14:textId="77777777" w:rsidR="00BB4796" w:rsidRPr="00613819" w:rsidRDefault="00BB4796" w:rsidP="00BB4796">
            <w:pPr>
              <w:ind w:left="720"/>
              <w:rPr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14:paraId="440C872B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4037390E" w14:textId="77777777" w:rsidTr="00BB4796">
        <w:tc>
          <w:tcPr>
            <w:tcW w:w="637" w:type="dxa"/>
          </w:tcPr>
          <w:p w14:paraId="36A6A8D0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32A70B28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4D63BDF8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Стремиться к улучшению своих знаний и повышению квалификации.</w:t>
            </w:r>
          </w:p>
          <w:p w14:paraId="067BB507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Проявлять осведомленность </w:t>
            </w:r>
            <w:r>
              <w:rPr>
                <w:sz w:val="28"/>
                <w:szCs w:val="28"/>
              </w:rPr>
              <w:t>в</w:t>
            </w:r>
            <w:r w:rsidRPr="00613819">
              <w:rPr>
                <w:sz w:val="28"/>
                <w:szCs w:val="28"/>
              </w:rPr>
              <w:t xml:space="preserve"> текущих модных тенденциях в дизайне одежды,</w:t>
            </w:r>
            <w:r>
              <w:rPr>
                <w:sz w:val="28"/>
                <w:szCs w:val="28"/>
              </w:rPr>
              <w:t xml:space="preserve"> аксессуаров, коллористике и материалах</w:t>
            </w:r>
            <w:r w:rsidRPr="00613819">
              <w:rPr>
                <w:sz w:val="28"/>
                <w:szCs w:val="28"/>
              </w:rPr>
              <w:t xml:space="preserve"> и т.д.</w:t>
            </w:r>
            <w:r>
              <w:rPr>
                <w:sz w:val="28"/>
                <w:szCs w:val="28"/>
              </w:rPr>
              <w:t xml:space="preserve">  </w:t>
            </w:r>
          </w:p>
          <w:p w14:paraId="52DC9087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Учитывать свойства различных тканей, включая их</w:t>
            </w:r>
            <w:r>
              <w:rPr>
                <w:sz w:val="28"/>
                <w:szCs w:val="28"/>
              </w:rPr>
              <w:t xml:space="preserve"> достоинства и</w:t>
            </w:r>
            <w:r w:rsidRPr="00613819">
              <w:rPr>
                <w:sz w:val="28"/>
                <w:szCs w:val="28"/>
              </w:rPr>
              <w:t xml:space="preserve"> недостатки.</w:t>
            </w:r>
          </w:p>
          <w:p w14:paraId="72A173B7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Полностью соблюдать и способствовать соблюдению </w:t>
            </w:r>
            <w:r w:rsidRPr="00613819">
              <w:rPr>
                <w:sz w:val="28"/>
                <w:szCs w:val="28"/>
              </w:rPr>
              <w:lastRenderedPageBreak/>
              <w:t>правил техники безопасности и норм здравоохранения на рабочем месте для обеспечения безопасной для жизни и здоровья рабочей среды</w:t>
            </w:r>
          </w:p>
          <w:p w14:paraId="36E12A2B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Соблюдать правила техники безопасности и придерживаться инструкций производителя при использовании какого-либо оборудования. </w:t>
            </w:r>
          </w:p>
          <w:p w14:paraId="771B82AB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Использовать специализированные инструменты и оборудование модной индустрии и осуществлять уход за ними. </w:t>
            </w:r>
          </w:p>
          <w:p w14:paraId="7570CC29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Выбирать подходящие инструменты и оборудование для каждого задания или проекта.</w:t>
            </w:r>
          </w:p>
          <w:p w14:paraId="03552C6C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Планировать работу и расставлять приоритеты для обеспечения максимальной ее эффективности и соблюдения сроков.</w:t>
            </w:r>
          </w:p>
          <w:p w14:paraId="7595D185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Поддерживать чистоту и необходимые для безопасной работы условия на рабочем месте для защиты материалов и готовых изделий.</w:t>
            </w:r>
          </w:p>
          <w:p w14:paraId="0F93D48E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Поддерживать чистоту всех рабочих мест для обеспечения эффек</w:t>
            </w:r>
            <w:r>
              <w:rPr>
                <w:sz w:val="28"/>
                <w:szCs w:val="28"/>
              </w:rPr>
              <w:t>тивности работы</w:t>
            </w:r>
            <w:r w:rsidRPr="006138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защиты оборудования и инструментов</w:t>
            </w:r>
            <w:r w:rsidRPr="00613819">
              <w:rPr>
                <w:sz w:val="28"/>
                <w:szCs w:val="28"/>
              </w:rPr>
              <w:t xml:space="preserve">. </w:t>
            </w:r>
          </w:p>
          <w:p w14:paraId="354E1218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Находить источники поддержки для развития бизнеса. </w:t>
            </w:r>
          </w:p>
          <w:p w14:paraId="0F18F9A4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Приобретать материалы и ткани по оптимальной цене, а также с учетом принципов устойчивого развития, этических соображений и бюджета. </w:t>
            </w:r>
          </w:p>
          <w:p w14:paraId="4C2DB0AA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Совершенствовать все аспекты производства для соответствия стандартам в сфере контроля качества готового изделия и процессов изготовления.</w:t>
            </w:r>
          </w:p>
          <w:p w14:paraId="0FDF4A6B" w14:textId="77777777" w:rsidR="00BB4796" w:rsidRPr="00613819" w:rsidRDefault="00BB4796" w:rsidP="00BB4796">
            <w:pPr>
              <w:ind w:left="720"/>
              <w:rPr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14:paraId="0436AA7D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6A6A403E" w14:textId="77777777" w:rsidTr="00BB4796">
        <w:tc>
          <w:tcPr>
            <w:tcW w:w="637" w:type="dxa"/>
            <w:shd w:val="clear" w:color="auto" w:fill="323E4F" w:themeFill="text2" w:themeFillShade="BF"/>
            <w:vAlign w:val="bottom"/>
          </w:tcPr>
          <w:p w14:paraId="2194980B" w14:textId="7F268E32" w:rsidR="00BB4796" w:rsidRPr="00BB4796" w:rsidRDefault="00BB4796" w:rsidP="00BB4796">
            <w:pPr>
              <w:jc w:val="center"/>
              <w:rPr>
                <w:b/>
                <w:color w:val="FFFFFF"/>
                <w:w w:val="78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>2</w:t>
            </w:r>
          </w:p>
        </w:tc>
        <w:tc>
          <w:tcPr>
            <w:tcW w:w="7853" w:type="dxa"/>
            <w:shd w:val="clear" w:color="auto" w:fill="323E4F" w:themeFill="text2" w:themeFillShade="BF"/>
            <w:vAlign w:val="bottom"/>
          </w:tcPr>
          <w:p w14:paraId="5C999C2F" w14:textId="77777777" w:rsidR="00BB4796" w:rsidRPr="00613819" w:rsidRDefault="00BB4796" w:rsidP="00BB4796">
            <w:pPr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Коммуникации</w:t>
            </w:r>
            <w:r w:rsidRPr="00613819">
              <w:rPr>
                <w:b/>
                <w:color w:val="FFFFFF"/>
                <w:sz w:val="28"/>
                <w:szCs w:val="28"/>
              </w:rPr>
              <w:t xml:space="preserve"> и навыки межличностного общения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14:paraId="0C09AE24" w14:textId="77777777" w:rsidR="00BB4796" w:rsidRPr="00613819" w:rsidRDefault="00BB4796" w:rsidP="00BB4796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613819">
              <w:rPr>
                <w:b/>
                <w:color w:val="FFFFFF"/>
                <w:sz w:val="28"/>
                <w:szCs w:val="28"/>
              </w:rPr>
              <w:t>5</w:t>
            </w:r>
          </w:p>
        </w:tc>
      </w:tr>
      <w:tr w:rsidR="00BB4796" w:rsidRPr="00613819" w14:paraId="4E9B7146" w14:textId="77777777" w:rsidTr="00BB4796">
        <w:tc>
          <w:tcPr>
            <w:tcW w:w="637" w:type="dxa"/>
          </w:tcPr>
          <w:p w14:paraId="092F67F6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7AB40F3F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68B9DDA5" w14:textId="77777777" w:rsidR="00BB4796" w:rsidRPr="00613819" w:rsidRDefault="00BB4796" w:rsidP="00293708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Важность тактичности, осмотрительности, дипломатичности и конфиденциальности при общении с заказчиками.</w:t>
            </w:r>
          </w:p>
          <w:p w14:paraId="3D78E33A" w14:textId="77777777" w:rsidR="00BB4796" w:rsidRPr="00613819" w:rsidRDefault="00BB4796" w:rsidP="00293708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Принципы эффективного общения с заказчиками в плане понимания требований, включая проектные задания.</w:t>
            </w:r>
          </w:p>
          <w:p w14:paraId="61B1EB34" w14:textId="77777777" w:rsidR="00BB4796" w:rsidRPr="00C050F2" w:rsidRDefault="00BB4796" w:rsidP="00293708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Принципы эффективного взаимодействия с другими специалистами отрасли, включая</w:t>
            </w:r>
            <w:r>
              <w:rPr>
                <w:sz w:val="28"/>
                <w:szCs w:val="28"/>
              </w:rPr>
              <w:t xml:space="preserve"> </w:t>
            </w:r>
            <w:r w:rsidRPr="00C050F2">
              <w:rPr>
                <w:sz w:val="28"/>
                <w:szCs w:val="28"/>
              </w:rPr>
              <w:t xml:space="preserve">членов команды дизайнеров, заказ материалов, поиск субподрядчиков или взаимодействие с поставщиками. </w:t>
            </w:r>
          </w:p>
          <w:p w14:paraId="01992082" w14:textId="77777777" w:rsidR="00BB4796" w:rsidRPr="00613819" w:rsidRDefault="00BB4796" w:rsidP="00293708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Принципы тактичного обращения с клиентом при снятии мерок или примерке.</w:t>
            </w:r>
          </w:p>
          <w:p w14:paraId="6A80BCF1" w14:textId="77777777" w:rsidR="00BB4796" w:rsidRPr="00613819" w:rsidRDefault="00BB4796" w:rsidP="00293708">
            <w:pPr>
              <w:numPr>
                <w:ilvl w:val="0"/>
                <w:numId w:val="6"/>
              </w:numPr>
              <w:rPr>
                <w:sz w:val="28"/>
                <w:szCs w:val="28"/>
                <w:u w:val="single"/>
              </w:rPr>
            </w:pPr>
            <w:r w:rsidRPr="00613819">
              <w:rPr>
                <w:sz w:val="28"/>
                <w:szCs w:val="28"/>
              </w:rPr>
              <w:t>Принципы эффективного общения, включая навыки презентации и продаж.</w:t>
            </w:r>
          </w:p>
          <w:p w14:paraId="67DD5FB6" w14:textId="77777777" w:rsidR="00BB4796" w:rsidRPr="00613819" w:rsidRDefault="00BB4796" w:rsidP="00BB4796">
            <w:pPr>
              <w:ind w:left="720"/>
              <w:rPr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14:paraId="32ADBF94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594BEE55" w14:textId="77777777" w:rsidTr="00BB4796">
        <w:tc>
          <w:tcPr>
            <w:tcW w:w="637" w:type="dxa"/>
          </w:tcPr>
          <w:p w14:paraId="3C556279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32AF7FD8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11C84AAD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Эффективно общаться с внутренними и внешними заказчиками, демонстрировать полное понимание технической и отраслевой терминологии.</w:t>
            </w:r>
          </w:p>
          <w:p w14:paraId="4BE59415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Взаимодействовать с клиентами, чтобы точно понимать их конкретные запр</w:t>
            </w:r>
            <w:r>
              <w:rPr>
                <w:sz w:val="28"/>
                <w:szCs w:val="28"/>
              </w:rPr>
              <w:t>осы и требования к созданию моделей одежды</w:t>
            </w:r>
            <w:r w:rsidRPr="00613819">
              <w:rPr>
                <w:sz w:val="28"/>
                <w:szCs w:val="28"/>
              </w:rPr>
              <w:t>.</w:t>
            </w:r>
          </w:p>
          <w:p w14:paraId="416EBD2D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Соблюдать конфиденциальность, проявлять осмотрительность и тактичность в работе с заказчиками. </w:t>
            </w:r>
          </w:p>
          <w:p w14:paraId="505C2F21" w14:textId="77777777" w:rsidR="00BB4796" w:rsidRPr="00C050F2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Проявлять тактичность и заботу о клиенте во время снятия мерок и примерки согласно</w:t>
            </w:r>
            <w:r>
              <w:rPr>
                <w:sz w:val="28"/>
                <w:szCs w:val="28"/>
              </w:rPr>
              <w:t xml:space="preserve"> </w:t>
            </w:r>
            <w:r w:rsidRPr="00C050F2">
              <w:rPr>
                <w:sz w:val="28"/>
                <w:szCs w:val="28"/>
              </w:rPr>
              <w:t>его потребностям и ожиданиям.</w:t>
            </w:r>
          </w:p>
          <w:p w14:paraId="7B88DF46" w14:textId="77777777" w:rsidR="00BB4796" w:rsidRPr="00C050F2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Предоставлять профессиональные консультации и рекомендации клиентам, чтобы они</w:t>
            </w:r>
            <w:r>
              <w:rPr>
                <w:sz w:val="28"/>
                <w:szCs w:val="28"/>
              </w:rPr>
              <w:t xml:space="preserve"> </w:t>
            </w:r>
            <w:r w:rsidRPr="00C050F2">
              <w:rPr>
                <w:sz w:val="28"/>
                <w:szCs w:val="28"/>
              </w:rPr>
              <w:t>могли принимать обоснованные решения о покупке или требованиях к изделию.</w:t>
            </w:r>
          </w:p>
          <w:p w14:paraId="4CEA7BE9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Обращаться за профессиональной консультацией и рекомендациями к другим специалистам в отрасли, чтобы обеспечить обоснованные решения о покупке или требованиях к изделиям </w:t>
            </w:r>
          </w:p>
          <w:p w14:paraId="5AA080AB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 тактичной форме давать профессиональные рекомендации относительно фасонов, цветов и тканей, соответствующих потребностям заказчика и подходящих для определенного дизайна.</w:t>
            </w:r>
          </w:p>
          <w:p w14:paraId="5A7516F5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Давать заказчику исчерпывающие рекомендации по уходу за изделием.</w:t>
            </w:r>
          </w:p>
          <w:p w14:paraId="58FE91FD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  <w:u w:val="single"/>
              </w:rPr>
            </w:pPr>
            <w:r w:rsidRPr="00613819">
              <w:rPr>
                <w:sz w:val="28"/>
                <w:szCs w:val="28"/>
              </w:rPr>
              <w:t>Представлять идеи, дизайнерские решения, концепции внутренним и внешним заказчикам</w:t>
            </w:r>
          </w:p>
          <w:p w14:paraId="393380B6" w14:textId="77777777" w:rsidR="00BB4796" w:rsidRPr="00613819" w:rsidRDefault="00BB4796" w:rsidP="00BB4796">
            <w:pPr>
              <w:ind w:left="7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14:paraId="07DD8BE1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0978EBE6" w14:textId="77777777" w:rsidTr="00BB4796">
        <w:tc>
          <w:tcPr>
            <w:tcW w:w="637" w:type="dxa"/>
            <w:shd w:val="clear" w:color="auto" w:fill="323E4F" w:themeFill="text2" w:themeFillShade="BF"/>
          </w:tcPr>
          <w:p w14:paraId="51032A8A" w14:textId="7544136C" w:rsidR="00BB4796" w:rsidRPr="00BB4796" w:rsidRDefault="00BB4796" w:rsidP="00BB4796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3</w:t>
            </w:r>
          </w:p>
        </w:tc>
        <w:tc>
          <w:tcPr>
            <w:tcW w:w="7853" w:type="dxa"/>
            <w:shd w:val="clear" w:color="auto" w:fill="323E4F" w:themeFill="text2" w:themeFillShade="BF"/>
          </w:tcPr>
          <w:p w14:paraId="0183CD0C" w14:textId="77777777" w:rsidR="00BB4796" w:rsidRPr="00613819" w:rsidRDefault="00BB4796" w:rsidP="00BB4796">
            <w:pPr>
              <w:jc w:val="both"/>
              <w:rPr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Р</w:t>
            </w:r>
            <w:r w:rsidRPr="00613819">
              <w:rPr>
                <w:b/>
                <w:color w:val="FFFFFF"/>
                <w:sz w:val="28"/>
                <w:szCs w:val="28"/>
              </w:rPr>
              <w:t>ешение проблем</w:t>
            </w:r>
            <w:r>
              <w:rPr>
                <w:b/>
                <w:color w:val="FFFFFF"/>
                <w:sz w:val="28"/>
                <w:szCs w:val="28"/>
              </w:rPr>
              <w:t>, инновации и творчество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14:paraId="385E01D4" w14:textId="77777777" w:rsidR="00BB4796" w:rsidRPr="00613819" w:rsidRDefault="00BB4796" w:rsidP="00BB4796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7</w:t>
            </w:r>
          </w:p>
        </w:tc>
      </w:tr>
      <w:tr w:rsidR="00BB4796" w:rsidRPr="00613819" w14:paraId="39EB1470" w14:textId="77777777" w:rsidTr="00BB4796">
        <w:tc>
          <w:tcPr>
            <w:tcW w:w="637" w:type="dxa"/>
          </w:tcPr>
          <w:p w14:paraId="7EFE993D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0849AC54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0D64CD0A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Важность, как индивидуальности стиля, так и соответствия всем модным тенденциям. </w:t>
            </w:r>
          </w:p>
          <w:p w14:paraId="6F1AA6C9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Основы ухода за оборудованием, выявления и устранения неисправностей.</w:t>
            </w:r>
          </w:p>
          <w:p w14:paraId="6C7D6906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Творчество, его значимость и важность для индустрии моды. </w:t>
            </w:r>
          </w:p>
          <w:p w14:paraId="2232FCB3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Все технические аспекты производственного процесса.</w:t>
            </w:r>
          </w:p>
          <w:p w14:paraId="191519B3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Свойства и характеристики тканей.</w:t>
            </w:r>
          </w:p>
          <w:p w14:paraId="5987A41E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  <w:u w:val="single"/>
              </w:rPr>
            </w:pPr>
            <w:r w:rsidRPr="00613819">
              <w:rPr>
                <w:sz w:val="28"/>
                <w:szCs w:val="28"/>
              </w:rPr>
              <w:t>Ограничения, связанные с определенным дизайном и технологическим процессом, прогнозирование и решение возникающих технических проблем</w:t>
            </w:r>
            <w:r>
              <w:rPr>
                <w:sz w:val="28"/>
                <w:szCs w:val="28"/>
              </w:rPr>
              <w:t>.</w:t>
            </w:r>
          </w:p>
          <w:p w14:paraId="43B006AA" w14:textId="77777777" w:rsidR="00BB4796" w:rsidRPr="00613819" w:rsidRDefault="00BB4796" w:rsidP="00BB4796">
            <w:pPr>
              <w:ind w:left="720"/>
              <w:rPr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14:paraId="52FC7396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6454F4EA" w14:textId="77777777" w:rsidTr="00BB4796">
        <w:tc>
          <w:tcPr>
            <w:tcW w:w="637" w:type="dxa"/>
          </w:tcPr>
          <w:p w14:paraId="0A7BE974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4EB7B5AC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78C1599A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Проявлять новаторское и творческое мышление в дизайне.</w:t>
            </w:r>
          </w:p>
          <w:p w14:paraId="2C976C25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Творчески мыслить для создания инновационных решений. </w:t>
            </w:r>
          </w:p>
          <w:p w14:paraId="481CA361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Использовать творческий подход для преодоления трудностей на этапе разработки и (или) производства.</w:t>
            </w:r>
          </w:p>
          <w:p w14:paraId="0DB49536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Вносить изменения в одежду с целью достижения оптимальной посадки, ее усовершенствования и обеспечения максимального соответствия требованиям.</w:t>
            </w:r>
          </w:p>
          <w:p w14:paraId="63CCEB57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Прогнозировать проблемы на этапе разработки и конструирования с учетом особенностей ткани, строения фигуры заказчика, стремиться использовать оптимальные техники кроя и конструирования и ВТО.</w:t>
            </w:r>
          </w:p>
          <w:p w14:paraId="476D67AF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Решать производственные проблемы на этапе конструирования и раскроя в зависимости от наличия (количества) материалов, а также с учетом технологий разработки и (или) изготовления.</w:t>
            </w:r>
          </w:p>
          <w:p w14:paraId="4B2F80D0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Критически оценивать качество одежды и отделки, самостоятельно искать способы устранения любых недостатков, как в процессе производства, так и после его завершения.</w:t>
            </w:r>
          </w:p>
          <w:p w14:paraId="786D760A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  <w:u w:val="single"/>
              </w:rPr>
            </w:pPr>
            <w:r w:rsidRPr="00613819">
              <w:rPr>
                <w:sz w:val="28"/>
                <w:szCs w:val="28"/>
              </w:rPr>
              <w:t>Устранять основные неисправности швейной машины, нап</w:t>
            </w:r>
            <w:r>
              <w:rPr>
                <w:sz w:val="28"/>
                <w:szCs w:val="28"/>
              </w:rPr>
              <w:t xml:space="preserve">ример, такие как поломка иглы, </w:t>
            </w:r>
            <w:r w:rsidRPr="00613819">
              <w:rPr>
                <w:sz w:val="28"/>
                <w:szCs w:val="28"/>
              </w:rPr>
              <w:t xml:space="preserve">натяжение </w:t>
            </w:r>
            <w:r>
              <w:rPr>
                <w:sz w:val="28"/>
                <w:szCs w:val="28"/>
              </w:rPr>
              <w:t xml:space="preserve">и обрыв </w:t>
            </w:r>
            <w:r w:rsidRPr="00613819">
              <w:rPr>
                <w:sz w:val="28"/>
                <w:szCs w:val="28"/>
              </w:rPr>
              <w:t>нити.</w:t>
            </w:r>
          </w:p>
          <w:p w14:paraId="1A564C9B" w14:textId="77777777" w:rsidR="00BB4796" w:rsidRPr="00613819" w:rsidRDefault="00BB4796" w:rsidP="00BB4796">
            <w:pPr>
              <w:ind w:left="7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14:paraId="7BC58A3B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666FB186" w14:textId="77777777" w:rsidTr="00BB4796">
        <w:tc>
          <w:tcPr>
            <w:tcW w:w="637" w:type="dxa"/>
            <w:shd w:val="clear" w:color="auto" w:fill="323E4F" w:themeFill="text2" w:themeFillShade="BF"/>
          </w:tcPr>
          <w:p w14:paraId="2A449C09" w14:textId="2F505064" w:rsidR="00BB4796" w:rsidRPr="00BB4796" w:rsidRDefault="00BB4796" w:rsidP="00BB4796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4</w:t>
            </w:r>
          </w:p>
        </w:tc>
        <w:tc>
          <w:tcPr>
            <w:tcW w:w="7853" w:type="dxa"/>
            <w:shd w:val="clear" w:color="auto" w:fill="323E4F" w:themeFill="text2" w:themeFillShade="BF"/>
          </w:tcPr>
          <w:p w14:paraId="2522D5BF" w14:textId="77777777" w:rsidR="00BB4796" w:rsidRPr="00613819" w:rsidRDefault="00BB4796" w:rsidP="00BB4796">
            <w:pPr>
              <w:rPr>
                <w:sz w:val="28"/>
                <w:szCs w:val="28"/>
                <w:u w:val="single"/>
              </w:rPr>
            </w:pPr>
            <w:r w:rsidRPr="00613819">
              <w:rPr>
                <w:b/>
                <w:color w:val="FFFFFF"/>
                <w:sz w:val="28"/>
                <w:szCs w:val="28"/>
              </w:rPr>
              <w:t xml:space="preserve"> Дизайн</w:t>
            </w:r>
            <w:r>
              <w:rPr>
                <w:b/>
                <w:color w:val="FFFFFF"/>
                <w:sz w:val="28"/>
                <w:szCs w:val="28"/>
              </w:rPr>
              <w:t xml:space="preserve"> моды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14:paraId="446EB702" w14:textId="77777777" w:rsidR="00BB4796" w:rsidRPr="00613819" w:rsidRDefault="00BB4796" w:rsidP="00BB4796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15</w:t>
            </w:r>
          </w:p>
        </w:tc>
      </w:tr>
      <w:tr w:rsidR="00BB4796" w:rsidRPr="00613819" w14:paraId="5626909A" w14:textId="77777777" w:rsidTr="00BB4796">
        <w:tc>
          <w:tcPr>
            <w:tcW w:w="637" w:type="dxa"/>
          </w:tcPr>
          <w:p w14:paraId="65FA4DCD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4E878F6F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4196669F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Элементы и принципы дизайна.</w:t>
            </w:r>
          </w:p>
          <w:p w14:paraId="41EBBEAC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Ассортимент тканей и материалов, отвечающих модному дизайну, их свойства, способы применения, требования по уходу.</w:t>
            </w:r>
          </w:p>
          <w:p w14:paraId="0BFEAF51" w14:textId="77777777" w:rsidR="00BB4796" w:rsidRPr="007F5852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Текущие модные тенденции и темы в применении к материалам, тканям, цвету и стилю. </w:t>
            </w:r>
          </w:p>
          <w:p w14:paraId="4498804E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Влияние культуры и традиций на модный дизайн.</w:t>
            </w:r>
          </w:p>
          <w:p w14:paraId="297F0DEC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Ассортимент и тип материалов, которые могут использоваться для дизайна модной одежды (как снаружи, так и изнутри изделия).</w:t>
            </w:r>
          </w:p>
          <w:p w14:paraId="0A45EB8F" w14:textId="77777777" w:rsidR="00BB4796" w:rsidRPr="007F5852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Принципы сочетания цветов, стилей, материалов/тканей, аксессуаров и мотивов.</w:t>
            </w:r>
          </w:p>
          <w:p w14:paraId="376A71BD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Распространенные силуэты и стили, связанную с ними терминологию и их представление в эскизах или </w:t>
            </w:r>
            <w:r w:rsidRPr="00613819">
              <w:rPr>
                <w:sz w:val="28"/>
                <w:szCs w:val="28"/>
              </w:rPr>
              <w:lastRenderedPageBreak/>
              <w:t xml:space="preserve">прототипах. </w:t>
            </w:r>
          </w:p>
          <w:p w14:paraId="099A409F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Влияние формы и размера тела на посадку и внешний вид модной одежды.</w:t>
            </w:r>
          </w:p>
          <w:p w14:paraId="7DADC8E2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Влияние мировых тенденций, а также национальных традиций и менталитета на модный дизайн.</w:t>
            </w:r>
          </w:p>
          <w:p w14:paraId="0F007DFD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Влияние производственных затрат на дизайн готового изделия.</w:t>
            </w:r>
          </w:p>
          <w:p w14:paraId="20EE1E5D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Способы донесения дизайнерских концепций и идей до потенциальных клиентов или профессионалов индустрии.</w:t>
            </w:r>
          </w:p>
          <w:p w14:paraId="6A0FAC40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Технические элементы изготовления одежды и их влияние на производство в отношении материалов, функциональности, носкости и расходов.</w:t>
            </w:r>
          </w:p>
          <w:p w14:paraId="7650049D" w14:textId="77777777" w:rsidR="00BB4796" w:rsidRPr="00613819" w:rsidRDefault="00BB4796" w:rsidP="00BB4796">
            <w:pPr>
              <w:ind w:left="720"/>
              <w:rPr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14:paraId="76CDF46A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017EB662" w14:textId="77777777" w:rsidTr="00BB4796">
        <w:tc>
          <w:tcPr>
            <w:tcW w:w="637" w:type="dxa"/>
          </w:tcPr>
          <w:p w14:paraId="208634CC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57A42936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4FCDD1CF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Изучать модные тенденции и успешно применять их в дизайне. </w:t>
            </w:r>
          </w:p>
          <w:p w14:paraId="25F6E032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Учитывать особенности целевого рынка или заказчика при разработке дизайна модных изделий.</w:t>
            </w:r>
          </w:p>
          <w:p w14:paraId="0B03AA85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Иллюстрировать дизайн одежды с указанием технических деталей.</w:t>
            </w:r>
          </w:p>
          <w:p w14:paraId="26B16751" w14:textId="77777777" w:rsidR="00BB4796" w:rsidRPr="007F5852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Создавать Муд/Трендборты и иллюстрации для представления идей и концепций видения.</w:t>
            </w:r>
          </w:p>
          <w:p w14:paraId="7ED54E56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Определять различные виды ткани и выбирать ткани, подходящие для конкретных целей. Применять знания базовых основ кроя, силуэтов и стилей, не ограничивая творческое и новаторское мышление.</w:t>
            </w:r>
          </w:p>
          <w:p w14:paraId="582B371F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Представлять клиенту идеи, дизайнерские решения, концепции</w:t>
            </w:r>
            <w:r>
              <w:rPr>
                <w:sz w:val="28"/>
                <w:szCs w:val="28"/>
              </w:rPr>
              <w:t>.</w:t>
            </w:r>
          </w:p>
          <w:p w14:paraId="0CEE8019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Выбирать подходящие ткани с учетом дизайна.</w:t>
            </w:r>
          </w:p>
          <w:p w14:paraId="34B4FEC6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Выбирать и применять различные</w:t>
            </w:r>
            <w:r>
              <w:rPr>
                <w:sz w:val="28"/>
                <w:szCs w:val="28"/>
              </w:rPr>
              <w:t xml:space="preserve"> галантерейные товары, например:</w:t>
            </w:r>
            <w:r w:rsidRPr="00613819">
              <w:rPr>
                <w:sz w:val="28"/>
                <w:szCs w:val="28"/>
              </w:rPr>
              <w:t xml:space="preserve"> застежки молнии, пуговицы, плечевые накладки, кружева</w:t>
            </w:r>
            <w:r>
              <w:rPr>
                <w:sz w:val="28"/>
                <w:szCs w:val="28"/>
              </w:rPr>
              <w:t xml:space="preserve">, ленты и бусины. </w:t>
            </w:r>
          </w:p>
          <w:p w14:paraId="1E9EB48B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Использовать в дизайне различные украшения и аксессуары.</w:t>
            </w:r>
          </w:p>
          <w:p w14:paraId="4980FE54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Сочетать цвета, стили, материалы/ткани и</w:t>
            </w:r>
            <w:r>
              <w:rPr>
                <w:sz w:val="28"/>
                <w:szCs w:val="28"/>
              </w:rPr>
              <w:t xml:space="preserve"> аксессуары для создания высоко</w:t>
            </w:r>
            <w:r w:rsidRPr="00613819">
              <w:rPr>
                <w:sz w:val="28"/>
                <w:szCs w:val="28"/>
              </w:rPr>
              <w:t>качественного дизайна.</w:t>
            </w:r>
          </w:p>
          <w:p w14:paraId="74A9C171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 тактичной форме давать профессиональные рекомендации относительно стиля, силуэта, цветов и тканей, соответствующих потребностям клиента, при выполнении заказа.</w:t>
            </w:r>
          </w:p>
          <w:p w14:paraId="2F6EFF97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Использовать творческие способности и новаторское мышление для разработки различной одежды для любой </w:t>
            </w:r>
            <w:r w:rsidRPr="00613819">
              <w:rPr>
                <w:sz w:val="28"/>
                <w:szCs w:val="28"/>
              </w:rPr>
              <w:lastRenderedPageBreak/>
              <w:t>целевой аудитории.</w:t>
            </w:r>
          </w:p>
          <w:p w14:paraId="5050214A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Создавать тематический или лаконичный дизайн.</w:t>
            </w:r>
          </w:p>
          <w:p w14:paraId="2D1A0121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Вносить изменения в дизайн</w:t>
            </w:r>
            <w:r>
              <w:rPr>
                <w:sz w:val="28"/>
                <w:szCs w:val="28"/>
              </w:rPr>
              <w:t>,</w:t>
            </w:r>
            <w:r w:rsidRPr="00613819">
              <w:rPr>
                <w:sz w:val="28"/>
                <w:szCs w:val="28"/>
              </w:rPr>
              <w:t xml:space="preserve"> согласно потребностям и указаниям заказчика.</w:t>
            </w:r>
          </w:p>
          <w:p w14:paraId="59AA2262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Вносить изменения в готовую одежду для создания нового дизайна.</w:t>
            </w:r>
          </w:p>
          <w:p w14:paraId="6EF5E9CF" w14:textId="77777777" w:rsidR="00BB4796" w:rsidRPr="00613819" w:rsidRDefault="00BB4796" w:rsidP="00BB4796">
            <w:pPr>
              <w:ind w:left="720"/>
              <w:rPr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14:paraId="6B178CBA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69E2AF10" w14:textId="77777777" w:rsidTr="00BB4796">
        <w:tc>
          <w:tcPr>
            <w:tcW w:w="637" w:type="dxa"/>
            <w:shd w:val="clear" w:color="auto" w:fill="323E4F" w:themeFill="text2" w:themeFillShade="BF"/>
          </w:tcPr>
          <w:p w14:paraId="752775FC" w14:textId="3EACD30D" w:rsidR="00BB4796" w:rsidRPr="00BB4796" w:rsidRDefault="00BB4796" w:rsidP="00BB4796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>5</w:t>
            </w:r>
          </w:p>
        </w:tc>
        <w:tc>
          <w:tcPr>
            <w:tcW w:w="7853" w:type="dxa"/>
            <w:shd w:val="clear" w:color="auto" w:fill="323E4F" w:themeFill="text2" w:themeFillShade="BF"/>
          </w:tcPr>
          <w:p w14:paraId="05E64115" w14:textId="77777777" w:rsidR="00BB4796" w:rsidRPr="00613819" w:rsidRDefault="00BB4796" w:rsidP="00BB4796">
            <w:pPr>
              <w:rPr>
                <w:sz w:val="28"/>
                <w:szCs w:val="28"/>
                <w:u w:val="single"/>
              </w:rPr>
            </w:pPr>
            <w:r w:rsidRPr="00613819">
              <w:rPr>
                <w:b/>
                <w:color w:val="FFFFFF"/>
                <w:sz w:val="28"/>
                <w:szCs w:val="28"/>
              </w:rPr>
              <w:t>Технический рисунок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14:paraId="6D5B7D4C" w14:textId="77777777" w:rsidR="00BB4796" w:rsidRPr="00613819" w:rsidRDefault="00BB4796" w:rsidP="00BB4796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613819">
              <w:rPr>
                <w:b/>
                <w:color w:val="FFFFFF"/>
                <w:sz w:val="28"/>
                <w:szCs w:val="28"/>
              </w:rPr>
              <w:t>10</w:t>
            </w:r>
          </w:p>
        </w:tc>
      </w:tr>
      <w:tr w:rsidR="00BB4796" w:rsidRPr="00613819" w14:paraId="14DC0F59" w14:textId="77777777" w:rsidTr="00BB4796">
        <w:tc>
          <w:tcPr>
            <w:tcW w:w="637" w:type="dxa"/>
          </w:tcPr>
          <w:p w14:paraId="3862ECBA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46207556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66422EF2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Принципы чтения и создания специализированных технических рисунков и схем.</w:t>
            </w:r>
          </w:p>
          <w:p w14:paraId="140FD76D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Профессиональную отраслевую терминологию и условные обозначения.</w:t>
            </w:r>
          </w:p>
          <w:p w14:paraId="3EC83E73" w14:textId="77777777" w:rsidR="00BB4796" w:rsidRPr="00613819" w:rsidRDefault="00BB4796" w:rsidP="00293708">
            <w:pPr>
              <w:numPr>
                <w:ilvl w:val="0"/>
                <w:numId w:val="6"/>
              </w:num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ИТ</w:t>
            </w:r>
            <w:r w:rsidRPr="00613819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специального ПО </w:t>
            </w:r>
            <w:r w:rsidRPr="00613819">
              <w:rPr>
                <w:sz w:val="28"/>
                <w:szCs w:val="28"/>
              </w:rPr>
              <w:t>для создания изображений и дизайна.</w:t>
            </w:r>
          </w:p>
          <w:p w14:paraId="2310910E" w14:textId="77777777" w:rsidR="00BB4796" w:rsidRPr="00613819" w:rsidRDefault="00BB4796" w:rsidP="00BB4796">
            <w:pPr>
              <w:ind w:left="720"/>
              <w:rPr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14:paraId="4D99804E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371C1776" w14:textId="77777777" w:rsidTr="00BB4796">
        <w:tc>
          <w:tcPr>
            <w:tcW w:w="637" w:type="dxa"/>
          </w:tcPr>
          <w:p w14:paraId="59458918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5BA94DA9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09153479" w14:textId="77777777" w:rsidR="00BB4796" w:rsidRPr="00260235" w:rsidRDefault="00BB4796" w:rsidP="00293708">
            <w:pPr>
              <w:numPr>
                <w:ilvl w:val="0"/>
                <w:numId w:val="13"/>
              </w:numPr>
              <w:ind w:left="321" w:hanging="284"/>
              <w:jc w:val="both"/>
              <w:rPr>
                <w:sz w:val="28"/>
                <w:szCs w:val="28"/>
              </w:rPr>
            </w:pPr>
            <w:r w:rsidRPr="00260235">
              <w:rPr>
                <w:rFonts w:eastAsia="Calibri"/>
                <w:sz w:val="28"/>
                <w:szCs w:val="28"/>
                <w:lang w:val="en-US" w:eastAsia="en-US"/>
              </w:rPr>
              <w:t xml:space="preserve">Эффективно общаться </w:t>
            </w: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260235">
              <w:rPr>
                <w:rFonts w:eastAsia="Calibri"/>
                <w:sz w:val="28"/>
                <w:szCs w:val="28"/>
                <w:lang w:val="en-US" w:eastAsia="en-US"/>
              </w:rPr>
              <w:t xml:space="preserve"> клиентами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14:paraId="0D8AC4E6" w14:textId="77777777" w:rsidR="00BB4796" w:rsidRDefault="00BB4796" w:rsidP="00293708">
            <w:pPr>
              <w:numPr>
                <w:ilvl w:val="0"/>
                <w:numId w:val="13"/>
              </w:numPr>
              <w:ind w:left="321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Понимать конкретные требования при работе с внутренними и внешними клиентами.</w:t>
            </w:r>
          </w:p>
          <w:p w14:paraId="1FB07536" w14:textId="77777777" w:rsidR="00BB4796" w:rsidRPr="00613819" w:rsidRDefault="00BB4796" w:rsidP="00293708">
            <w:pPr>
              <w:numPr>
                <w:ilvl w:val="0"/>
                <w:numId w:val="13"/>
              </w:numPr>
              <w:ind w:left="321" w:hanging="284"/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Предоставлять профессиональные консультации и рекомендации, внутренним и внешним клиентами, чтобы они могли принимать обоснованные решения относительно тканей, дизайна, производства и расходов.</w:t>
            </w:r>
          </w:p>
          <w:p w14:paraId="4F8D614C" w14:textId="77777777" w:rsidR="00BB4796" w:rsidRPr="00613819" w:rsidRDefault="00BB4796" w:rsidP="00293708">
            <w:pPr>
              <w:numPr>
                <w:ilvl w:val="0"/>
                <w:numId w:val="12"/>
              </w:numPr>
              <w:ind w:left="321" w:hanging="321"/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Создавать специализированные технические чертежи с использованием принятой отраслевой терминологии и условных обозначений, эффективных для отображения необходимых деталей дизайна и концепции.</w:t>
            </w:r>
          </w:p>
          <w:p w14:paraId="7DDA81CA" w14:textId="77777777" w:rsidR="00BB4796" w:rsidRDefault="00BB4796" w:rsidP="00293708">
            <w:pPr>
              <w:numPr>
                <w:ilvl w:val="0"/>
                <w:numId w:val="13"/>
              </w:numPr>
              <w:ind w:left="321" w:hanging="284"/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Представлять идеи, проекты, видение и производственные решения клиенту, посредством чертежей схем и технических рисунков.</w:t>
            </w:r>
          </w:p>
          <w:p w14:paraId="42B212C7" w14:textId="77777777" w:rsidR="00BB4796" w:rsidRPr="00613819" w:rsidRDefault="00BB4796" w:rsidP="00293708">
            <w:pPr>
              <w:numPr>
                <w:ilvl w:val="0"/>
                <w:numId w:val="12"/>
              </w:numPr>
              <w:ind w:left="321" w:hanging="321"/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Читать и интерпретировать технические чертежи, модные эскизы или фотографии.</w:t>
            </w:r>
          </w:p>
          <w:p w14:paraId="44872174" w14:textId="77777777" w:rsidR="00BB4796" w:rsidRPr="00613819" w:rsidRDefault="00BB4796" w:rsidP="00293708">
            <w:pPr>
              <w:numPr>
                <w:ilvl w:val="0"/>
                <w:numId w:val="12"/>
              </w:numPr>
              <w:ind w:left="321" w:hanging="3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Изготавливать</w:t>
            </w:r>
            <w:r w:rsidRPr="00613819">
              <w:rPr>
                <w:sz w:val="28"/>
                <w:szCs w:val="28"/>
              </w:rPr>
              <w:t xml:space="preserve"> точные схематические/двумерные чертежи от руки с указанием технических элементов дизайна.</w:t>
            </w:r>
          </w:p>
          <w:p w14:paraId="0F1B2BB8" w14:textId="77777777" w:rsidR="00BB4796" w:rsidRDefault="00BB4796" w:rsidP="00293708">
            <w:pPr>
              <w:numPr>
                <w:ilvl w:val="0"/>
                <w:numId w:val="12"/>
              </w:numPr>
              <w:ind w:left="321" w:hanging="321"/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Использовать компьютеры и специализированное ПО </w:t>
            </w:r>
            <w:r>
              <w:rPr>
                <w:sz w:val="28"/>
                <w:szCs w:val="28"/>
              </w:rPr>
              <w:t xml:space="preserve">(программное обеспечение) </w:t>
            </w:r>
            <w:r w:rsidRPr="00613819">
              <w:rPr>
                <w:sz w:val="28"/>
                <w:szCs w:val="28"/>
              </w:rPr>
              <w:t>для создания двух- и трехмерных изображений 2D- и 3D-CAD.</w:t>
            </w:r>
          </w:p>
          <w:p w14:paraId="2068FDC0" w14:textId="77777777" w:rsidR="00BB4796" w:rsidRDefault="00BB4796" w:rsidP="00BB4796">
            <w:pPr>
              <w:ind w:left="321"/>
              <w:jc w:val="both"/>
              <w:rPr>
                <w:sz w:val="28"/>
                <w:szCs w:val="28"/>
              </w:rPr>
            </w:pPr>
          </w:p>
          <w:p w14:paraId="76DB624C" w14:textId="77777777" w:rsidR="00BB4796" w:rsidRPr="00613819" w:rsidRDefault="00BB4796" w:rsidP="00293708">
            <w:pPr>
              <w:numPr>
                <w:ilvl w:val="0"/>
                <w:numId w:val="12"/>
              </w:numPr>
              <w:ind w:left="321" w:hanging="3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Создавать точные технические чертежи и изображения.</w:t>
            </w:r>
          </w:p>
          <w:p w14:paraId="5956FC9D" w14:textId="77777777" w:rsidR="00BB4796" w:rsidRDefault="00BB4796" w:rsidP="00293708">
            <w:pPr>
              <w:numPr>
                <w:ilvl w:val="0"/>
                <w:numId w:val="12"/>
              </w:numPr>
              <w:ind w:left="321" w:hanging="321"/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Готовить ясные, логичные, последовательные, точные письменные и схематические указания, отражающие всю необходимую информацию для сборки изделия и </w:t>
            </w:r>
            <w:r w:rsidRPr="00613819">
              <w:rPr>
                <w:sz w:val="28"/>
                <w:szCs w:val="28"/>
              </w:rPr>
              <w:lastRenderedPageBreak/>
              <w:t>технологического процесса (например, листы спецификаций)</w:t>
            </w:r>
            <w:r>
              <w:rPr>
                <w:sz w:val="28"/>
                <w:szCs w:val="28"/>
              </w:rPr>
              <w:t>.</w:t>
            </w:r>
          </w:p>
          <w:p w14:paraId="7925E860" w14:textId="77777777" w:rsidR="00BB4796" w:rsidRPr="00613819" w:rsidRDefault="00BB4796" w:rsidP="00BB4796">
            <w:pPr>
              <w:ind w:left="720"/>
              <w:rPr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14:paraId="3E50A6CF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15C1CF98" w14:textId="77777777" w:rsidTr="00BB4796">
        <w:tc>
          <w:tcPr>
            <w:tcW w:w="637" w:type="dxa"/>
            <w:shd w:val="clear" w:color="auto" w:fill="192C4F"/>
          </w:tcPr>
          <w:p w14:paraId="4BBCCF8D" w14:textId="10A521FE" w:rsidR="00BB4796" w:rsidRPr="00BB4796" w:rsidRDefault="00BB4796" w:rsidP="00BB4796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>6</w:t>
            </w:r>
          </w:p>
        </w:tc>
        <w:tc>
          <w:tcPr>
            <w:tcW w:w="7853" w:type="dxa"/>
            <w:shd w:val="clear" w:color="auto" w:fill="192C4F"/>
          </w:tcPr>
          <w:p w14:paraId="25732B37" w14:textId="77777777" w:rsidR="00BB4796" w:rsidRPr="00613819" w:rsidRDefault="00BB4796" w:rsidP="00BB4796">
            <w:pPr>
              <w:rPr>
                <w:sz w:val="28"/>
                <w:szCs w:val="28"/>
                <w:u w:val="single"/>
              </w:rPr>
            </w:pPr>
            <w:r>
              <w:rPr>
                <w:b/>
                <w:color w:val="FFFFFF"/>
                <w:sz w:val="28"/>
                <w:szCs w:val="28"/>
              </w:rPr>
              <w:t>Конструирование,</w:t>
            </w:r>
            <w:r w:rsidRPr="00613819">
              <w:rPr>
                <w:b/>
                <w:color w:val="FFFFFF"/>
                <w:sz w:val="28"/>
                <w:szCs w:val="28"/>
              </w:rPr>
              <w:t xml:space="preserve"> макетирование </w:t>
            </w:r>
            <w:r>
              <w:rPr>
                <w:b/>
                <w:color w:val="FFFFFF"/>
                <w:sz w:val="28"/>
                <w:szCs w:val="28"/>
              </w:rPr>
              <w:t xml:space="preserve"> и изготовление лекал</w:t>
            </w:r>
          </w:p>
        </w:tc>
        <w:tc>
          <w:tcPr>
            <w:tcW w:w="1457" w:type="dxa"/>
            <w:shd w:val="clear" w:color="auto" w:fill="192C4F"/>
          </w:tcPr>
          <w:p w14:paraId="4E4DB266" w14:textId="77777777" w:rsidR="00BB4796" w:rsidRPr="00613819" w:rsidRDefault="00BB4796" w:rsidP="00BB4796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613819">
              <w:rPr>
                <w:b/>
                <w:color w:val="FFFFFF"/>
                <w:sz w:val="28"/>
                <w:szCs w:val="28"/>
              </w:rPr>
              <w:t>20</w:t>
            </w:r>
          </w:p>
        </w:tc>
      </w:tr>
      <w:tr w:rsidR="00BB4796" w:rsidRPr="00613819" w14:paraId="7348B81C" w14:textId="77777777" w:rsidTr="00BB4796">
        <w:tc>
          <w:tcPr>
            <w:tcW w:w="637" w:type="dxa"/>
          </w:tcPr>
          <w:p w14:paraId="4745BA35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590561BD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3E836B5F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Принципы конструирования одежды, используя дв</w:t>
            </w:r>
            <w:r>
              <w:rPr>
                <w:sz w:val="28"/>
                <w:szCs w:val="28"/>
              </w:rPr>
              <w:t xml:space="preserve">умерные лекала или трехмерное </w:t>
            </w:r>
            <w:r w:rsidRPr="00613819">
              <w:rPr>
                <w:sz w:val="28"/>
                <w:szCs w:val="28"/>
              </w:rPr>
              <w:t>макетирование.</w:t>
            </w:r>
          </w:p>
          <w:p w14:paraId="52BB01F0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Технологию создания лекал и выкроек различных элементов одежды с помощью базовых основ и шаблонов, либо путем построения констру</w:t>
            </w:r>
            <w:r>
              <w:rPr>
                <w:sz w:val="28"/>
                <w:szCs w:val="28"/>
              </w:rPr>
              <w:t>кции по размерным признакам</w:t>
            </w:r>
            <w:r w:rsidRPr="00613819">
              <w:rPr>
                <w:sz w:val="28"/>
                <w:szCs w:val="28"/>
              </w:rPr>
              <w:t>.</w:t>
            </w:r>
          </w:p>
          <w:p w14:paraId="6B4639A3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Правила использования специального о</w:t>
            </w:r>
            <w:r>
              <w:rPr>
                <w:sz w:val="28"/>
                <w:szCs w:val="28"/>
              </w:rPr>
              <w:t>борудования для создания лекал</w:t>
            </w:r>
            <w:r w:rsidRPr="00613819">
              <w:rPr>
                <w:sz w:val="28"/>
                <w:szCs w:val="28"/>
              </w:rPr>
              <w:t>.</w:t>
            </w:r>
          </w:p>
          <w:p w14:paraId="001E202C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Правила использо</w:t>
            </w:r>
            <w:r>
              <w:rPr>
                <w:sz w:val="28"/>
                <w:szCs w:val="28"/>
              </w:rPr>
              <w:t>вания САПР для создания лекал.</w:t>
            </w:r>
          </w:p>
          <w:p w14:paraId="1EC4F880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Основы размножения лекал и градации по размерам и размерным группам.</w:t>
            </w:r>
          </w:p>
          <w:p w14:paraId="057E090B" w14:textId="77777777" w:rsidR="00BB4796" w:rsidRPr="003267C8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манекена</w:t>
            </w:r>
            <w:r w:rsidRPr="00613819">
              <w:rPr>
                <w:sz w:val="28"/>
                <w:szCs w:val="28"/>
              </w:rPr>
              <w:t xml:space="preserve"> для изготовления одежды или проверки лекал кроя. </w:t>
            </w:r>
          </w:p>
          <w:p w14:paraId="4F2D91E2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Требования различных методов конструирования и принципы использования оптимального кроя или </w:t>
            </w:r>
            <w:r>
              <w:rPr>
                <w:sz w:val="28"/>
                <w:szCs w:val="28"/>
              </w:rPr>
              <w:t>способа создания лекал</w:t>
            </w:r>
            <w:r w:rsidRPr="00613819">
              <w:rPr>
                <w:sz w:val="28"/>
                <w:szCs w:val="28"/>
              </w:rPr>
              <w:t>.</w:t>
            </w:r>
          </w:p>
          <w:p w14:paraId="22426F5C" w14:textId="77777777" w:rsidR="00BB4796" w:rsidRPr="003267C8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Поведение различных тканей в различных силуэтных линиях, или при способах обработки. </w:t>
            </w:r>
          </w:p>
          <w:p w14:paraId="69B6D13E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Правила кроя материалов и тканей, и важность точности кроя.</w:t>
            </w:r>
          </w:p>
          <w:p w14:paraId="258639E7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Особенности </w:t>
            </w:r>
            <w:r>
              <w:rPr>
                <w:sz w:val="28"/>
                <w:szCs w:val="28"/>
              </w:rPr>
              <w:t>посадки изделия, и степени прилегания его к фигуре в зависимости от стиля.</w:t>
            </w:r>
          </w:p>
          <w:p w14:paraId="2968087E" w14:textId="77777777" w:rsidR="00BB4796" w:rsidRPr="00613819" w:rsidRDefault="00BB4796" w:rsidP="00BB4796">
            <w:pPr>
              <w:ind w:left="720"/>
              <w:rPr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14:paraId="171A9EBF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2B342812" w14:textId="77777777" w:rsidTr="00BB4796">
        <w:tc>
          <w:tcPr>
            <w:tcW w:w="637" w:type="dxa"/>
          </w:tcPr>
          <w:p w14:paraId="47CC0940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798BB87C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00315DE5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оптимальный крой и способы создания лекал соответствующие определенному дизайну.</w:t>
            </w:r>
          </w:p>
          <w:p w14:paraId="00EBBC96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Выполнять макетирование и драппаж на манекене различных видов одежды разнообразных форм и силуэтов.</w:t>
            </w:r>
          </w:p>
          <w:p w14:paraId="6EAE8847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Выбирать оптимальный метод конструирования в зависимости от тканей, моделей и </w:t>
            </w:r>
            <w:r>
              <w:rPr>
                <w:sz w:val="28"/>
                <w:szCs w:val="28"/>
              </w:rPr>
              <w:t>сегментов рынка</w:t>
            </w:r>
            <w:r w:rsidRPr="00613819">
              <w:rPr>
                <w:sz w:val="28"/>
                <w:szCs w:val="28"/>
              </w:rPr>
              <w:t>.</w:t>
            </w:r>
          </w:p>
          <w:p w14:paraId="38AF0670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Изготавливать из миткали или бязи прототипы одежды или элементы одежды для тестирования лекал кроя.</w:t>
            </w:r>
          </w:p>
          <w:p w14:paraId="2D96D27A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Переносить трехмерные модели на бумагу для создания лекал и выкроек.</w:t>
            </w:r>
          </w:p>
          <w:p w14:paraId="0E15595B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Знать антропометрию и выполнять точное снятие размерных признаков с фигуры.</w:t>
            </w:r>
          </w:p>
          <w:p w14:paraId="6411B306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Выбирать подходящие подкладочные и дублирующие </w:t>
            </w:r>
            <w:r w:rsidRPr="00613819">
              <w:rPr>
                <w:sz w:val="28"/>
                <w:szCs w:val="28"/>
              </w:rPr>
              <w:lastRenderedPageBreak/>
              <w:t>материалы согласно свойствам ткани верха и создавать соответствующие лекала кроя.</w:t>
            </w:r>
          </w:p>
          <w:p w14:paraId="160DEB83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Подгонять одежду на нетиповые фигуры.</w:t>
            </w:r>
          </w:p>
          <w:p w14:paraId="2F10BD82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Создавать лекала кроя с припусками на швы, вытачками, указанием направления долевой нити и т.д.</w:t>
            </w:r>
          </w:p>
          <w:p w14:paraId="3042F18E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Маркировать лекала и выкройки с четким указанием размера, стиля, правилами кроя и т.д.</w:t>
            </w:r>
          </w:p>
          <w:p w14:paraId="13399973" w14:textId="77777777" w:rsidR="00BB4796" w:rsidRPr="00613819" w:rsidRDefault="00BB4796" w:rsidP="00BB4796">
            <w:pPr>
              <w:ind w:left="720"/>
              <w:rPr>
                <w:bCs/>
                <w:sz w:val="28"/>
                <w:szCs w:val="28"/>
              </w:rPr>
            </w:pPr>
          </w:p>
        </w:tc>
        <w:tc>
          <w:tcPr>
            <w:tcW w:w="1457" w:type="dxa"/>
          </w:tcPr>
          <w:p w14:paraId="23C0817C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461C75A4" w14:textId="77777777" w:rsidTr="00BB4796">
        <w:tc>
          <w:tcPr>
            <w:tcW w:w="637" w:type="dxa"/>
            <w:shd w:val="clear" w:color="auto" w:fill="192C4F"/>
          </w:tcPr>
          <w:p w14:paraId="0AF212F5" w14:textId="0573FCF7" w:rsidR="00BB4796" w:rsidRPr="00BB4796" w:rsidRDefault="00BB4796" w:rsidP="00BB4796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>7</w:t>
            </w:r>
          </w:p>
        </w:tc>
        <w:tc>
          <w:tcPr>
            <w:tcW w:w="7853" w:type="dxa"/>
            <w:shd w:val="clear" w:color="auto" w:fill="192C4F"/>
          </w:tcPr>
          <w:p w14:paraId="03CE015F" w14:textId="77777777" w:rsidR="00BB4796" w:rsidRPr="00613819" w:rsidRDefault="00BB4796" w:rsidP="00BB4796">
            <w:pPr>
              <w:rPr>
                <w:b/>
                <w:color w:val="FFFFFF"/>
                <w:sz w:val="28"/>
                <w:szCs w:val="28"/>
              </w:rPr>
            </w:pPr>
            <w:r w:rsidRPr="00613819">
              <w:rPr>
                <w:b/>
                <w:color w:val="FFFFFF"/>
                <w:sz w:val="28"/>
                <w:szCs w:val="28"/>
              </w:rPr>
              <w:t>Технологии раскроя, шитья, отделки</w:t>
            </w:r>
          </w:p>
        </w:tc>
        <w:tc>
          <w:tcPr>
            <w:tcW w:w="1457" w:type="dxa"/>
            <w:shd w:val="clear" w:color="auto" w:fill="192C4F"/>
          </w:tcPr>
          <w:p w14:paraId="11174E1D" w14:textId="77777777" w:rsidR="00BB4796" w:rsidRPr="00613819" w:rsidRDefault="00BB4796" w:rsidP="00BB4796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36</w:t>
            </w:r>
          </w:p>
        </w:tc>
      </w:tr>
      <w:tr w:rsidR="00BB4796" w:rsidRPr="00613819" w14:paraId="3DE05754" w14:textId="77777777" w:rsidTr="00BB4796">
        <w:tc>
          <w:tcPr>
            <w:tcW w:w="637" w:type="dxa"/>
          </w:tcPr>
          <w:p w14:paraId="4CD9FCE1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61C71795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знать и понимать:</w:t>
            </w:r>
          </w:p>
          <w:p w14:paraId="2DE092C9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Важность точного раскроя тканей для минимизации отходов и улучшения внешнего вида готового изделия.</w:t>
            </w:r>
          </w:p>
          <w:p w14:paraId="1B6BF2D4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Подготовку лекал кроя, их маркировку и правильную раскладку на ткани.</w:t>
            </w:r>
          </w:p>
          <w:p w14:paraId="174F5F46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Правила использования ручного и электрического раскройного оборудования.</w:t>
            </w:r>
          </w:p>
          <w:p w14:paraId="5B06B301" w14:textId="77777777" w:rsidR="00BB4796" w:rsidRPr="003267C8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Принципы работы оборудования и инструментов, используемых для изготовления одежды. </w:t>
            </w:r>
          </w:p>
          <w:p w14:paraId="2B0E1E82" w14:textId="77777777" w:rsidR="00BB4796" w:rsidRPr="003267C8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Принципы технического обслуживания и применения промышленного оборудования. </w:t>
            </w:r>
          </w:p>
          <w:p w14:paraId="57B51F57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Процессы/технологии изготовления готовой одежды.</w:t>
            </w:r>
          </w:p>
          <w:p w14:paraId="5A803CB2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Профессиональные термины, обозначающие различные способы и виды отделки.</w:t>
            </w:r>
          </w:p>
          <w:p w14:paraId="04A56EAE" w14:textId="77777777" w:rsidR="00BB4796" w:rsidRPr="003267C8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Различные виды строчек, стежков и окончательной отделки и способы их применения. </w:t>
            </w:r>
          </w:p>
          <w:p w14:paraId="5993BFE8" w14:textId="77777777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Виды галантерейных изделий/фурнитуры, такие как: нитки, застежки-молнии, канты, пуговицы, их применение и способы фиксации на изделии.</w:t>
            </w:r>
          </w:p>
          <w:p w14:paraId="7A456C5B" w14:textId="42B5B34E" w:rsidR="00BB4796" w:rsidRPr="00613819" w:rsidRDefault="00BB4796" w:rsidP="00293708">
            <w:pPr>
              <w:numPr>
                <w:ilvl w:val="0"/>
                <w:numId w:val="6"/>
              </w:numPr>
              <w:jc w:val="both"/>
              <w:rPr>
                <w:bCs/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Свойства различных тканей и принципы обращения с ними при раскрое, шитье, ВТО.</w:t>
            </w:r>
          </w:p>
        </w:tc>
        <w:tc>
          <w:tcPr>
            <w:tcW w:w="1457" w:type="dxa"/>
          </w:tcPr>
          <w:p w14:paraId="545AE3C1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5F2D15D7" w14:textId="77777777" w:rsidTr="00BB4796">
        <w:tc>
          <w:tcPr>
            <w:tcW w:w="637" w:type="dxa"/>
          </w:tcPr>
          <w:p w14:paraId="628300CA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53" w:type="dxa"/>
          </w:tcPr>
          <w:p w14:paraId="56C225F7" w14:textId="77777777" w:rsidR="00BB4796" w:rsidRPr="00613819" w:rsidRDefault="00BB4796" w:rsidP="00BB4796">
            <w:pPr>
              <w:rPr>
                <w:bCs/>
                <w:sz w:val="28"/>
                <w:szCs w:val="28"/>
              </w:rPr>
            </w:pPr>
            <w:r w:rsidRPr="00613819">
              <w:rPr>
                <w:bCs/>
                <w:sz w:val="28"/>
                <w:szCs w:val="28"/>
              </w:rPr>
              <w:t>Специалист должен уметь:</w:t>
            </w:r>
          </w:p>
          <w:p w14:paraId="713753BD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Точно определить расход ткани, согласно лекалам кроя.</w:t>
            </w:r>
          </w:p>
          <w:p w14:paraId="72945FC9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Подготавливать и выполнять раскладку лекал для оптимального использования ткани и соблюдения маркировки и обозначений на деталях кроя.</w:t>
            </w:r>
          </w:p>
          <w:p w14:paraId="412B920A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С высокой точностью раскраивать ткань, используя наиболее подходящие инструменты или оборудование.</w:t>
            </w:r>
          </w:p>
          <w:p w14:paraId="3F8E5263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Использовать различные виды промышленного оборудования, применяемого в модной индустрии, такого как швейные машины, обметочные машины, утюги, прессы, отпариватели.</w:t>
            </w:r>
          </w:p>
          <w:p w14:paraId="51FB881D" w14:textId="77777777" w:rsidR="00BB4796" w:rsidRPr="003267C8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Выбирать инструмент и оборудование, подходящие для решения производственной задачи. </w:t>
            </w:r>
          </w:p>
          <w:p w14:paraId="39A1ACCF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lastRenderedPageBreak/>
              <w:t>Использовать все оборудование согласно правилам техники безопасности и инструкциям производителя.</w:t>
            </w:r>
          </w:p>
          <w:p w14:paraId="0A6F46BC" w14:textId="77777777" w:rsidR="00BB4796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Проводить испытания, чтобы обеспечить соответствие настроек оборудования свойствам ткани и инструкции применения.</w:t>
            </w:r>
          </w:p>
          <w:p w14:paraId="69F9635A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 и корректно применять дублирующие материалы к различным деталям одежды в производстве.</w:t>
            </w:r>
          </w:p>
          <w:p w14:paraId="1F65515C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Обрабатывать изделие с помощью обтачек, подбортов, прокладочных материалов и подкладки. </w:t>
            </w:r>
          </w:p>
          <w:p w14:paraId="0CEEEBD9" w14:textId="77777777" w:rsidR="00BB4796" w:rsidRPr="003267C8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Аккуратно обращаться с тканями и обеспечивать должный уход за ними во избежание их повреждения и для поддержания в хорошем состоянии в процессе производства одежды. </w:t>
            </w:r>
          </w:p>
          <w:p w14:paraId="44DAAADD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Аккуратно </w:t>
            </w:r>
            <w:r>
              <w:rPr>
                <w:sz w:val="28"/>
                <w:szCs w:val="28"/>
              </w:rPr>
              <w:t>выполнять различные типы соединительных швов при изготовлении одежды или отдельных узлов</w:t>
            </w:r>
            <w:r w:rsidRPr="00613819">
              <w:rPr>
                <w:sz w:val="28"/>
                <w:szCs w:val="28"/>
              </w:rPr>
              <w:t>.</w:t>
            </w:r>
          </w:p>
          <w:p w14:paraId="13D9C19F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 xml:space="preserve">Использовать </w:t>
            </w:r>
            <w:r>
              <w:rPr>
                <w:sz w:val="28"/>
                <w:szCs w:val="28"/>
              </w:rPr>
              <w:t>различные стежки и строчки на предметах одежды или деталях одежды в соответствии со спецификацией, техническим рисунком или шаблоном.</w:t>
            </w:r>
            <w:r w:rsidRPr="00613819">
              <w:rPr>
                <w:sz w:val="28"/>
                <w:szCs w:val="28"/>
              </w:rPr>
              <w:t xml:space="preserve"> </w:t>
            </w:r>
          </w:p>
          <w:p w14:paraId="23E5A25E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Профессионально выполнять окончательную отделку модной одежды.</w:t>
            </w:r>
          </w:p>
          <w:p w14:paraId="3B92AD11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Выполнять ручную отделку частей одежды.</w:t>
            </w:r>
          </w:p>
          <w:p w14:paraId="05063281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Профессионально применять специальные швейные навыки и техники.</w:t>
            </w:r>
          </w:p>
          <w:p w14:paraId="59CC43B9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Эффективно выполнять влажно-тепловую обработку одежды в процессе производства и при окончательной утюжке.</w:t>
            </w:r>
          </w:p>
          <w:p w14:paraId="0C4EE747" w14:textId="77777777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Профессионально подготавливать одежду к презентациям и шоу.</w:t>
            </w:r>
          </w:p>
          <w:p w14:paraId="2D5BDE58" w14:textId="113198F6" w:rsidR="00BB4796" w:rsidRPr="00613819" w:rsidRDefault="00BB4796" w:rsidP="00293708">
            <w:pPr>
              <w:numPr>
                <w:ilvl w:val="0"/>
                <w:numId w:val="7"/>
              </w:numPr>
              <w:jc w:val="both"/>
              <w:rPr>
                <w:bCs/>
                <w:sz w:val="28"/>
                <w:szCs w:val="28"/>
              </w:rPr>
            </w:pPr>
            <w:r w:rsidRPr="00613819">
              <w:rPr>
                <w:sz w:val="28"/>
                <w:szCs w:val="28"/>
              </w:rPr>
              <w:t>Решать проблемы, связанные с контролем качества, с целью обеспечения высокого качества изделия.</w:t>
            </w:r>
          </w:p>
        </w:tc>
        <w:tc>
          <w:tcPr>
            <w:tcW w:w="1457" w:type="dxa"/>
          </w:tcPr>
          <w:p w14:paraId="386D9655" w14:textId="77777777" w:rsidR="00BB4796" w:rsidRPr="00613819" w:rsidRDefault="00BB4796" w:rsidP="00BB479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B4796" w:rsidRPr="00613819" w14:paraId="0DE4DF74" w14:textId="77777777" w:rsidTr="00BB4796">
        <w:tc>
          <w:tcPr>
            <w:tcW w:w="637" w:type="dxa"/>
            <w:shd w:val="clear" w:color="auto" w:fill="323E4F" w:themeFill="text2" w:themeFillShade="BF"/>
          </w:tcPr>
          <w:p w14:paraId="5FABC693" w14:textId="77777777" w:rsidR="00BB4796" w:rsidRPr="00613819" w:rsidRDefault="00BB4796" w:rsidP="00BB479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853" w:type="dxa"/>
            <w:shd w:val="clear" w:color="auto" w:fill="323E4F" w:themeFill="text2" w:themeFillShade="BF"/>
          </w:tcPr>
          <w:p w14:paraId="5BEDDDB3" w14:textId="77777777" w:rsidR="00BB4796" w:rsidRPr="00613819" w:rsidRDefault="00BB4796" w:rsidP="00BB479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13819">
              <w:rPr>
                <w:b/>
                <w:bCs/>
                <w:color w:val="FFFFFF" w:themeColor="background1"/>
                <w:sz w:val="28"/>
                <w:szCs w:val="28"/>
              </w:rPr>
              <w:t>Всего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14:paraId="4F5F163C" w14:textId="77777777" w:rsidR="00BB4796" w:rsidRPr="00613819" w:rsidRDefault="00BB4796" w:rsidP="00BB479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613819">
              <w:rPr>
                <w:b/>
                <w:bCs/>
                <w:color w:val="FFFFFF" w:themeColor="background1"/>
                <w:sz w:val="28"/>
                <w:szCs w:val="28"/>
              </w:rPr>
              <w:t>100</w:t>
            </w:r>
          </w:p>
        </w:tc>
      </w:tr>
    </w:tbl>
    <w:p w14:paraId="7803C02B" w14:textId="77777777" w:rsidR="00A204BB" w:rsidRDefault="00A204BB" w:rsidP="00C17B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2F02C34" w14:textId="77777777" w:rsidR="00DE39D8" w:rsidRPr="00A204BB" w:rsidRDefault="00DE39D8" w:rsidP="00C17B01">
      <w:pPr>
        <w:pStyle w:val="-1"/>
        <w:spacing w:after="0"/>
        <w:jc w:val="both"/>
        <w:rPr>
          <w:rFonts w:ascii="Times New Roman" w:hAnsi="Times New Roman"/>
          <w:color w:val="auto"/>
          <w:sz w:val="34"/>
          <w:szCs w:val="34"/>
        </w:rPr>
      </w:pPr>
      <w:bookmarkStart w:id="8" w:name="_Toc77151976"/>
      <w:r w:rsidRPr="00A204BB">
        <w:rPr>
          <w:rFonts w:ascii="Times New Roman" w:hAnsi="Times New Roman"/>
          <w:color w:val="auto"/>
          <w:sz w:val="34"/>
          <w:szCs w:val="34"/>
        </w:rPr>
        <w:lastRenderedPageBreak/>
        <w:t xml:space="preserve">3. </w:t>
      </w:r>
      <w:r w:rsidR="005C6A23" w:rsidRPr="00A204BB">
        <w:rPr>
          <w:rFonts w:ascii="Times New Roman" w:hAnsi="Times New Roman"/>
          <w:color w:val="auto"/>
          <w:sz w:val="34"/>
          <w:szCs w:val="34"/>
        </w:rPr>
        <w:t xml:space="preserve">ОЦЕНОЧНАЯ </w:t>
      </w:r>
      <w:r w:rsidRPr="00A204BB">
        <w:rPr>
          <w:rFonts w:ascii="Times New Roman" w:hAnsi="Times New Roman"/>
          <w:color w:val="auto"/>
          <w:sz w:val="34"/>
          <w:szCs w:val="34"/>
        </w:rPr>
        <w:t>СТРАТЕГИЯ И ТЕХНИЧЕСКИЕ ОСОБЕННОСТИ ОЦЕНКИ</w:t>
      </w:r>
      <w:bookmarkEnd w:id="8"/>
    </w:p>
    <w:p w14:paraId="12DCA707" w14:textId="77777777" w:rsidR="00DE39D8" w:rsidRPr="00A204BB" w:rsidRDefault="00AA2B8A" w:rsidP="00C17B01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9" w:name="_Toc77151977"/>
      <w:r w:rsidRPr="00A204BB">
        <w:rPr>
          <w:rFonts w:ascii="Times New Roman" w:hAnsi="Times New Roman"/>
          <w:szCs w:val="28"/>
        </w:rPr>
        <w:t xml:space="preserve">3.1. </w:t>
      </w:r>
      <w:r w:rsidR="00DE39D8" w:rsidRPr="00A204BB">
        <w:rPr>
          <w:rFonts w:ascii="Times New Roman" w:hAnsi="Times New Roman"/>
          <w:szCs w:val="28"/>
        </w:rPr>
        <w:t>ОСНОВНЫЕ ТРЕБОВАНИЯ</w:t>
      </w:r>
      <w:bookmarkEnd w:id="9"/>
      <w:r w:rsidR="00DE39D8" w:rsidRPr="00A204BB">
        <w:rPr>
          <w:rFonts w:ascii="Times New Roman" w:hAnsi="Times New Roman"/>
          <w:szCs w:val="28"/>
        </w:rPr>
        <w:t xml:space="preserve"> </w:t>
      </w:r>
    </w:p>
    <w:p w14:paraId="36006CBE" w14:textId="77777777" w:rsidR="005C6A23" w:rsidRPr="00A204BB" w:rsidRDefault="005C6A23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Стратегия устанавливает принципы и методы, которым должны соответствовать оценка и начисление баллов </w:t>
      </w:r>
      <w:r w:rsidR="00B40FFB" w:rsidRPr="00A204BB">
        <w:rPr>
          <w:rFonts w:ascii="Times New Roman" w:hAnsi="Times New Roman" w:cs="Times New Roman"/>
          <w:sz w:val="28"/>
          <w:szCs w:val="28"/>
        </w:rPr>
        <w:t>W</w:t>
      </w:r>
      <w:r w:rsidR="00B40FFB" w:rsidRPr="00A204BB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49588D83" w14:textId="77777777" w:rsidR="005C6A23" w:rsidRPr="00A204BB" w:rsidRDefault="00D37CEC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Экспертная оценка лежит в основе соревнований</w:t>
      </w:r>
      <w:r w:rsidR="005C6A23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A204BB">
        <w:rPr>
          <w:rFonts w:ascii="Times New Roman" w:hAnsi="Times New Roman" w:cs="Times New Roman"/>
          <w:sz w:val="28"/>
          <w:szCs w:val="28"/>
        </w:rPr>
        <w:t>W</w:t>
      </w:r>
      <w:r w:rsidR="00B40FFB" w:rsidRPr="00A204BB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A204BB">
        <w:rPr>
          <w:rFonts w:ascii="Times New Roman" w:hAnsi="Times New Roman" w:cs="Times New Roman"/>
          <w:sz w:val="28"/>
          <w:szCs w:val="28"/>
        </w:rPr>
        <w:t xml:space="preserve">. По этой причине она является предметом постоянного профессионального совершенствования и тщательного исследования. </w:t>
      </w:r>
      <w:r w:rsidRPr="00A204BB">
        <w:rPr>
          <w:rFonts w:ascii="Times New Roman" w:hAnsi="Times New Roman" w:cs="Times New Roman"/>
          <w:sz w:val="28"/>
          <w:szCs w:val="28"/>
        </w:rPr>
        <w:t xml:space="preserve">Накопленный опыт в оценке будет определять будущее использование и направление развития основных инструментов оценки, применяемых на соревнованиях </w:t>
      </w:r>
      <w:r w:rsidR="00B40FFB" w:rsidRPr="00A204BB">
        <w:rPr>
          <w:rFonts w:ascii="Times New Roman" w:hAnsi="Times New Roman" w:cs="Times New Roman"/>
          <w:sz w:val="28"/>
          <w:szCs w:val="28"/>
        </w:rPr>
        <w:t>W</w:t>
      </w:r>
      <w:r w:rsidR="00B40FFB" w:rsidRPr="00A204BB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A204BB">
        <w:rPr>
          <w:rFonts w:ascii="Times New Roman" w:hAnsi="Times New Roman" w:cs="Times New Roman"/>
          <w:sz w:val="28"/>
          <w:szCs w:val="28"/>
        </w:rPr>
        <w:t xml:space="preserve">: схема выставления оценки, конкурсное задание и информационная система </w:t>
      </w:r>
      <w:r w:rsidRPr="00A204BB">
        <w:rPr>
          <w:rFonts w:ascii="Times New Roman" w:hAnsi="Times New Roman" w:cs="Times New Roman"/>
          <w:sz w:val="28"/>
          <w:szCs w:val="28"/>
        </w:rPr>
        <w:t>ч</w:t>
      </w:r>
      <w:r w:rsidR="005C6A23" w:rsidRPr="00A204BB">
        <w:rPr>
          <w:rFonts w:ascii="Times New Roman" w:hAnsi="Times New Roman" w:cs="Times New Roman"/>
          <w:sz w:val="28"/>
          <w:szCs w:val="28"/>
        </w:rPr>
        <w:t>емпионата (CIS).</w:t>
      </w:r>
    </w:p>
    <w:p w14:paraId="6539C848" w14:textId="77777777" w:rsidR="005C6A23" w:rsidRPr="00A204BB" w:rsidRDefault="005C6A23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на </w:t>
      </w:r>
      <w:r w:rsidR="00127743" w:rsidRPr="00A204BB">
        <w:rPr>
          <w:rFonts w:ascii="Times New Roman" w:hAnsi="Times New Roman" w:cs="Times New Roman"/>
          <w:sz w:val="28"/>
          <w:szCs w:val="28"/>
        </w:rPr>
        <w:t>соревнованиях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A204BB">
        <w:rPr>
          <w:rFonts w:ascii="Times New Roman" w:hAnsi="Times New Roman" w:cs="Times New Roman"/>
          <w:sz w:val="28"/>
          <w:szCs w:val="28"/>
        </w:rPr>
        <w:t>W</w:t>
      </w:r>
      <w:r w:rsidR="00B40FFB" w:rsidRPr="00A204BB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попадает в одну из двух категорий: измерение и судейское решение. Для обеих категорий оценки использование точных эталонов для сравнения, по которым оценивается каждый аспект, является существенным для гарантии качества.</w:t>
      </w:r>
    </w:p>
    <w:p w14:paraId="74C56F5C" w14:textId="77777777" w:rsidR="005C6A23" w:rsidRPr="00A204BB" w:rsidRDefault="005C6A23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Схема выставления оценки должна соответствовать процентным показателям в </w:t>
      </w:r>
      <w:r w:rsidR="00127743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A204BB">
        <w:rPr>
          <w:rFonts w:ascii="Times New Roman" w:hAnsi="Times New Roman" w:cs="Times New Roman"/>
          <w:sz w:val="28"/>
          <w:szCs w:val="28"/>
        </w:rPr>
        <w:t xml:space="preserve">. Конкурсное задание является средством оценки для соревнования по компетенции, и оно также </w:t>
      </w:r>
      <w:r w:rsidR="00127743" w:rsidRPr="00A204BB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A204BB">
        <w:rPr>
          <w:rFonts w:ascii="Times New Roman" w:hAnsi="Times New Roman" w:cs="Times New Roman"/>
          <w:sz w:val="28"/>
          <w:szCs w:val="28"/>
        </w:rPr>
        <w:t>соответств</w:t>
      </w:r>
      <w:r w:rsidR="00127743" w:rsidRPr="00A204BB">
        <w:rPr>
          <w:rFonts w:ascii="Times New Roman" w:hAnsi="Times New Roman" w:cs="Times New Roman"/>
          <w:sz w:val="28"/>
          <w:szCs w:val="28"/>
        </w:rPr>
        <w:t>овать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127743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A204BB">
        <w:rPr>
          <w:rFonts w:ascii="Times New Roman" w:hAnsi="Times New Roman" w:cs="Times New Roman"/>
          <w:sz w:val="28"/>
          <w:szCs w:val="28"/>
        </w:rPr>
        <w:t>. Информаци</w:t>
      </w:r>
      <w:r w:rsidR="00EA0163" w:rsidRPr="00A204BB">
        <w:rPr>
          <w:rFonts w:ascii="Times New Roman" w:hAnsi="Times New Roman" w:cs="Times New Roman"/>
          <w:sz w:val="28"/>
          <w:szCs w:val="28"/>
        </w:rPr>
        <w:t>онная система ч</w:t>
      </w:r>
      <w:r w:rsidRPr="00A204BB">
        <w:rPr>
          <w:rFonts w:ascii="Times New Roman" w:hAnsi="Times New Roman" w:cs="Times New Roman"/>
          <w:sz w:val="28"/>
          <w:szCs w:val="28"/>
        </w:rPr>
        <w:t>емпионата (CIS) обеспечивает своевр</w:t>
      </w:r>
      <w:r w:rsidR="00EA0163" w:rsidRPr="00A204BB">
        <w:rPr>
          <w:rFonts w:ascii="Times New Roman" w:hAnsi="Times New Roman" w:cs="Times New Roman"/>
          <w:sz w:val="28"/>
          <w:szCs w:val="28"/>
        </w:rPr>
        <w:t xml:space="preserve">еменную и точную запись оценок, что способствует надлежащей организации </w:t>
      </w:r>
      <w:r w:rsidR="00127743" w:rsidRPr="00A204BB">
        <w:rPr>
          <w:rFonts w:ascii="Times New Roman" w:hAnsi="Times New Roman" w:cs="Times New Roman"/>
          <w:sz w:val="28"/>
          <w:szCs w:val="28"/>
        </w:rPr>
        <w:t>соревнований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554E0A44" w14:textId="77777777" w:rsidR="00DE39D8" w:rsidRPr="00A204BB" w:rsidRDefault="005C6A23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Схема выставления оценки в </w:t>
      </w:r>
      <w:r w:rsidR="00EA0163" w:rsidRPr="00A204BB">
        <w:rPr>
          <w:rFonts w:ascii="Times New Roman" w:hAnsi="Times New Roman" w:cs="Times New Roman"/>
          <w:sz w:val="28"/>
          <w:szCs w:val="28"/>
        </w:rPr>
        <w:t>общих чертах является определяющим фактором для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EA0163" w:rsidRPr="00A204BB">
        <w:rPr>
          <w:rFonts w:ascii="Times New Roman" w:hAnsi="Times New Roman" w:cs="Times New Roman"/>
          <w:sz w:val="28"/>
          <w:szCs w:val="28"/>
        </w:rPr>
        <w:t>а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127743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  <w:r w:rsidR="00ED53C9" w:rsidRPr="00A204BB">
        <w:rPr>
          <w:rFonts w:ascii="Times New Roman" w:hAnsi="Times New Roman" w:cs="Times New Roman"/>
          <w:sz w:val="28"/>
          <w:szCs w:val="28"/>
        </w:rPr>
        <w:t xml:space="preserve">В процессе дальнейшей разработки </w:t>
      </w:r>
      <w:r w:rsidRPr="00A204BB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 xml:space="preserve">онкурсное задание </w:t>
      </w:r>
      <w:r w:rsidR="00ED53C9" w:rsidRPr="00A204BB">
        <w:rPr>
          <w:rFonts w:ascii="Times New Roman" w:hAnsi="Times New Roman" w:cs="Times New Roman"/>
          <w:sz w:val="28"/>
          <w:szCs w:val="28"/>
        </w:rPr>
        <w:t xml:space="preserve">будут разрабатываться и развиваться посредством итеративного процесса для того, чтобы совместно оптимизировать взаимосвязи в рамках </w:t>
      </w:r>
      <w:r w:rsidR="00ED53C9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Стратеги</w:t>
      </w:r>
      <w:r w:rsidR="00ED53C9" w:rsidRPr="00A204BB">
        <w:rPr>
          <w:rFonts w:ascii="Times New Roman" w:hAnsi="Times New Roman" w:cs="Times New Roman"/>
          <w:sz w:val="28"/>
          <w:szCs w:val="28"/>
        </w:rPr>
        <w:t>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оценки. Они представляются на утверждение </w:t>
      </w:r>
      <w:r w:rsidR="00ED53C9" w:rsidRPr="00A204BB">
        <w:rPr>
          <w:rFonts w:ascii="Times New Roman" w:hAnsi="Times New Roman" w:cs="Times New Roman"/>
          <w:sz w:val="28"/>
          <w:szCs w:val="28"/>
        </w:rPr>
        <w:t>Менеджеру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вместе, чтобы демонстрировать их качество и соответствие </w:t>
      </w:r>
      <w:r w:rsidR="00834734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ED53C9" w:rsidRPr="00A204BB">
        <w:rPr>
          <w:rFonts w:ascii="Times New Roman" w:hAnsi="Times New Roman" w:cs="Times New Roman"/>
          <w:sz w:val="28"/>
          <w:szCs w:val="28"/>
        </w:rPr>
        <w:t>.</w:t>
      </w:r>
      <w:r w:rsidR="00DE39D8" w:rsidRPr="00A204B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ECB7A2" w14:textId="3C9E3695" w:rsidR="00DE39D8" w:rsidRPr="00A204BB" w:rsidRDefault="00E04FDF" w:rsidP="00C17B01">
      <w:pPr>
        <w:pStyle w:val="-1"/>
        <w:spacing w:after="0"/>
        <w:jc w:val="both"/>
        <w:rPr>
          <w:rFonts w:ascii="Times New Roman" w:hAnsi="Times New Roman"/>
          <w:color w:val="auto"/>
          <w:sz w:val="34"/>
          <w:szCs w:val="34"/>
        </w:rPr>
      </w:pPr>
      <w:bookmarkStart w:id="10" w:name="_Toc77151978"/>
      <w:r w:rsidRPr="00A204BB">
        <w:rPr>
          <w:rFonts w:ascii="Times New Roman" w:hAnsi="Times New Roman"/>
          <w:caps w:val="0"/>
          <w:color w:val="auto"/>
          <w:sz w:val="34"/>
          <w:szCs w:val="34"/>
        </w:rPr>
        <w:lastRenderedPageBreak/>
        <w:t>4. СХЕМА ВЫСТАВЛЕНИЯ ОЦЕНКИ</w:t>
      </w:r>
      <w:bookmarkEnd w:id="10"/>
    </w:p>
    <w:p w14:paraId="6D4D8F06" w14:textId="77777777" w:rsidR="00DE39D8" w:rsidRPr="00A204BB" w:rsidRDefault="00AA2B8A" w:rsidP="00C17B01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11" w:name="_Toc77151979"/>
      <w:r w:rsidRPr="00A204BB">
        <w:rPr>
          <w:rFonts w:ascii="Times New Roman" w:hAnsi="Times New Roman"/>
          <w:szCs w:val="28"/>
        </w:rPr>
        <w:t xml:space="preserve">4.1. </w:t>
      </w:r>
      <w:r w:rsidR="00B40FFB" w:rsidRPr="00A204BB">
        <w:rPr>
          <w:rFonts w:ascii="Times New Roman" w:hAnsi="Times New Roman"/>
          <w:szCs w:val="28"/>
        </w:rPr>
        <w:t>ОБЩИЕ УКАЗАНИЯ</w:t>
      </w:r>
      <w:bookmarkEnd w:id="11"/>
    </w:p>
    <w:p w14:paraId="5374DCD4" w14:textId="77777777" w:rsidR="00B40FFB" w:rsidRPr="00A204BB" w:rsidRDefault="00B40FF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данном разделе описывается роль и место Схемы выставления оценки</w:t>
      </w:r>
      <w:r w:rsidR="0044354A" w:rsidRPr="00A204BB">
        <w:rPr>
          <w:rFonts w:ascii="Times New Roman" w:hAnsi="Times New Roman" w:cs="Times New Roman"/>
          <w:sz w:val="28"/>
          <w:szCs w:val="28"/>
        </w:rPr>
        <w:t>,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44354A" w:rsidRPr="00A204BB">
        <w:rPr>
          <w:rFonts w:ascii="Times New Roman" w:hAnsi="Times New Roman" w:cs="Times New Roman"/>
          <w:sz w:val="28"/>
          <w:szCs w:val="28"/>
        </w:rPr>
        <w:t>п</w:t>
      </w:r>
      <w:r w:rsidR="007D3601" w:rsidRPr="00A204BB">
        <w:rPr>
          <w:rFonts w:ascii="Times New Roman" w:hAnsi="Times New Roman" w:cs="Times New Roman"/>
          <w:sz w:val="28"/>
          <w:szCs w:val="28"/>
        </w:rPr>
        <w:t>роцесс выставления</w:t>
      </w:r>
      <w:r w:rsidRPr="00A204BB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7D3601" w:rsidRPr="00A204BB">
        <w:rPr>
          <w:rFonts w:ascii="Times New Roman" w:hAnsi="Times New Roman" w:cs="Times New Roman"/>
          <w:sz w:val="28"/>
          <w:szCs w:val="28"/>
        </w:rPr>
        <w:t>ом оценки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конкурсант</w:t>
      </w:r>
      <w:r w:rsidR="007D3601" w:rsidRPr="00A204BB">
        <w:rPr>
          <w:rFonts w:ascii="Times New Roman" w:hAnsi="Times New Roman" w:cs="Times New Roman"/>
          <w:sz w:val="28"/>
          <w:szCs w:val="28"/>
        </w:rPr>
        <w:t>у за</w:t>
      </w:r>
      <w:r w:rsidRPr="00A204BB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7D3601" w:rsidRPr="00A204BB">
        <w:rPr>
          <w:rFonts w:ascii="Times New Roman" w:hAnsi="Times New Roman" w:cs="Times New Roman"/>
          <w:sz w:val="28"/>
          <w:szCs w:val="28"/>
        </w:rPr>
        <w:t>е</w:t>
      </w:r>
      <w:r w:rsidRPr="00A204BB">
        <w:rPr>
          <w:rFonts w:ascii="Times New Roman" w:hAnsi="Times New Roman" w:cs="Times New Roman"/>
          <w:sz w:val="28"/>
          <w:szCs w:val="28"/>
        </w:rPr>
        <w:t xml:space="preserve"> конкурсного задания</w:t>
      </w:r>
      <w:r w:rsidR="0044354A" w:rsidRPr="00A204BB">
        <w:rPr>
          <w:rFonts w:ascii="Times New Roman" w:hAnsi="Times New Roman" w:cs="Times New Roman"/>
          <w:sz w:val="28"/>
          <w:szCs w:val="28"/>
        </w:rPr>
        <w:t>, а также п</w:t>
      </w:r>
      <w:r w:rsidRPr="00A204BB">
        <w:rPr>
          <w:rFonts w:ascii="Times New Roman" w:hAnsi="Times New Roman" w:cs="Times New Roman"/>
          <w:sz w:val="28"/>
          <w:szCs w:val="28"/>
        </w:rPr>
        <w:t>роцедуры и требования к выставлению оценки.</w:t>
      </w:r>
    </w:p>
    <w:p w14:paraId="45489066" w14:textId="77777777" w:rsidR="00B40FFB" w:rsidRPr="00A204BB" w:rsidRDefault="00B40FF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Схема выставления оценки является основным инст</w:t>
      </w:r>
      <w:r w:rsidR="00B162B5" w:rsidRPr="00A204BB">
        <w:rPr>
          <w:rFonts w:ascii="Times New Roman" w:hAnsi="Times New Roman" w:cs="Times New Roman"/>
          <w:sz w:val="28"/>
          <w:szCs w:val="28"/>
        </w:rPr>
        <w:t xml:space="preserve">рументом </w:t>
      </w:r>
      <w:r w:rsidR="00834734" w:rsidRPr="00A204BB">
        <w:rPr>
          <w:rFonts w:ascii="Times New Roman" w:hAnsi="Times New Roman" w:cs="Times New Roman"/>
          <w:sz w:val="28"/>
          <w:szCs w:val="28"/>
        </w:rPr>
        <w:t>соревнований</w:t>
      </w:r>
      <w:r w:rsidR="00B162B5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834734" w:rsidRPr="00A204BB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B162B5" w:rsidRPr="00A204BB">
        <w:rPr>
          <w:rFonts w:ascii="Times New Roman" w:hAnsi="Times New Roman" w:cs="Times New Roman"/>
          <w:sz w:val="28"/>
          <w:szCs w:val="28"/>
        </w:rPr>
        <w:t>, определяя соответствие</w:t>
      </w:r>
      <w:r w:rsidR="0044354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B162B5" w:rsidRPr="00A204BB">
        <w:rPr>
          <w:rFonts w:ascii="Times New Roman" w:hAnsi="Times New Roman" w:cs="Times New Roman"/>
          <w:sz w:val="28"/>
          <w:szCs w:val="28"/>
        </w:rPr>
        <w:t>оценки</w:t>
      </w:r>
      <w:r w:rsidR="0044354A" w:rsidRPr="00A204BB">
        <w:rPr>
          <w:rFonts w:ascii="Times New Roman" w:hAnsi="Times New Roman" w:cs="Times New Roman"/>
          <w:sz w:val="28"/>
          <w:szCs w:val="28"/>
        </w:rPr>
        <w:t xml:space="preserve"> Конкурсного задания и </w:t>
      </w:r>
      <w:r w:rsidR="0044354A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A204BB">
        <w:rPr>
          <w:rFonts w:ascii="Times New Roman" w:hAnsi="Times New Roman" w:cs="Times New Roman"/>
          <w:sz w:val="28"/>
          <w:szCs w:val="28"/>
        </w:rPr>
        <w:t>. Она предназначена для распределения баллов по каждому оцениваемому аспекту</w:t>
      </w:r>
      <w:r w:rsidR="00B162B5" w:rsidRPr="00A204BB">
        <w:rPr>
          <w:rFonts w:ascii="Times New Roman" w:hAnsi="Times New Roman" w:cs="Times New Roman"/>
          <w:sz w:val="28"/>
          <w:szCs w:val="28"/>
        </w:rPr>
        <w:t xml:space="preserve">, который может относиться только к одному модулю </w:t>
      </w:r>
      <w:r w:rsidR="00B162B5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0BD87BAA" w14:textId="62774B01" w:rsidR="00B40FFB" w:rsidRPr="00A204BB" w:rsidRDefault="00B162B5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Отражая весовые коэффициенты</w:t>
      </w:r>
      <w:r w:rsidR="00BA2CF0" w:rsidRPr="00A204BB">
        <w:rPr>
          <w:rFonts w:ascii="Times New Roman" w:hAnsi="Times New Roman" w:cs="Times New Roman"/>
          <w:sz w:val="28"/>
          <w:szCs w:val="28"/>
        </w:rPr>
        <w:t>,</w:t>
      </w:r>
      <w:r w:rsidRPr="00A204BB">
        <w:rPr>
          <w:rFonts w:ascii="Times New Roman" w:hAnsi="Times New Roman" w:cs="Times New Roman"/>
          <w:sz w:val="28"/>
          <w:szCs w:val="28"/>
        </w:rPr>
        <w:t xml:space="preserve"> указанные в </w:t>
      </w:r>
      <w:r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1E1DF9">
        <w:rPr>
          <w:rFonts w:ascii="Times New Roman" w:hAnsi="Times New Roman" w:cs="Times New Roman"/>
          <w:sz w:val="28"/>
          <w:szCs w:val="28"/>
        </w:rPr>
        <w:t>,</w:t>
      </w:r>
      <w:r w:rsidRPr="00A204BB">
        <w:rPr>
          <w:rFonts w:ascii="Times New Roman" w:hAnsi="Times New Roman" w:cs="Times New Roman"/>
          <w:sz w:val="28"/>
          <w:szCs w:val="28"/>
        </w:rPr>
        <w:t xml:space="preserve"> Схема выставления оценок устанавливает параметры разработки Конкурсного задания.</w:t>
      </w:r>
      <w:r w:rsidR="00B40FFB" w:rsidRPr="00A204BB">
        <w:rPr>
          <w:rFonts w:ascii="Times New Roman" w:hAnsi="Times New Roman" w:cs="Times New Roman"/>
          <w:sz w:val="28"/>
          <w:szCs w:val="28"/>
        </w:rPr>
        <w:t xml:space="preserve"> В </w:t>
      </w:r>
      <w:r w:rsidR="00BA2CF0" w:rsidRPr="00A204BB">
        <w:rPr>
          <w:rFonts w:ascii="Times New Roman" w:hAnsi="Times New Roman" w:cs="Times New Roman"/>
          <w:sz w:val="28"/>
          <w:szCs w:val="28"/>
        </w:rPr>
        <w:t xml:space="preserve">зависимости от природы навыка и требований к его оцениванию может быть полезно изначально разработать </w:t>
      </w:r>
      <w:r w:rsidR="00834734" w:rsidRPr="00A204BB">
        <w:rPr>
          <w:rFonts w:ascii="Times New Roman" w:hAnsi="Times New Roman" w:cs="Times New Roman"/>
          <w:sz w:val="28"/>
          <w:szCs w:val="28"/>
        </w:rPr>
        <w:t>Схему</w:t>
      </w:r>
      <w:r w:rsidR="00BA2CF0" w:rsidRPr="00A204BB">
        <w:rPr>
          <w:rFonts w:ascii="Times New Roman" w:hAnsi="Times New Roman" w:cs="Times New Roman"/>
          <w:sz w:val="28"/>
          <w:szCs w:val="28"/>
        </w:rPr>
        <w:t xml:space="preserve"> выставления оценок более детально, чтобы она послужила руководством к разработке Конкурсного задания</w:t>
      </w:r>
      <w:r w:rsidR="00B40FFB" w:rsidRPr="00A204BB">
        <w:rPr>
          <w:rFonts w:ascii="Times New Roman" w:hAnsi="Times New Roman" w:cs="Times New Roman"/>
          <w:sz w:val="28"/>
          <w:szCs w:val="28"/>
        </w:rPr>
        <w:t xml:space="preserve">. В </w:t>
      </w:r>
      <w:r w:rsidR="00BA2CF0" w:rsidRPr="00A204BB">
        <w:rPr>
          <w:rFonts w:ascii="Times New Roman" w:hAnsi="Times New Roman" w:cs="Times New Roman"/>
          <w:sz w:val="28"/>
          <w:szCs w:val="28"/>
        </w:rPr>
        <w:t>другом случае разработка</w:t>
      </w:r>
      <w:r w:rsidR="00B40FFB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834734" w:rsidRPr="00A204BB">
        <w:rPr>
          <w:rFonts w:ascii="Times New Roman" w:hAnsi="Times New Roman" w:cs="Times New Roman"/>
          <w:sz w:val="28"/>
          <w:szCs w:val="28"/>
        </w:rPr>
        <w:t>К</w:t>
      </w:r>
      <w:r w:rsidR="00B40FFB" w:rsidRPr="00A204BB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A2CF0" w:rsidRPr="00A204BB">
        <w:rPr>
          <w:rFonts w:ascii="Times New Roman" w:hAnsi="Times New Roman" w:cs="Times New Roman"/>
          <w:sz w:val="28"/>
          <w:szCs w:val="28"/>
        </w:rPr>
        <w:t>должна</w:t>
      </w:r>
      <w:r w:rsidR="00B40FFB" w:rsidRPr="00A204BB">
        <w:rPr>
          <w:rFonts w:ascii="Times New Roman" w:hAnsi="Times New Roman" w:cs="Times New Roman"/>
          <w:sz w:val="28"/>
          <w:szCs w:val="28"/>
        </w:rPr>
        <w:t xml:space="preserve"> основываться на </w:t>
      </w:r>
      <w:r w:rsidR="00BA2CF0" w:rsidRPr="00A204BB">
        <w:rPr>
          <w:rFonts w:ascii="Times New Roman" w:hAnsi="Times New Roman" w:cs="Times New Roman"/>
          <w:sz w:val="28"/>
          <w:szCs w:val="28"/>
        </w:rPr>
        <w:t xml:space="preserve">обобщённой </w:t>
      </w:r>
      <w:r w:rsidR="00B40FFB" w:rsidRPr="00A204BB">
        <w:rPr>
          <w:rFonts w:ascii="Times New Roman" w:hAnsi="Times New Roman" w:cs="Times New Roman"/>
          <w:sz w:val="28"/>
          <w:szCs w:val="28"/>
        </w:rPr>
        <w:t xml:space="preserve">Схеме выставления оценки. </w:t>
      </w:r>
      <w:r w:rsidR="00BA2CF0" w:rsidRPr="00A204BB">
        <w:rPr>
          <w:rFonts w:ascii="Times New Roman" w:hAnsi="Times New Roman" w:cs="Times New Roman"/>
          <w:sz w:val="28"/>
          <w:szCs w:val="28"/>
        </w:rPr>
        <w:t>Дальнейшая разработка Конкурсного задания сопровождается разработкой аспектов оценки</w:t>
      </w:r>
      <w:r w:rsidR="00B40FFB" w:rsidRPr="00A204B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0CDDBC" w14:textId="77777777" w:rsidR="00B40FFB" w:rsidRPr="00A204BB" w:rsidRDefault="002B142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разделе 2.1 указан максимально допустимый процент отклонения</w:t>
      </w:r>
      <w:r w:rsidR="00B40FFB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Pr="00A204BB">
        <w:rPr>
          <w:rFonts w:ascii="Times New Roman" w:hAnsi="Times New Roman" w:cs="Times New Roman"/>
          <w:sz w:val="28"/>
          <w:szCs w:val="28"/>
        </w:rPr>
        <w:t xml:space="preserve">Схемы выставления оценки </w:t>
      </w:r>
      <w:r w:rsidR="00834734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40FFB" w:rsidRPr="00A204BB">
        <w:rPr>
          <w:rFonts w:ascii="Times New Roman" w:hAnsi="Times New Roman" w:cs="Times New Roman"/>
          <w:sz w:val="28"/>
          <w:szCs w:val="28"/>
        </w:rPr>
        <w:t>от долевых соотношений, приведенных в Спецификации стандартов.</w:t>
      </w:r>
    </w:p>
    <w:p w14:paraId="07A338E3" w14:textId="77777777" w:rsidR="00B40FFB" w:rsidRPr="00A204BB" w:rsidRDefault="00B40FF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онкурсное задани</w:t>
      </w:r>
      <w:r w:rsidR="00882B54" w:rsidRPr="00A204BB">
        <w:rPr>
          <w:rFonts w:ascii="Times New Roman" w:hAnsi="Times New Roman" w:cs="Times New Roman"/>
          <w:sz w:val="28"/>
          <w:szCs w:val="28"/>
        </w:rPr>
        <w:t>е могут разрабатываться</w:t>
      </w:r>
      <w:r w:rsidRPr="00A204BB">
        <w:rPr>
          <w:rFonts w:ascii="Times New Roman" w:hAnsi="Times New Roman" w:cs="Times New Roman"/>
          <w:sz w:val="28"/>
          <w:szCs w:val="28"/>
        </w:rPr>
        <w:t xml:space="preserve"> одним че</w:t>
      </w:r>
      <w:r w:rsidR="00882B54" w:rsidRPr="00A204BB">
        <w:rPr>
          <w:rFonts w:ascii="Times New Roman" w:hAnsi="Times New Roman" w:cs="Times New Roman"/>
          <w:sz w:val="28"/>
          <w:szCs w:val="28"/>
        </w:rPr>
        <w:t>ловеком, группой экспертов или сторонним разработчиком</w:t>
      </w:r>
      <w:r w:rsidRPr="00A204BB">
        <w:rPr>
          <w:rFonts w:ascii="Times New Roman" w:hAnsi="Times New Roman" w:cs="Times New Roman"/>
          <w:sz w:val="28"/>
          <w:szCs w:val="28"/>
        </w:rPr>
        <w:t xml:space="preserve">. Подробная и окончательная Схема выставления оценки и </w:t>
      </w:r>
      <w:r w:rsidR="00834734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онкурсное</w:t>
      </w:r>
      <w:r w:rsidR="00882B54" w:rsidRPr="00A204BB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Pr="00A204BB">
        <w:rPr>
          <w:rFonts w:ascii="Times New Roman" w:hAnsi="Times New Roman" w:cs="Times New Roman"/>
          <w:sz w:val="28"/>
          <w:szCs w:val="28"/>
        </w:rPr>
        <w:t>, должны быть утвержд</w:t>
      </w:r>
      <w:r w:rsidR="00882B54" w:rsidRPr="00A204BB">
        <w:rPr>
          <w:rFonts w:ascii="Times New Roman" w:hAnsi="Times New Roman" w:cs="Times New Roman"/>
          <w:sz w:val="28"/>
          <w:szCs w:val="28"/>
        </w:rPr>
        <w:t xml:space="preserve">ены </w:t>
      </w:r>
      <w:r w:rsidR="00834734" w:rsidRPr="00A204BB">
        <w:rPr>
          <w:rFonts w:ascii="Times New Roman" w:hAnsi="Times New Roman" w:cs="Times New Roman"/>
          <w:sz w:val="28"/>
          <w:szCs w:val="28"/>
        </w:rPr>
        <w:t>М</w:t>
      </w:r>
      <w:r w:rsidRPr="00A204BB">
        <w:rPr>
          <w:rFonts w:ascii="Times New Roman" w:hAnsi="Times New Roman" w:cs="Times New Roman"/>
          <w:sz w:val="28"/>
          <w:szCs w:val="28"/>
        </w:rPr>
        <w:t>енеджером компетенци</w:t>
      </w:r>
      <w:r w:rsidR="00882B54" w:rsidRPr="00A204BB">
        <w:rPr>
          <w:rFonts w:ascii="Times New Roman" w:hAnsi="Times New Roman" w:cs="Times New Roman"/>
          <w:sz w:val="28"/>
          <w:szCs w:val="28"/>
        </w:rPr>
        <w:t>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BCA09CD" w14:textId="0E114BDA" w:rsidR="00B40FFB" w:rsidRPr="00A204BB" w:rsidRDefault="00B40FF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Кроме того</w:t>
      </w:r>
      <w:r w:rsidR="003D1E51" w:rsidRPr="00A204BB">
        <w:rPr>
          <w:rFonts w:ascii="Times New Roman" w:hAnsi="Times New Roman" w:cs="Times New Roman"/>
          <w:sz w:val="28"/>
          <w:szCs w:val="28"/>
        </w:rPr>
        <w:t>, всем</w:t>
      </w:r>
      <w:r w:rsidRPr="00A204BB">
        <w:rPr>
          <w:rFonts w:ascii="Times New Roman" w:hAnsi="Times New Roman" w:cs="Times New Roman"/>
          <w:sz w:val="28"/>
          <w:szCs w:val="28"/>
        </w:rPr>
        <w:t xml:space="preserve"> экспертам предлагается представлять свои</w:t>
      </w:r>
      <w:r w:rsidR="003D1E51" w:rsidRPr="00A204BB">
        <w:rPr>
          <w:rFonts w:ascii="Times New Roman" w:hAnsi="Times New Roman" w:cs="Times New Roman"/>
          <w:sz w:val="28"/>
          <w:szCs w:val="28"/>
        </w:rPr>
        <w:t xml:space="preserve"> предложения по разработке </w:t>
      </w:r>
      <w:r w:rsidR="00834734" w:rsidRPr="00A204BB">
        <w:rPr>
          <w:rFonts w:ascii="Times New Roman" w:hAnsi="Times New Roman" w:cs="Times New Roman"/>
          <w:sz w:val="28"/>
          <w:szCs w:val="28"/>
        </w:rPr>
        <w:t>С</w:t>
      </w:r>
      <w:r w:rsidR="003D1E51" w:rsidRPr="00A204BB">
        <w:rPr>
          <w:rFonts w:ascii="Times New Roman" w:hAnsi="Times New Roman" w:cs="Times New Roman"/>
          <w:sz w:val="28"/>
          <w:szCs w:val="28"/>
        </w:rPr>
        <w:t xml:space="preserve">хем </w:t>
      </w:r>
      <w:r w:rsidR="00834734" w:rsidRPr="00A204BB">
        <w:rPr>
          <w:rFonts w:ascii="Times New Roman" w:hAnsi="Times New Roman" w:cs="Times New Roman"/>
          <w:sz w:val="28"/>
          <w:szCs w:val="28"/>
        </w:rPr>
        <w:t xml:space="preserve">выставления </w:t>
      </w:r>
      <w:r w:rsidR="003D1E51" w:rsidRPr="00A204BB">
        <w:rPr>
          <w:rFonts w:ascii="Times New Roman" w:hAnsi="Times New Roman" w:cs="Times New Roman"/>
          <w:sz w:val="28"/>
          <w:szCs w:val="28"/>
        </w:rPr>
        <w:t xml:space="preserve">оценки и </w:t>
      </w:r>
      <w:r w:rsidR="00834734" w:rsidRPr="00A204BB">
        <w:rPr>
          <w:rFonts w:ascii="Times New Roman" w:hAnsi="Times New Roman" w:cs="Times New Roman"/>
          <w:sz w:val="28"/>
          <w:szCs w:val="28"/>
        </w:rPr>
        <w:t>К</w:t>
      </w:r>
      <w:r w:rsidR="003D1E51" w:rsidRPr="00A204BB">
        <w:rPr>
          <w:rFonts w:ascii="Times New Roman" w:hAnsi="Times New Roman" w:cs="Times New Roman"/>
          <w:sz w:val="28"/>
          <w:szCs w:val="28"/>
        </w:rPr>
        <w:t>онкурсных заданий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3D1E51" w:rsidRPr="00A204BB">
        <w:rPr>
          <w:rFonts w:ascii="Times New Roman" w:hAnsi="Times New Roman" w:cs="Times New Roman"/>
          <w:sz w:val="28"/>
          <w:szCs w:val="28"/>
        </w:rPr>
        <w:t>на форум экспертов</w:t>
      </w:r>
      <w:r w:rsidR="00956BC9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59449307"/>
      <w:r w:rsidR="00956BC9">
        <w:rPr>
          <w:rFonts w:ascii="Times New Roman" w:hAnsi="Times New Roman" w:cs="Times New Roman"/>
          <w:sz w:val="28"/>
          <w:szCs w:val="28"/>
        </w:rPr>
        <w:t xml:space="preserve">и/или на другой ресурс, согласованный Менеджером компетенции и используемый экспертным сообществом компетенции для коммуникации, с обязательным дублированием итоговых решений, принятых на стороннем </w:t>
      </w:r>
      <w:r w:rsidR="00956BC9">
        <w:rPr>
          <w:rFonts w:ascii="Times New Roman" w:hAnsi="Times New Roman" w:cs="Times New Roman"/>
          <w:sz w:val="28"/>
          <w:szCs w:val="28"/>
        </w:rPr>
        <w:lastRenderedPageBreak/>
        <w:t>ресурсе, в раздел компетенции на форуме экспертов</w:t>
      </w:r>
      <w:bookmarkEnd w:id="12"/>
      <w:r w:rsidR="00956BC9">
        <w:rPr>
          <w:rFonts w:ascii="Times New Roman" w:hAnsi="Times New Roman" w:cs="Times New Roman"/>
          <w:sz w:val="28"/>
          <w:szCs w:val="28"/>
        </w:rPr>
        <w:t>, для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3D1E51" w:rsidRPr="00A204BB">
        <w:rPr>
          <w:rFonts w:ascii="Times New Roman" w:hAnsi="Times New Roman" w:cs="Times New Roman"/>
          <w:sz w:val="28"/>
          <w:szCs w:val="28"/>
        </w:rPr>
        <w:t>дальнейшего их рассмотрения Менеджером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30E6ACD4" w14:textId="076FC3C1" w:rsidR="00DE39D8" w:rsidRPr="00A204BB" w:rsidRDefault="00B40FF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Во всех случаях полная и утвержденная</w:t>
      </w:r>
      <w:r w:rsidR="003D1E51" w:rsidRPr="00A204BB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Схема выставления оценки должна быть введена в информационную систему </w:t>
      </w:r>
      <w:r w:rsidR="00834734" w:rsidRPr="00A204BB">
        <w:rPr>
          <w:rFonts w:ascii="Times New Roman" w:hAnsi="Times New Roman" w:cs="Times New Roman"/>
          <w:sz w:val="28"/>
          <w:szCs w:val="28"/>
        </w:rPr>
        <w:t>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(CIS) не менее</w:t>
      </w:r>
      <w:r w:rsidR="00956BC9">
        <w:rPr>
          <w:rFonts w:ascii="Times New Roman" w:hAnsi="Times New Roman" w:cs="Times New Roman"/>
          <w:sz w:val="28"/>
          <w:szCs w:val="28"/>
        </w:rPr>
        <w:t>,</w:t>
      </w:r>
      <w:r w:rsidRPr="00A204BB">
        <w:rPr>
          <w:rFonts w:ascii="Times New Roman" w:hAnsi="Times New Roman" w:cs="Times New Roman"/>
          <w:sz w:val="28"/>
          <w:szCs w:val="28"/>
        </w:rPr>
        <w:t xml:space="preserve"> чем за два дня до </w:t>
      </w:r>
      <w:r w:rsidR="00834734" w:rsidRPr="00A204BB">
        <w:rPr>
          <w:rFonts w:ascii="Times New Roman" w:hAnsi="Times New Roman" w:cs="Times New Roman"/>
          <w:sz w:val="28"/>
          <w:szCs w:val="28"/>
        </w:rPr>
        <w:t>начала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>, с использованием стандартной электронной таблицы CIS или других согласованных способов. Главный эксперт является ответственным за данный процесс.</w:t>
      </w:r>
      <w:r w:rsidR="00DE39D8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11311" w14:textId="77777777" w:rsidR="00DE39D8" w:rsidRPr="00A204BB" w:rsidRDefault="00AA2B8A" w:rsidP="00C17B0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3" w:name="_Toc77151980"/>
      <w:r w:rsidRPr="00A204BB">
        <w:rPr>
          <w:rFonts w:ascii="Times New Roman" w:hAnsi="Times New Roman"/>
          <w:szCs w:val="28"/>
        </w:rPr>
        <w:t xml:space="preserve">4.2. </w:t>
      </w:r>
      <w:r w:rsidR="00DE39D8" w:rsidRPr="00A204BB">
        <w:rPr>
          <w:rFonts w:ascii="Times New Roman" w:hAnsi="Times New Roman"/>
          <w:szCs w:val="28"/>
        </w:rPr>
        <w:t>КРИТЕРИИ ОЦЕНКИ</w:t>
      </w:r>
      <w:bookmarkEnd w:id="13"/>
    </w:p>
    <w:p w14:paraId="1EC522AF" w14:textId="77777777" w:rsidR="00B40FFB" w:rsidRPr="00A204BB" w:rsidRDefault="00B40FF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Основные заголовки Схемы выставления оцен</w:t>
      </w:r>
      <w:r w:rsidR="003D1E51" w:rsidRPr="00A204BB">
        <w:rPr>
          <w:rFonts w:ascii="Times New Roman" w:hAnsi="Times New Roman" w:cs="Times New Roman"/>
          <w:sz w:val="28"/>
          <w:szCs w:val="28"/>
        </w:rPr>
        <w:t xml:space="preserve">ки являются критериями оценки. </w:t>
      </w:r>
      <w:r w:rsidRPr="00A204BB">
        <w:rPr>
          <w:rFonts w:ascii="Times New Roman" w:hAnsi="Times New Roman" w:cs="Times New Roman"/>
          <w:sz w:val="28"/>
          <w:szCs w:val="28"/>
        </w:rPr>
        <w:t xml:space="preserve">В некоторых соревнованиях по компетенции критерии оценки могут совпадать с заголовками разделов в </w:t>
      </w:r>
      <w:r w:rsidR="00834734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A204BB">
        <w:rPr>
          <w:rFonts w:ascii="Times New Roman" w:hAnsi="Times New Roman" w:cs="Times New Roman"/>
          <w:sz w:val="28"/>
          <w:szCs w:val="28"/>
        </w:rPr>
        <w:t>; в других они могут полностью отличаться. Как правило, бывает от пяти до девяти критериев оценки</w:t>
      </w:r>
      <w:r w:rsidR="003D1E51" w:rsidRPr="00A204BB">
        <w:rPr>
          <w:rFonts w:ascii="Times New Roman" w:hAnsi="Times New Roman" w:cs="Times New Roman"/>
          <w:sz w:val="28"/>
          <w:szCs w:val="28"/>
        </w:rPr>
        <w:t>, при этом количество критериев оценки должно быть не менее трёх</w:t>
      </w:r>
      <w:r w:rsidRPr="00A204BB">
        <w:rPr>
          <w:rFonts w:ascii="Times New Roman" w:hAnsi="Times New Roman" w:cs="Times New Roman"/>
          <w:sz w:val="28"/>
          <w:szCs w:val="28"/>
        </w:rPr>
        <w:t xml:space="preserve">. Независимо от того, совпадают ли они с заголовками, Схема выставления оценки должна отражать долевые соотношения, указанные в </w:t>
      </w:r>
      <w:r w:rsidR="000A1F96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0BD04D33" w14:textId="77777777" w:rsidR="00B40FFB" w:rsidRPr="00A204BB" w:rsidRDefault="00B40FF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Критерии оценки создаются лицом (группой</w:t>
      </w:r>
      <w:r w:rsidR="00BC3813" w:rsidRPr="00A204BB">
        <w:rPr>
          <w:rFonts w:ascii="Times New Roman" w:hAnsi="Times New Roman" w:cs="Times New Roman"/>
          <w:sz w:val="28"/>
          <w:szCs w:val="28"/>
        </w:rPr>
        <w:t xml:space="preserve"> лиц</w:t>
      </w:r>
      <w:r w:rsidRPr="00A204BB">
        <w:rPr>
          <w:rFonts w:ascii="Times New Roman" w:hAnsi="Times New Roman" w:cs="Times New Roman"/>
          <w:sz w:val="28"/>
          <w:szCs w:val="28"/>
        </w:rPr>
        <w:t xml:space="preserve">), разрабатывающим Схему выставления оценки, которое может по своему усмотрению определять критерии, которые оно сочтет наиболее подходящими для оценки выполнения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</w:p>
    <w:p w14:paraId="512E44CA" w14:textId="77777777" w:rsidR="00B40FFB" w:rsidRPr="00A204BB" w:rsidRDefault="00B40FF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Сводная ведомость оценок, генерируемая CIS, включает перечень критериев оценки.</w:t>
      </w:r>
    </w:p>
    <w:p w14:paraId="7711DA1D" w14:textId="77777777" w:rsidR="00DE39D8" w:rsidRPr="00A204BB" w:rsidRDefault="00B40FF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Количество баллов, назначаемых по каждому критерию, рассчитывается </w:t>
      </w:r>
      <w:r w:rsidR="000A1F96" w:rsidRPr="00A204BB">
        <w:rPr>
          <w:rFonts w:ascii="Times New Roman" w:hAnsi="Times New Roman" w:cs="Times New Roman"/>
          <w:sz w:val="28"/>
          <w:szCs w:val="28"/>
        </w:rPr>
        <w:t>CIS</w:t>
      </w:r>
      <w:r w:rsidRPr="00A204BB">
        <w:rPr>
          <w:rFonts w:ascii="Times New Roman" w:hAnsi="Times New Roman" w:cs="Times New Roman"/>
          <w:sz w:val="28"/>
          <w:szCs w:val="28"/>
        </w:rPr>
        <w:t>. Это будет общая сумма баллов, присужденных по каждому аспекту в рамках данного критерия оценки.</w:t>
      </w:r>
    </w:p>
    <w:p w14:paraId="02E9777C" w14:textId="77777777" w:rsidR="00DE39D8" w:rsidRPr="00A204BB" w:rsidRDefault="00AA2B8A" w:rsidP="00C17B0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4" w:name="_Toc77151981"/>
      <w:r w:rsidRPr="00A204BB">
        <w:rPr>
          <w:rFonts w:ascii="Times New Roman" w:hAnsi="Times New Roman"/>
          <w:szCs w:val="28"/>
        </w:rPr>
        <w:t xml:space="preserve">4.3. </w:t>
      </w:r>
      <w:r w:rsidR="00DE39D8" w:rsidRPr="00A204BB">
        <w:rPr>
          <w:rFonts w:ascii="Times New Roman" w:hAnsi="Times New Roman"/>
          <w:szCs w:val="28"/>
        </w:rPr>
        <w:t>СУБКРИТЕРИИ</w:t>
      </w:r>
      <w:bookmarkEnd w:id="14"/>
    </w:p>
    <w:p w14:paraId="519987B8" w14:textId="77777777" w:rsidR="00A91D4B" w:rsidRPr="00A204BB" w:rsidRDefault="00A91D4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Каждый критерий оценки разделяется на один или более субкритериев. Каждый субкритерий становится заголовком </w:t>
      </w:r>
      <w:r w:rsidR="000A1F96" w:rsidRPr="00A204BB">
        <w:rPr>
          <w:rFonts w:ascii="Times New Roman" w:hAnsi="Times New Roman" w:cs="Times New Roman"/>
          <w:sz w:val="28"/>
          <w:szCs w:val="28"/>
        </w:rPr>
        <w:t>С</w:t>
      </w:r>
      <w:r w:rsidRPr="00A204BB">
        <w:rPr>
          <w:rFonts w:ascii="Times New Roman" w:hAnsi="Times New Roman" w:cs="Times New Roman"/>
          <w:sz w:val="28"/>
          <w:szCs w:val="28"/>
        </w:rPr>
        <w:t>хемы выставления оценок.</w:t>
      </w:r>
    </w:p>
    <w:p w14:paraId="09F8761E" w14:textId="77777777" w:rsidR="00A91D4B" w:rsidRPr="00A204BB" w:rsidRDefault="00A91D4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lastRenderedPageBreak/>
        <w:t>В каждой ведомости оценок (субкритериев) указан конкретный день, в который она будет заполняться.</w:t>
      </w:r>
    </w:p>
    <w:p w14:paraId="1BD7FFF8" w14:textId="77777777" w:rsidR="00DE39D8" w:rsidRPr="00A204BB" w:rsidRDefault="00A91D4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Каждая ведомость оценок (субкритериев) содержит оцениваемые аспекты, подлежащие оценке. Для каждого вида оценки имеется специальная ведомость оценок.</w:t>
      </w:r>
      <w:r w:rsidR="00DE39D8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380DE" w14:textId="77777777" w:rsidR="00DE39D8" w:rsidRPr="00A204BB" w:rsidRDefault="00AA2B8A" w:rsidP="00C17B0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5" w:name="_Toc77151982"/>
      <w:r w:rsidRPr="00A204BB">
        <w:rPr>
          <w:rFonts w:ascii="Times New Roman" w:hAnsi="Times New Roman"/>
          <w:szCs w:val="28"/>
        </w:rPr>
        <w:t xml:space="preserve">4.4. </w:t>
      </w:r>
      <w:r w:rsidR="00DE39D8" w:rsidRPr="00A204BB">
        <w:rPr>
          <w:rFonts w:ascii="Times New Roman" w:hAnsi="Times New Roman"/>
          <w:szCs w:val="28"/>
        </w:rPr>
        <w:t>АСПЕКТЫ</w:t>
      </w:r>
      <w:bookmarkEnd w:id="15"/>
    </w:p>
    <w:p w14:paraId="77F3B231" w14:textId="77777777" w:rsidR="00DE39D8" w:rsidRPr="00A204BB" w:rsidRDefault="00DE39D8" w:rsidP="00C17B01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 xml:space="preserve">Каждый аспект подробно описывает один из оцениваемых показателей, а также возможные оценки или инструкции по выставлению оценок. </w:t>
      </w:r>
    </w:p>
    <w:p w14:paraId="5B07F111" w14:textId="77777777" w:rsidR="00DE39D8" w:rsidRPr="00A204BB" w:rsidRDefault="00D16F4B" w:rsidP="00C17B01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 xml:space="preserve">В ведомости оценок подробно перечисляется каждый аспект, по которому выставляется </w:t>
      </w:r>
      <w:r w:rsidR="000A1F96" w:rsidRPr="00A204BB">
        <w:rPr>
          <w:rFonts w:ascii="Times New Roman" w:hAnsi="Times New Roman"/>
          <w:sz w:val="28"/>
          <w:szCs w:val="28"/>
          <w:lang w:val="ru-RU"/>
        </w:rPr>
        <w:t>отметка</w:t>
      </w:r>
      <w:r w:rsidRPr="00A204BB">
        <w:rPr>
          <w:rFonts w:ascii="Times New Roman" w:hAnsi="Times New Roman"/>
          <w:sz w:val="28"/>
          <w:szCs w:val="28"/>
          <w:lang w:val="ru-RU"/>
        </w:rPr>
        <w:t>, вместе с назначенным для его оценки количеством баллов</w:t>
      </w:r>
      <w:r w:rsidR="00FD20DE" w:rsidRPr="00A204BB">
        <w:rPr>
          <w:rFonts w:ascii="Times New Roman" w:hAnsi="Times New Roman"/>
          <w:sz w:val="28"/>
          <w:szCs w:val="28"/>
          <w:lang w:val="ru-RU"/>
        </w:rPr>
        <w:t>.</w:t>
      </w:r>
    </w:p>
    <w:p w14:paraId="5AB80F56" w14:textId="2447445E" w:rsidR="00DE39D8" w:rsidRDefault="00AE6AB7" w:rsidP="00C17B01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 в </w:t>
      </w:r>
      <w:r w:rsidR="000A1F96" w:rsidRPr="00A204BB">
        <w:rPr>
          <w:rFonts w:ascii="Times New Roman" w:hAnsi="Times New Roman"/>
          <w:sz w:val="28"/>
          <w:szCs w:val="28"/>
          <w:lang w:val="en-US"/>
        </w:rPr>
        <w:t>WSSS</w:t>
      </w:r>
      <w:r w:rsidRPr="00A204BB">
        <w:rPr>
          <w:rFonts w:ascii="Times New Roman" w:hAnsi="Times New Roman"/>
          <w:sz w:val="28"/>
          <w:szCs w:val="28"/>
          <w:lang w:val="ru-RU"/>
        </w:rPr>
        <w:t>. Она будет отображаться в таблице распределения баллов CIS, в следующем формате</w:t>
      </w:r>
      <w:r w:rsidR="000A1F96" w:rsidRPr="00A204BB">
        <w:rPr>
          <w:rFonts w:ascii="Times New Roman" w:hAnsi="Times New Roman"/>
          <w:sz w:val="28"/>
          <w:szCs w:val="28"/>
          <w:lang w:val="ru-RU"/>
        </w:rPr>
        <w:t>:</w:t>
      </w:r>
    </w:p>
    <w:p w14:paraId="7C408DEA" w14:textId="1B497D2D" w:rsidR="00B14920" w:rsidRDefault="00B14920" w:rsidP="00B1492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для региональной линейки:</w:t>
      </w:r>
    </w:p>
    <w:tbl>
      <w:tblPr>
        <w:tblStyle w:val="af"/>
        <w:tblW w:w="5000" w:type="pct"/>
        <w:jc w:val="center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465"/>
        <w:gridCol w:w="962"/>
        <w:gridCol w:w="836"/>
        <w:gridCol w:w="874"/>
        <w:gridCol w:w="1014"/>
        <w:gridCol w:w="1444"/>
        <w:gridCol w:w="1302"/>
        <w:gridCol w:w="1170"/>
      </w:tblGrid>
      <w:tr w:rsidR="002B68F5" w:rsidRPr="003C1D7A" w14:paraId="1560BA16" w14:textId="5B9A0528" w:rsidTr="002B68F5">
        <w:trPr>
          <w:trHeight w:val="1538"/>
          <w:jc w:val="center"/>
        </w:trPr>
        <w:tc>
          <w:tcPr>
            <w:tcW w:w="3042" w:type="pct"/>
            <w:gridSpan w:val="6"/>
            <w:shd w:val="clear" w:color="auto" w:fill="5B9BD5" w:themeFill="accent1"/>
            <w:vAlign w:val="center"/>
          </w:tcPr>
          <w:p w14:paraId="594F2852" w14:textId="42F90342" w:rsidR="002B68F5" w:rsidRPr="003C1D7A" w:rsidRDefault="002B68F5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Критерий</w:t>
            </w:r>
            <w:r>
              <w:rPr>
                <w:b/>
                <w:sz w:val="24"/>
                <w:szCs w:val="24"/>
              </w:rPr>
              <w:t xml:space="preserve"> (модуль)</w:t>
            </w:r>
          </w:p>
        </w:tc>
        <w:tc>
          <w:tcPr>
            <w:tcW w:w="722" w:type="pct"/>
            <w:shd w:val="clear" w:color="auto" w:fill="5B9BD5" w:themeFill="accent1"/>
            <w:vAlign w:val="center"/>
          </w:tcPr>
          <w:p w14:paraId="4CCAA675" w14:textId="77777777" w:rsidR="002B68F5" w:rsidRPr="003C1D7A" w:rsidRDefault="002B68F5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Итого баллов за раздел WSSS</w:t>
            </w:r>
          </w:p>
        </w:tc>
        <w:tc>
          <w:tcPr>
            <w:tcW w:w="651" w:type="pct"/>
            <w:shd w:val="clear" w:color="auto" w:fill="5B9BD5" w:themeFill="accent1"/>
            <w:vAlign w:val="center"/>
          </w:tcPr>
          <w:p w14:paraId="17374ACA" w14:textId="555C22A4" w:rsidR="002B68F5" w:rsidRPr="003C1D7A" w:rsidRDefault="002B68F5" w:rsidP="00DE2B40">
            <w:pPr>
              <w:jc w:val="center"/>
              <w:rPr>
                <w:b/>
                <w:sz w:val="24"/>
                <w:szCs w:val="24"/>
              </w:rPr>
            </w:pPr>
            <w:r w:rsidRPr="002B68F5">
              <w:rPr>
                <w:b/>
                <w:sz w:val="24"/>
                <w:szCs w:val="24"/>
              </w:rPr>
              <w:t>Итого баллов за раздел WSSS</w:t>
            </w:r>
          </w:p>
        </w:tc>
        <w:tc>
          <w:tcPr>
            <w:tcW w:w="586" w:type="pct"/>
            <w:shd w:val="clear" w:color="auto" w:fill="5B9BD5" w:themeFill="accent1"/>
            <w:vAlign w:val="center"/>
          </w:tcPr>
          <w:p w14:paraId="3EC4A5B3" w14:textId="407EDE06" w:rsidR="002B68F5" w:rsidRDefault="002B68F5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2B68F5">
              <w:rPr>
                <w:b/>
                <w:sz w:val="24"/>
                <w:szCs w:val="24"/>
              </w:rPr>
              <w:t>еличина отклонения</w:t>
            </w:r>
          </w:p>
        </w:tc>
      </w:tr>
      <w:tr w:rsidR="002B68F5" w:rsidRPr="003C1D7A" w14:paraId="0C1C4CA9" w14:textId="19159986" w:rsidTr="002B68F5">
        <w:trPr>
          <w:trHeight w:val="50"/>
          <w:jc w:val="center"/>
        </w:trPr>
        <w:tc>
          <w:tcPr>
            <w:tcW w:w="966" w:type="pct"/>
            <w:vMerge w:val="restart"/>
            <w:shd w:val="clear" w:color="auto" w:fill="5B9BD5" w:themeFill="accent1"/>
            <w:vAlign w:val="center"/>
          </w:tcPr>
          <w:p w14:paraId="3ACFA0D4" w14:textId="77777777" w:rsidR="002B68F5" w:rsidRPr="003C1D7A" w:rsidRDefault="002B68F5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 xml:space="preserve">Разделы Спецификации стандарта </w:t>
            </w:r>
            <w:r w:rsidRPr="003C1D7A">
              <w:rPr>
                <w:b/>
                <w:sz w:val="24"/>
                <w:szCs w:val="24"/>
                <w:lang w:val="en-US"/>
              </w:rPr>
              <w:t>WS</w:t>
            </w:r>
            <w:r w:rsidRPr="003C1D7A">
              <w:rPr>
                <w:b/>
                <w:sz w:val="24"/>
                <w:szCs w:val="24"/>
              </w:rPr>
              <w:t xml:space="preserve"> (</w:t>
            </w:r>
            <w:r w:rsidRPr="003C1D7A">
              <w:rPr>
                <w:b/>
                <w:sz w:val="24"/>
                <w:szCs w:val="24"/>
                <w:lang w:val="en-US"/>
              </w:rPr>
              <w:t>WSSS</w:t>
            </w:r>
            <w:r w:rsidRPr="003C1D7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3" w:type="pct"/>
            <w:shd w:val="clear" w:color="auto" w:fill="323E4F" w:themeFill="text2" w:themeFillShade="BF"/>
            <w:vAlign w:val="center"/>
          </w:tcPr>
          <w:p w14:paraId="4A59BFC1" w14:textId="77777777" w:rsidR="002B68F5" w:rsidRPr="003C1D7A" w:rsidRDefault="002B68F5" w:rsidP="00DE2B4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481" w:type="pct"/>
            <w:shd w:val="clear" w:color="auto" w:fill="323E4F" w:themeFill="text2" w:themeFillShade="BF"/>
            <w:vAlign w:val="center"/>
          </w:tcPr>
          <w:p w14:paraId="701E27AD" w14:textId="77777777" w:rsidR="002B68F5" w:rsidRPr="003C1D7A" w:rsidRDefault="002B68F5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418" w:type="pct"/>
            <w:shd w:val="clear" w:color="auto" w:fill="323E4F" w:themeFill="text2" w:themeFillShade="BF"/>
            <w:vAlign w:val="center"/>
          </w:tcPr>
          <w:p w14:paraId="4FE50C83" w14:textId="77777777" w:rsidR="002B68F5" w:rsidRPr="003C1D7A" w:rsidRDefault="002B68F5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B</w:t>
            </w:r>
          </w:p>
        </w:tc>
        <w:tc>
          <w:tcPr>
            <w:tcW w:w="437" w:type="pct"/>
            <w:shd w:val="clear" w:color="auto" w:fill="323E4F" w:themeFill="text2" w:themeFillShade="BF"/>
            <w:vAlign w:val="center"/>
          </w:tcPr>
          <w:p w14:paraId="211DD063" w14:textId="77777777" w:rsidR="002B68F5" w:rsidRPr="003C1D7A" w:rsidRDefault="002B68F5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C</w:t>
            </w:r>
          </w:p>
        </w:tc>
        <w:tc>
          <w:tcPr>
            <w:tcW w:w="507" w:type="pct"/>
            <w:shd w:val="clear" w:color="auto" w:fill="323E4F" w:themeFill="text2" w:themeFillShade="BF"/>
            <w:vAlign w:val="center"/>
          </w:tcPr>
          <w:p w14:paraId="35689CA3" w14:textId="3405C544" w:rsidR="002B68F5" w:rsidRPr="003C1D7A" w:rsidRDefault="002B68F5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</w:p>
        </w:tc>
        <w:tc>
          <w:tcPr>
            <w:tcW w:w="722" w:type="pct"/>
            <w:shd w:val="clear" w:color="auto" w:fill="323E4F" w:themeFill="text2" w:themeFillShade="BF"/>
            <w:vAlign w:val="center"/>
          </w:tcPr>
          <w:p w14:paraId="094DE379" w14:textId="77777777" w:rsidR="002B68F5" w:rsidRPr="003C1D7A" w:rsidRDefault="002B68F5" w:rsidP="00DE2B40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51" w:type="pct"/>
            <w:shd w:val="clear" w:color="auto" w:fill="323E4F" w:themeFill="text2" w:themeFillShade="BF"/>
          </w:tcPr>
          <w:p w14:paraId="20E66A95" w14:textId="77777777" w:rsidR="002B68F5" w:rsidRPr="003C1D7A" w:rsidRDefault="002B68F5" w:rsidP="00DE2B40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6" w:type="pct"/>
            <w:shd w:val="clear" w:color="auto" w:fill="323E4F" w:themeFill="text2" w:themeFillShade="BF"/>
          </w:tcPr>
          <w:p w14:paraId="6CAF66D2" w14:textId="77777777" w:rsidR="002B68F5" w:rsidRPr="003C1D7A" w:rsidRDefault="002B68F5" w:rsidP="00DE2B40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2B68F5" w:rsidRPr="003C1D7A" w14:paraId="1F94ABBC" w14:textId="20086886" w:rsidTr="002B68F5">
        <w:trPr>
          <w:trHeight w:val="50"/>
          <w:jc w:val="center"/>
        </w:trPr>
        <w:tc>
          <w:tcPr>
            <w:tcW w:w="966" w:type="pct"/>
            <w:vMerge/>
            <w:shd w:val="clear" w:color="auto" w:fill="5B9BD5" w:themeFill="accent1"/>
            <w:vAlign w:val="center"/>
          </w:tcPr>
          <w:p w14:paraId="34B5AF9C" w14:textId="77777777" w:rsidR="002B68F5" w:rsidRPr="003C1D7A" w:rsidRDefault="002B68F5" w:rsidP="002B70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323E4F" w:themeFill="text2" w:themeFillShade="BF"/>
            <w:vAlign w:val="center"/>
          </w:tcPr>
          <w:p w14:paraId="391EC0B3" w14:textId="77777777" w:rsidR="002B68F5" w:rsidRPr="003C1D7A" w:rsidRDefault="002B68F5" w:rsidP="002B701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1</w:t>
            </w:r>
          </w:p>
        </w:tc>
        <w:tc>
          <w:tcPr>
            <w:tcW w:w="481" w:type="pct"/>
            <w:vAlign w:val="center"/>
          </w:tcPr>
          <w:p w14:paraId="6BD36260" w14:textId="37E8458E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0,30</w:t>
            </w:r>
          </w:p>
        </w:tc>
        <w:tc>
          <w:tcPr>
            <w:tcW w:w="418" w:type="pct"/>
            <w:vAlign w:val="center"/>
          </w:tcPr>
          <w:p w14:paraId="2771E46E" w14:textId="05B16870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7" w:type="pct"/>
            <w:vAlign w:val="center"/>
          </w:tcPr>
          <w:p w14:paraId="575504A2" w14:textId="79EB34E5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</w:t>
            </w:r>
          </w:p>
        </w:tc>
        <w:tc>
          <w:tcPr>
            <w:tcW w:w="507" w:type="pct"/>
            <w:vAlign w:val="center"/>
          </w:tcPr>
          <w:p w14:paraId="6060FC16" w14:textId="4F6A5C4C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03B3B0DC" w14:textId="0B5498D7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" w:type="pct"/>
            <w:shd w:val="clear" w:color="auto" w:fill="F2F2F2" w:themeFill="background1" w:themeFillShade="F2"/>
          </w:tcPr>
          <w:p w14:paraId="32A81EBF" w14:textId="27A444B9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7D9E953F" w14:textId="663D91F8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68F5" w:rsidRPr="003C1D7A" w14:paraId="1404CB9F" w14:textId="47D09769" w:rsidTr="002B68F5">
        <w:trPr>
          <w:trHeight w:val="50"/>
          <w:jc w:val="center"/>
        </w:trPr>
        <w:tc>
          <w:tcPr>
            <w:tcW w:w="966" w:type="pct"/>
            <w:vMerge/>
            <w:shd w:val="clear" w:color="auto" w:fill="5B9BD5" w:themeFill="accent1"/>
            <w:vAlign w:val="center"/>
          </w:tcPr>
          <w:p w14:paraId="258D0D89" w14:textId="77777777" w:rsidR="002B68F5" w:rsidRPr="003C1D7A" w:rsidRDefault="002B68F5" w:rsidP="002B70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323E4F" w:themeFill="text2" w:themeFillShade="BF"/>
            <w:vAlign w:val="center"/>
          </w:tcPr>
          <w:p w14:paraId="2F4D0A20" w14:textId="77777777" w:rsidR="002B68F5" w:rsidRPr="003C1D7A" w:rsidRDefault="002B68F5" w:rsidP="002B701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2</w:t>
            </w:r>
          </w:p>
        </w:tc>
        <w:tc>
          <w:tcPr>
            <w:tcW w:w="481" w:type="pct"/>
            <w:vAlign w:val="center"/>
          </w:tcPr>
          <w:p w14:paraId="398A40CC" w14:textId="02004511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1,65</w:t>
            </w:r>
          </w:p>
        </w:tc>
        <w:tc>
          <w:tcPr>
            <w:tcW w:w="418" w:type="pct"/>
            <w:vAlign w:val="center"/>
          </w:tcPr>
          <w:p w14:paraId="07E49D6B" w14:textId="5F664F60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7" w:type="pct"/>
            <w:vAlign w:val="center"/>
          </w:tcPr>
          <w:p w14:paraId="6877B409" w14:textId="3A90F595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3.35</w:t>
            </w:r>
          </w:p>
        </w:tc>
        <w:tc>
          <w:tcPr>
            <w:tcW w:w="507" w:type="pct"/>
            <w:vAlign w:val="center"/>
          </w:tcPr>
          <w:p w14:paraId="7062A502" w14:textId="659E777A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13613A43" w14:textId="1423E1C3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" w:type="pct"/>
            <w:shd w:val="clear" w:color="auto" w:fill="F2F2F2" w:themeFill="background1" w:themeFillShade="F2"/>
          </w:tcPr>
          <w:p w14:paraId="66593037" w14:textId="209A1889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284D64FF" w14:textId="62128E93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68F5" w:rsidRPr="003C1D7A" w14:paraId="426D509E" w14:textId="3C2859E9" w:rsidTr="002B68F5">
        <w:trPr>
          <w:trHeight w:val="50"/>
          <w:jc w:val="center"/>
        </w:trPr>
        <w:tc>
          <w:tcPr>
            <w:tcW w:w="966" w:type="pct"/>
            <w:vMerge/>
            <w:shd w:val="clear" w:color="auto" w:fill="5B9BD5" w:themeFill="accent1"/>
            <w:vAlign w:val="center"/>
          </w:tcPr>
          <w:p w14:paraId="17045DD8" w14:textId="77777777" w:rsidR="002B68F5" w:rsidRPr="003C1D7A" w:rsidRDefault="002B68F5" w:rsidP="002B70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323E4F" w:themeFill="text2" w:themeFillShade="BF"/>
            <w:vAlign w:val="center"/>
          </w:tcPr>
          <w:p w14:paraId="1D90DB19" w14:textId="77777777" w:rsidR="002B68F5" w:rsidRPr="003C1D7A" w:rsidRDefault="002B68F5" w:rsidP="002B701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3</w:t>
            </w:r>
          </w:p>
        </w:tc>
        <w:tc>
          <w:tcPr>
            <w:tcW w:w="481" w:type="pct"/>
            <w:vAlign w:val="center"/>
          </w:tcPr>
          <w:p w14:paraId="59320753" w14:textId="73000A8A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2,75</w:t>
            </w:r>
          </w:p>
        </w:tc>
        <w:tc>
          <w:tcPr>
            <w:tcW w:w="418" w:type="pct"/>
            <w:vAlign w:val="center"/>
          </w:tcPr>
          <w:p w14:paraId="6F4FF2A9" w14:textId="63A139DB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437" w:type="pct"/>
            <w:vAlign w:val="center"/>
          </w:tcPr>
          <w:p w14:paraId="691D32BB" w14:textId="076F71EA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7" w:type="pct"/>
            <w:vAlign w:val="center"/>
          </w:tcPr>
          <w:p w14:paraId="690100D2" w14:textId="306C543A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6689757E" w14:textId="048AC687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" w:type="pct"/>
            <w:shd w:val="clear" w:color="auto" w:fill="F2F2F2" w:themeFill="background1" w:themeFillShade="F2"/>
          </w:tcPr>
          <w:p w14:paraId="1BAFE72F" w14:textId="2C443838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730E2039" w14:textId="446BA12D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68F5" w:rsidRPr="003C1D7A" w14:paraId="5D5C2C49" w14:textId="7FF73013" w:rsidTr="002B68F5">
        <w:trPr>
          <w:trHeight w:val="50"/>
          <w:jc w:val="center"/>
        </w:trPr>
        <w:tc>
          <w:tcPr>
            <w:tcW w:w="966" w:type="pct"/>
            <w:vMerge/>
            <w:shd w:val="clear" w:color="auto" w:fill="5B9BD5" w:themeFill="accent1"/>
            <w:vAlign w:val="center"/>
          </w:tcPr>
          <w:p w14:paraId="76BAA22D" w14:textId="77777777" w:rsidR="002B68F5" w:rsidRPr="003C1D7A" w:rsidRDefault="002B68F5" w:rsidP="002B70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323E4F" w:themeFill="text2" w:themeFillShade="BF"/>
            <w:vAlign w:val="center"/>
          </w:tcPr>
          <w:p w14:paraId="70EC7DF3" w14:textId="77777777" w:rsidR="002B68F5" w:rsidRPr="003C1D7A" w:rsidRDefault="002B68F5" w:rsidP="002B701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4</w:t>
            </w:r>
          </w:p>
        </w:tc>
        <w:tc>
          <w:tcPr>
            <w:tcW w:w="481" w:type="pct"/>
            <w:vAlign w:val="center"/>
          </w:tcPr>
          <w:p w14:paraId="3BA8B8CE" w14:textId="3B356BCA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8" w:type="pct"/>
            <w:vAlign w:val="center"/>
          </w:tcPr>
          <w:p w14:paraId="52C69578" w14:textId="0B74E713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7" w:type="pct"/>
            <w:vAlign w:val="center"/>
          </w:tcPr>
          <w:p w14:paraId="2761063F" w14:textId="1FB5193B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7" w:type="pct"/>
            <w:vAlign w:val="center"/>
          </w:tcPr>
          <w:p w14:paraId="61D4C306" w14:textId="73E97821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3A4AA9AD" w14:textId="2460988D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" w:type="pct"/>
            <w:shd w:val="clear" w:color="auto" w:fill="F2F2F2" w:themeFill="background1" w:themeFillShade="F2"/>
          </w:tcPr>
          <w:p w14:paraId="52EFDA7B" w14:textId="383D6209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48FC5565" w14:textId="34EDE8E0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B68F5" w:rsidRPr="003C1D7A" w14:paraId="10AC7398" w14:textId="1364CD59" w:rsidTr="002B68F5">
        <w:trPr>
          <w:trHeight w:val="50"/>
          <w:jc w:val="center"/>
        </w:trPr>
        <w:tc>
          <w:tcPr>
            <w:tcW w:w="966" w:type="pct"/>
            <w:vMerge/>
            <w:shd w:val="clear" w:color="auto" w:fill="5B9BD5" w:themeFill="accent1"/>
            <w:vAlign w:val="center"/>
          </w:tcPr>
          <w:p w14:paraId="341BCF93" w14:textId="77777777" w:rsidR="002B68F5" w:rsidRPr="003C1D7A" w:rsidRDefault="002B68F5" w:rsidP="002B70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323E4F" w:themeFill="text2" w:themeFillShade="BF"/>
            <w:vAlign w:val="center"/>
          </w:tcPr>
          <w:p w14:paraId="29F71930" w14:textId="77777777" w:rsidR="002B68F5" w:rsidRPr="003C1D7A" w:rsidRDefault="002B68F5" w:rsidP="002B701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5</w:t>
            </w:r>
          </w:p>
        </w:tc>
        <w:tc>
          <w:tcPr>
            <w:tcW w:w="481" w:type="pct"/>
            <w:vAlign w:val="center"/>
          </w:tcPr>
          <w:p w14:paraId="078E17AA" w14:textId="1ED16A58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18" w:type="pct"/>
            <w:vAlign w:val="center"/>
          </w:tcPr>
          <w:p w14:paraId="712E8456" w14:textId="62E96C69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14:paraId="2097BE32" w14:textId="0BD677AF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07" w:type="pct"/>
            <w:vAlign w:val="center"/>
          </w:tcPr>
          <w:p w14:paraId="08D29099" w14:textId="0C1B1CF3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1101E49F" w14:textId="73B52185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1" w:type="pct"/>
            <w:shd w:val="clear" w:color="auto" w:fill="F2F2F2" w:themeFill="background1" w:themeFillShade="F2"/>
          </w:tcPr>
          <w:p w14:paraId="733B6F4C" w14:textId="4E50EC6F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1D269804" w14:textId="084A66B0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68F5" w:rsidRPr="003C1D7A" w14:paraId="0D7114B1" w14:textId="6CA28C45" w:rsidTr="002B68F5">
        <w:trPr>
          <w:trHeight w:val="50"/>
          <w:jc w:val="center"/>
        </w:trPr>
        <w:tc>
          <w:tcPr>
            <w:tcW w:w="966" w:type="pct"/>
            <w:vMerge/>
            <w:shd w:val="clear" w:color="auto" w:fill="5B9BD5" w:themeFill="accent1"/>
            <w:vAlign w:val="center"/>
          </w:tcPr>
          <w:p w14:paraId="42DB3ACD" w14:textId="77777777" w:rsidR="002B68F5" w:rsidRPr="003C1D7A" w:rsidRDefault="002B68F5" w:rsidP="002B70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323E4F" w:themeFill="text2" w:themeFillShade="BF"/>
            <w:vAlign w:val="center"/>
          </w:tcPr>
          <w:p w14:paraId="6F6BA73B" w14:textId="77777777" w:rsidR="002B68F5" w:rsidRPr="003C1D7A" w:rsidRDefault="002B68F5" w:rsidP="002B701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6</w:t>
            </w:r>
          </w:p>
        </w:tc>
        <w:tc>
          <w:tcPr>
            <w:tcW w:w="481" w:type="pct"/>
            <w:vAlign w:val="center"/>
          </w:tcPr>
          <w:p w14:paraId="0FFB7DB2" w14:textId="18ABB3C7" w:rsidR="002B68F5" w:rsidRPr="003C1D7A" w:rsidRDefault="002B68F5" w:rsidP="00FE0AD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</w:t>
            </w:r>
            <w:r w:rsidR="00FE0ADD">
              <w:rPr>
                <w:sz w:val="22"/>
                <w:szCs w:val="22"/>
              </w:rPr>
              <w:t>90</w:t>
            </w:r>
          </w:p>
        </w:tc>
        <w:tc>
          <w:tcPr>
            <w:tcW w:w="418" w:type="pct"/>
            <w:vAlign w:val="center"/>
          </w:tcPr>
          <w:p w14:paraId="3E11C17F" w14:textId="2CBAD091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7,1</w:t>
            </w:r>
          </w:p>
        </w:tc>
        <w:tc>
          <w:tcPr>
            <w:tcW w:w="437" w:type="pct"/>
            <w:vAlign w:val="center"/>
          </w:tcPr>
          <w:p w14:paraId="4A3908F1" w14:textId="629D8058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07" w:type="pct"/>
            <w:vAlign w:val="center"/>
          </w:tcPr>
          <w:p w14:paraId="546C5D01" w14:textId="553EF33D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5C38E333" w14:textId="5D1FB107" w:rsidR="002B68F5" w:rsidRPr="003C1D7A" w:rsidRDefault="002B68F5" w:rsidP="002B6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51" w:type="pct"/>
            <w:shd w:val="clear" w:color="auto" w:fill="F2F2F2" w:themeFill="background1" w:themeFillShade="F2"/>
          </w:tcPr>
          <w:p w14:paraId="3A493E7D" w14:textId="09EE87F2" w:rsidR="002B68F5" w:rsidRDefault="002B68F5" w:rsidP="002B6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32EC2376" w14:textId="3912BA0B" w:rsidR="002B68F5" w:rsidRDefault="002B68F5" w:rsidP="002B68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B68F5" w:rsidRPr="003C1D7A" w14:paraId="2A88E4A0" w14:textId="28192B07" w:rsidTr="002B68F5">
        <w:trPr>
          <w:trHeight w:val="102"/>
          <w:jc w:val="center"/>
        </w:trPr>
        <w:tc>
          <w:tcPr>
            <w:tcW w:w="966" w:type="pct"/>
            <w:vMerge/>
            <w:shd w:val="clear" w:color="auto" w:fill="5B9BD5" w:themeFill="accent1"/>
            <w:vAlign w:val="center"/>
          </w:tcPr>
          <w:p w14:paraId="463372C3" w14:textId="77777777" w:rsidR="002B68F5" w:rsidRPr="003C1D7A" w:rsidRDefault="002B68F5" w:rsidP="002B701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323E4F" w:themeFill="text2" w:themeFillShade="BF"/>
            <w:vAlign w:val="center"/>
          </w:tcPr>
          <w:p w14:paraId="3EC67FFA" w14:textId="77777777" w:rsidR="002B68F5" w:rsidRPr="003C1D7A" w:rsidRDefault="002B68F5" w:rsidP="002B701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7</w:t>
            </w:r>
          </w:p>
        </w:tc>
        <w:tc>
          <w:tcPr>
            <w:tcW w:w="481" w:type="pct"/>
            <w:vAlign w:val="center"/>
          </w:tcPr>
          <w:p w14:paraId="60286B31" w14:textId="43AC69AF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18" w:type="pct"/>
            <w:vAlign w:val="center"/>
          </w:tcPr>
          <w:p w14:paraId="09A51AAF" w14:textId="485F3C16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7" w:type="pct"/>
            <w:vAlign w:val="center"/>
          </w:tcPr>
          <w:p w14:paraId="1DFD63EC" w14:textId="2C0A4E87" w:rsidR="002B68F5" w:rsidRPr="003C1D7A" w:rsidRDefault="002B68F5" w:rsidP="00FE0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FE0ADD">
              <w:rPr>
                <w:sz w:val="24"/>
                <w:szCs w:val="24"/>
              </w:rPr>
              <w:t>10</w:t>
            </w:r>
          </w:p>
        </w:tc>
        <w:tc>
          <w:tcPr>
            <w:tcW w:w="507" w:type="pct"/>
            <w:vAlign w:val="center"/>
          </w:tcPr>
          <w:p w14:paraId="7C877CF4" w14:textId="7E069AEE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28,90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74D1AA8D" w14:textId="08BF8740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51" w:type="pct"/>
            <w:shd w:val="clear" w:color="auto" w:fill="F2F2F2" w:themeFill="background1" w:themeFillShade="F2"/>
          </w:tcPr>
          <w:p w14:paraId="3A718067" w14:textId="35DDB52E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86" w:type="pct"/>
            <w:shd w:val="clear" w:color="auto" w:fill="F2F2F2" w:themeFill="background1" w:themeFillShade="F2"/>
          </w:tcPr>
          <w:p w14:paraId="6894781E" w14:textId="6A2517D6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B68F5" w:rsidRPr="003C1D7A" w14:paraId="04B31E8F" w14:textId="22D1092B" w:rsidTr="002B68F5">
        <w:trPr>
          <w:trHeight w:val="50"/>
          <w:jc w:val="center"/>
        </w:trPr>
        <w:tc>
          <w:tcPr>
            <w:tcW w:w="1199" w:type="pct"/>
            <w:gridSpan w:val="2"/>
            <w:shd w:val="clear" w:color="auto" w:fill="5B9BD5" w:themeFill="accent1"/>
            <w:vAlign w:val="center"/>
          </w:tcPr>
          <w:p w14:paraId="60B79C46" w14:textId="77777777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Итого баллов за критерий</w:t>
            </w:r>
          </w:p>
        </w:tc>
        <w:tc>
          <w:tcPr>
            <w:tcW w:w="481" w:type="pct"/>
            <w:shd w:val="clear" w:color="auto" w:fill="F2F2F2" w:themeFill="background1" w:themeFillShade="F2"/>
            <w:vAlign w:val="center"/>
          </w:tcPr>
          <w:p w14:paraId="7EF31493" w14:textId="6B0A7060" w:rsidR="002B68F5" w:rsidRPr="009715DA" w:rsidRDefault="002B68F5" w:rsidP="00FE0ADD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17,</w:t>
            </w:r>
            <w:r w:rsidR="00FE0ADD">
              <w:rPr>
                <w:sz w:val="22"/>
                <w:szCs w:val="22"/>
              </w:rPr>
              <w:t>60</w:t>
            </w:r>
          </w:p>
        </w:tc>
        <w:tc>
          <w:tcPr>
            <w:tcW w:w="418" w:type="pct"/>
            <w:shd w:val="clear" w:color="auto" w:fill="F2F2F2" w:themeFill="background1" w:themeFillShade="F2"/>
            <w:vAlign w:val="center"/>
          </w:tcPr>
          <w:p w14:paraId="4E6941DD" w14:textId="5EAC0F90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19,35</w:t>
            </w:r>
          </w:p>
        </w:tc>
        <w:tc>
          <w:tcPr>
            <w:tcW w:w="437" w:type="pct"/>
            <w:shd w:val="clear" w:color="auto" w:fill="F2F2F2" w:themeFill="background1" w:themeFillShade="F2"/>
            <w:vAlign w:val="center"/>
          </w:tcPr>
          <w:p w14:paraId="37109BDE" w14:textId="1094AEF7" w:rsidR="002B68F5" w:rsidRPr="003C1D7A" w:rsidRDefault="002B68F5" w:rsidP="00FE0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</w:t>
            </w:r>
            <w:r w:rsidR="00FE0ADD">
              <w:rPr>
                <w:sz w:val="24"/>
                <w:szCs w:val="24"/>
              </w:rPr>
              <w:t>55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4F2C906" w14:textId="24DBA857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41,50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2116D9ED" w14:textId="5C7057E0" w:rsidR="002B68F5" w:rsidRPr="003C1D7A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51" w:type="pct"/>
            <w:shd w:val="clear" w:color="auto" w:fill="F2F2F2" w:themeFill="background1" w:themeFillShade="F2"/>
            <w:vAlign w:val="center"/>
          </w:tcPr>
          <w:p w14:paraId="5394B462" w14:textId="6302E00C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</w:tcPr>
          <w:p w14:paraId="48596A2C" w14:textId="3AE30272" w:rsidR="002B68F5" w:rsidRDefault="002B68F5" w:rsidP="002B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1433CBC6" w14:textId="1DD59B3C" w:rsidR="002B7010" w:rsidRDefault="002B7010" w:rsidP="00B1492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26B1146E" w14:textId="1C566334" w:rsidR="00FE0ADD" w:rsidRDefault="00FE0ADD" w:rsidP="00B1492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392879CA" w14:textId="6D03425C" w:rsidR="00FE0ADD" w:rsidRDefault="00FE0ADD" w:rsidP="00B1492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3115B191" w14:textId="7F052341" w:rsidR="00FE0ADD" w:rsidRDefault="00FE0ADD" w:rsidP="00B1492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03266430" w14:textId="77777777" w:rsidR="00FE0ADD" w:rsidRDefault="00FE0ADD" w:rsidP="00B1492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145197ED" w14:textId="77777777" w:rsidR="002B7010" w:rsidRDefault="002B7010" w:rsidP="00B1492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6C727883" w14:textId="494BAD28" w:rsidR="00B14920" w:rsidRDefault="00B14920" w:rsidP="00B1492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для</w:t>
      </w:r>
      <w:r w:rsidR="00033226">
        <w:rPr>
          <w:rFonts w:ascii="Times New Roman" w:hAnsi="Times New Roman"/>
          <w:sz w:val="28"/>
          <w:szCs w:val="28"/>
          <w:lang w:val="ru-RU"/>
        </w:rPr>
        <w:t xml:space="preserve"> юниорской линей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="00033226">
        <w:rPr>
          <w:rFonts w:ascii="Times New Roman" w:hAnsi="Times New Roman"/>
          <w:sz w:val="28"/>
          <w:szCs w:val="28"/>
          <w:lang w:val="ru-RU"/>
        </w:rPr>
        <w:t>и 14-16 лет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Style w:val="af"/>
        <w:tblW w:w="5104" w:type="pct"/>
        <w:jc w:val="center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1962"/>
        <w:gridCol w:w="802"/>
        <w:gridCol w:w="1314"/>
        <w:gridCol w:w="1451"/>
        <w:gridCol w:w="1457"/>
        <w:gridCol w:w="1545"/>
        <w:gridCol w:w="1674"/>
      </w:tblGrid>
      <w:tr w:rsidR="00033226" w:rsidRPr="003C1D7A" w14:paraId="71404D8B" w14:textId="77777777" w:rsidTr="00DE2B40">
        <w:trPr>
          <w:trHeight w:val="1538"/>
          <w:jc w:val="center"/>
        </w:trPr>
        <w:tc>
          <w:tcPr>
            <w:tcW w:w="4180" w:type="pct"/>
            <w:gridSpan w:val="6"/>
            <w:shd w:val="clear" w:color="auto" w:fill="5B9BD5" w:themeFill="accent1"/>
            <w:vAlign w:val="center"/>
          </w:tcPr>
          <w:p w14:paraId="1D765014" w14:textId="77777777" w:rsidR="00033226" w:rsidRPr="003C1D7A" w:rsidRDefault="00033226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Критерий</w:t>
            </w:r>
            <w:r>
              <w:rPr>
                <w:b/>
                <w:sz w:val="24"/>
                <w:szCs w:val="24"/>
              </w:rPr>
              <w:t xml:space="preserve"> (модуль)</w:t>
            </w:r>
          </w:p>
        </w:tc>
        <w:tc>
          <w:tcPr>
            <w:tcW w:w="820" w:type="pct"/>
            <w:shd w:val="clear" w:color="auto" w:fill="5B9BD5" w:themeFill="accent1"/>
            <w:vAlign w:val="center"/>
          </w:tcPr>
          <w:p w14:paraId="5EEAD027" w14:textId="77777777" w:rsidR="00033226" w:rsidRPr="003C1D7A" w:rsidRDefault="00033226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Итого баллов за раздел WSSS</w:t>
            </w:r>
          </w:p>
        </w:tc>
      </w:tr>
      <w:tr w:rsidR="00033226" w:rsidRPr="003C1D7A" w14:paraId="37BA348C" w14:textId="77777777" w:rsidTr="00DE2B40">
        <w:trPr>
          <w:trHeight w:val="50"/>
          <w:jc w:val="center"/>
        </w:trPr>
        <w:tc>
          <w:tcPr>
            <w:tcW w:w="961" w:type="pct"/>
            <w:vMerge w:val="restart"/>
            <w:shd w:val="clear" w:color="auto" w:fill="5B9BD5" w:themeFill="accent1"/>
            <w:vAlign w:val="center"/>
          </w:tcPr>
          <w:p w14:paraId="4AEBC47B" w14:textId="77777777" w:rsidR="00033226" w:rsidRPr="003C1D7A" w:rsidRDefault="00033226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 xml:space="preserve">Разделы Спецификации стандарта </w:t>
            </w:r>
            <w:r w:rsidRPr="003C1D7A">
              <w:rPr>
                <w:b/>
                <w:sz w:val="24"/>
                <w:szCs w:val="24"/>
                <w:lang w:val="en-US"/>
              </w:rPr>
              <w:t>WS</w:t>
            </w:r>
            <w:r w:rsidRPr="003C1D7A">
              <w:rPr>
                <w:b/>
                <w:sz w:val="24"/>
                <w:szCs w:val="24"/>
              </w:rPr>
              <w:t xml:space="preserve"> (</w:t>
            </w:r>
            <w:r w:rsidRPr="003C1D7A">
              <w:rPr>
                <w:b/>
                <w:sz w:val="24"/>
                <w:szCs w:val="24"/>
                <w:lang w:val="en-US"/>
              </w:rPr>
              <w:t>WSSS</w:t>
            </w:r>
            <w:r w:rsidRPr="003C1D7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3" w:type="pct"/>
            <w:shd w:val="clear" w:color="auto" w:fill="323E4F" w:themeFill="text2" w:themeFillShade="BF"/>
            <w:vAlign w:val="center"/>
          </w:tcPr>
          <w:p w14:paraId="51DD8D9B" w14:textId="77777777" w:rsidR="00033226" w:rsidRPr="003C1D7A" w:rsidRDefault="00033226" w:rsidP="00DE2B4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644" w:type="pct"/>
            <w:shd w:val="clear" w:color="auto" w:fill="323E4F" w:themeFill="text2" w:themeFillShade="BF"/>
            <w:vAlign w:val="center"/>
          </w:tcPr>
          <w:p w14:paraId="3B8E54DE" w14:textId="77777777" w:rsidR="00033226" w:rsidRPr="003C1D7A" w:rsidRDefault="00033226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711" w:type="pct"/>
            <w:shd w:val="clear" w:color="auto" w:fill="323E4F" w:themeFill="text2" w:themeFillShade="BF"/>
            <w:vAlign w:val="center"/>
          </w:tcPr>
          <w:p w14:paraId="5E5A8F28" w14:textId="77777777" w:rsidR="00033226" w:rsidRPr="003C1D7A" w:rsidRDefault="00033226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B</w:t>
            </w:r>
          </w:p>
        </w:tc>
        <w:tc>
          <w:tcPr>
            <w:tcW w:w="714" w:type="pct"/>
            <w:shd w:val="clear" w:color="auto" w:fill="323E4F" w:themeFill="text2" w:themeFillShade="BF"/>
            <w:vAlign w:val="center"/>
          </w:tcPr>
          <w:p w14:paraId="5332C872" w14:textId="77777777" w:rsidR="00033226" w:rsidRPr="003C1D7A" w:rsidRDefault="00033226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C</w:t>
            </w:r>
          </w:p>
        </w:tc>
        <w:tc>
          <w:tcPr>
            <w:tcW w:w="757" w:type="pct"/>
            <w:shd w:val="clear" w:color="auto" w:fill="323E4F" w:themeFill="text2" w:themeFillShade="BF"/>
            <w:vAlign w:val="center"/>
          </w:tcPr>
          <w:p w14:paraId="5E40B23A" w14:textId="77777777" w:rsidR="00033226" w:rsidRPr="003C1D7A" w:rsidRDefault="00033226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</w:p>
        </w:tc>
        <w:tc>
          <w:tcPr>
            <w:tcW w:w="820" w:type="pct"/>
            <w:shd w:val="clear" w:color="auto" w:fill="323E4F" w:themeFill="text2" w:themeFillShade="BF"/>
            <w:vAlign w:val="center"/>
          </w:tcPr>
          <w:p w14:paraId="73023BBA" w14:textId="77777777" w:rsidR="00033226" w:rsidRPr="003C1D7A" w:rsidRDefault="00033226" w:rsidP="00DE2B40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033226" w:rsidRPr="003C1D7A" w14:paraId="7A150CE0" w14:textId="77777777" w:rsidTr="00DE2B40">
        <w:trPr>
          <w:trHeight w:val="50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7D7EC0F0" w14:textId="77777777" w:rsidR="00033226" w:rsidRPr="003C1D7A" w:rsidRDefault="00033226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323E4F" w:themeFill="text2" w:themeFillShade="BF"/>
            <w:vAlign w:val="center"/>
          </w:tcPr>
          <w:p w14:paraId="02BCAE7A" w14:textId="77777777" w:rsidR="00033226" w:rsidRPr="003C1D7A" w:rsidRDefault="00033226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1</w:t>
            </w:r>
          </w:p>
        </w:tc>
        <w:tc>
          <w:tcPr>
            <w:tcW w:w="644" w:type="pct"/>
            <w:vAlign w:val="center"/>
          </w:tcPr>
          <w:p w14:paraId="1B7E3864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0,30</w:t>
            </w:r>
          </w:p>
        </w:tc>
        <w:tc>
          <w:tcPr>
            <w:tcW w:w="711" w:type="pct"/>
            <w:vAlign w:val="center"/>
          </w:tcPr>
          <w:p w14:paraId="54462567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4" w:type="pct"/>
            <w:vAlign w:val="center"/>
          </w:tcPr>
          <w:p w14:paraId="2215BF6E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</w:t>
            </w:r>
          </w:p>
        </w:tc>
        <w:tc>
          <w:tcPr>
            <w:tcW w:w="757" w:type="pct"/>
            <w:vAlign w:val="center"/>
          </w:tcPr>
          <w:p w14:paraId="375D9EBA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3,60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1D9F0F27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33226" w:rsidRPr="003C1D7A" w14:paraId="0369C6CA" w14:textId="77777777" w:rsidTr="00DE2B40">
        <w:trPr>
          <w:trHeight w:val="50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149BF90B" w14:textId="77777777" w:rsidR="00033226" w:rsidRPr="003C1D7A" w:rsidRDefault="00033226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323E4F" w:themeFill="text2" w:themeFillShade="BF"/>
            <w:vAlign w:val="center"/>
          </w:tcPr>
          <w:p w14:paraId="3EADE4A7" w14:textId="77777777" w:rsidR="00033226" w:rsidRPr="003C1D7A" w:rsidRDefault="00033226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2</w:t>
            </w:r>
          </w:p>
        </w:tc>
        <w:tc>
          <w:tcPr>
            <w:tcW w:w="644" w:type="pct"/>
            <w:vAlign w:val="center"/>
          </w:tcPr>
          <w:p w14:paraId="3029A35A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1,65</w:t>
            </w:r>
          </w:p>
        </w:tc>
        <w:tc>
          <w:tcPr>
            <w:tcW w:w="711" w:type="pct"/>
            <w:vAlign w:val="center"/>
          </w:tcPr>
          <w:p w14:paraId="486C6E84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4" w:type="pct"/>
            <w:vAlign w:val="center"/>
          </w:tcPr>
          <w:p w14:paraId="02D887FD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3.35</w:t>
            </w:r>
          </w:p>
        </w:tc>
        <w:tc>
          <w:tcPr>
            <w:tcW w:w="757" w:type="pct"/>
            <w:vAlign w:val="center"/>
          </w:tcPr>
          <w:p w14:paraId="47E593B5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4D605355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33226" w:rsidRPr="003C1D7A" w14:paraId="0C7EF2AF" w14:textId="77777777" w:rsidTr="00DE2B40">
        <w:trPr>
          <w:trHeight w:val="50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0BFBDDDF" w14:textId="77777777" w:rsidR="00033226" w:rsidRPr="003C1D7A" w:rsidRDefault="00033226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323E4F" w:themeFill="text2" w:themeFillShade="BF"/>
            <w:vAlign w:val="center"/>
          </w:tcPr>
          <w:p w14:paraId="587B671D" w14:textId="77777777" w:rsidR="00033226" w:rsidRPr="003C1D7A" w:rsidRDefault="00033226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3</w:t>
            </w:r>
          </w:p>
        </w:tc>
        <w:tc>
          <w:tcPr>
            <w:tcW w:w="644" w:type="pct"/>
            <w:vAlign w:val="center"/>
          </w:tcPr>
          <w:p w14:paraId="112F98BB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2,75</w:t>
            </w:r>
          </w:p>
        </w:tc>
        <w:tc>
          <w:tcPr>
            <w:tcW w:w="711" w:type="pct"/>
            <w:vAlign w:val="center"/>
          </w:tcPr>
          <w:p w14:paraId="6A030590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714" w:type="pct"/>
            <w:vAlign w:val="center"/>
          </w:tcPr>
          <w:p w14:paraId="10F95808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7" w:type="pct"/>
            <w:vAlign w:val="center"/>
          </w:tcPr>
          <w:p w14:paraId="48B2E1E7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11914133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33226" w:rsidRPr="003C1D7A" w14:paraId="52816422" w14:textId="77777777" w:rsidTr="00DE2B40">
        <w:trPr>
          <w:trHeight w:val="50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7D30DD0A" w14:textId="77777777" w:rsidR="00033226" w:rsidRPr="003C1D7A" w:rsidRDefault="00033226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323E4F" w:themeFill="text2" w:themeFillShade="BF"/>
            <w:vAlign w:val="center"/>
          </w:tcPr>
          <w:p w14:paraId="569CD50C" w14:textId="77777777" w:rsidR="00033226" w:rsidRPr="003C1D7A" w:rsidRDefault="00033226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4</w:t>
            </w:r>
          </w:p>
        </w:tc>
        <w:tc>
          <w:tcPr>
            <w:tcW w:w="644" w:type="pct"/>
            <w:vAlign w:val="center"/>
          </w:tcPr>
          <w:p w14:paraId="59A6167C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1" w:type="pct"/>
            <w:vAlign w:val="center"/>
          </w:tcPr>
          <w:p w14:paraId="53B966D1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4" w:type="pct"/>
            <w:vAlign w:val="center"/>
          </w:tcPr>
          <w:p w14:paraId="0AAA3C9E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7" w:type="pct"/>
            <w:vAlign w:val="center"/>
          </w:tcPr>
          <w:p w14:paraId="3FE420F6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2DD1539C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33226" w:rsidRPr="003C1D7A" w14:paraId="1A86AB25" w14:textId="77777777" w:rsidTr="00DE2B40">
        <w:trPr>
          <w:trHeight w:val="50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48EB4BBC" w14:textId="77777777" w:rsidR="00033226" w:rsidRPr="003C1D7A" w:rsidRDefault="00033226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323E4F" w:themeFill="text2" w:themeFillShade="BF"/>
            <w:vAlign w:val="center"/>
          </w:tcPr>
          <w:p w14:paraId="05C54DE8" w14:textId="77777777" w:rsidR="00033226" w:rsidRPr="003C1D7A" w:rsidRDefault="00033226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5</w:t>
            </w:r>
          </w:p>
        </w:tc>
        <w:tc>
          <w:tcPr>
            <w:tcW w:w="644" w:type="pct"/>
            <w:vAlign w:val="center"/>
          </w:tcPr>
          <w:p w14:paraId="7D4A7241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1" w:type="pct"/>
            <w:vAlign w:val="center"/>
          </w:tcPr>
          <w:p w14:paraId="2C0E1190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4" w:type="pct"/>
            <w:vAlign w:val="center"/>
          </w:tcPr>
          <w:p w14:paraId="32C49529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57" w:type="pct"/>
            <w:vAlign w:val="center"/>
          </w:tcPr>
          <w:p w14:paraId="3A9B0330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67D6123D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33226" w:rsidRPr="003C1D7A" w14:paraId="103822FA" w14:textId="77777777" w:rsidTr="00DE2B40">
        <w:trPr>
          <w:trHeight w:val="50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3B605D05" w14:textId="77777777" w:rsidR="00033226" w:rsidRPr="003C1D7A" w:rsidRDefault="00033226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323E4F" w:themeFill="text2" w:themeFillShade="BF"/>
            <w:vAlign w:val="center"/>
          </w:tcPr>
          <w:p w14:paraId="7ADD5397" w14:textId="77777777" w:rsidR="00033226" w:rsidRPr="003C1D7A" w:rsidRDefault="00033226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6</w:t>
            </w:r>
          </w:p>
        </w:tc>
        <w:tc>
          <w:tcPr>
            <w:tcW w:w="644" w:type="pct"/>
            <w:vAlign w:val="center"/>
          </w:tcPr>
          <w:p w14:paraId="17DCD2B3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0,75</w:t>
            </w:r>
          </w:p>
        </w:tc>
        <w:tc>
          <w:tcPr>
            <w:tcW w:w="711" w:type="pct"/>
            <w:vAlign w:val="center"/>
          </w:tcPr>
          <w:p w14:paraId="0D8BE6D6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7,1</w:t>
            </w:r>
          </w:p>
        </w:tc>
        <w:tc>
          <w:tcPr>
            <w:tcW w:w="714" w:type="pct"/>
            <w:vAlign w:val="center"/>
          </w:tcPr>
          <w:p w14:paraId="4B234FFF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7" w:type="pct"/>
            <w:vAlign w:val="center"/>
          </w:tcPr>
          <w:p w14:paraId="24C0C294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11F5728C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21,85</w:t>
            </w:r>
          </w:p>
        </w:tc>
      </w:tr>
      <w:tr w:rsidR="00033226" w:rsidRPr="003C1D7A" w14:paraId="6689C88A" w14:textId="77777777" w:rsidTr="00DE2B40">
        <w:trPr>
          <w:trHeight w:val="102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54A29A8C" w14:textId="77777777" w:rsidR="00033226" w:rsidRPr="003C1D7A" w:rsidRDefault="00033226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323E4F" w:themeFill="text2" w:themeFillShade="BF"/>
            <w:vAlign w:val="center"/>
          </w:tcPr>
          <w:p w14:paraId="7D0FE2DE" w14:textId="77777777" w:rsidR="00033226" w:rsidRPr="003C1D7A" w:rsidRDefault="00033226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7</w:t>
            </w:r>
          </w:p>
        </w:tc>
        <w:tc>
          <w:tcPr>
            <w:tcW w:w="644" w:type="pct"/>
            <w:vAlign w:val="center"/>
          </w:tcPr>
          <w:p w14:paraId="657F6212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11" w:type="pct"/>
            <w:vAlign w:val="center"/>
          </w:tcPr>
          <w:p w14:paraId="62E23D74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4" w:type="pct"/>
            <w:vAlign w:val="center"/>
          </w:tcPr>
          <w:p w14:paraId="1C5C8115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5,25</w:t>
            </w:r>
          </w:p>
        </w:tc>
        <w:tc>
          <w:tcPr>
            <w:tcW w:w="757" w:type="pct"/>
            <w:vAlign w:val="center"/>
          </w:tcPr>
          <w:p w14:paraId="23D0B25C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28,90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185741F3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40,15</w:t>
            </w:r>
          </w:p>
        </w:tc>
      </w:tr>
      <w:tr w:rsidR="00033226" w:rsidRPr="003C1D7A" w14:paraId="00A25818" w14:textId="77777777" w:rsidTr="00DE2B40">
        <w:trPr>
          <w:trHeight w:val="50"/>
          <w:jc w:val="center"/>
        </w:trPr>
        <w:tc>
          <w:tcPr>
            <w:tcW w:w="1354" w:type="pct"/>
            <w:gridSpan w:val="2"/>
            <w:shd w:val="clear" w:color="auto" w:fill="5B9BD5" w:themeFill="accent1"/>
            <w:vAlign w:val="center"/>
          </w:tcPr>
          <w:p w14:paraId="4EDF37FD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Итого баллов за критерий</w:t>
            </w:r>
          </w:p>
        </w:tc>
        <w:tc>
          <w:tcPr>
            <w:tcW w:w="644" w:type="pct"/>
            <w:shd w:val="clear" w:color="auto" w:fill="F2F2F2" w:themeFill="background1" w:themeFillShade="F2"/>
            <w:vAlign w:val="center"/>
          </w:tcPr>
          <w:p w14:paraId="6473C74A" w14:textId="77777777" w:rsidR="00033226" w:rsidRPr="009715D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17,45</w:t>
            </w:r>
          </w:p>
        </w:tc>
        <w:tc>
          <w:tcPr>
            <w:tcW w:w="711" w:type="pct"/>
            <w:shd w:val="clear" w:color="auto" w:fill="F2F2F2" w:themeFill="background1" w:themeFillShade="F2"/>
            <w:vAlign w:val="center"/>
          </w:tcPr>
          <w:p w14:paraId="48B14EAE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19,35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55243929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21,70</w:t>
            </w:r>
          </w:p>
        </w:tc>
        <w:tc>
          <w:tcPr>
            <w:tcW w:w="757" w:type="pct"/>
            <w:shd w:val="clear" w:color="auto" w:fill="F2F2F2" w:themeFill="background1" w:themeFillShade="F2"/>
            <w:vAlign w:val="center"/>
          </w:tcPr>
          <w:p w14:paraId="69B1AC77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41,50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60323183" w14:textId="77777777" w:rsidR="00033226" w:rsidRPr="003C1D7A" w:rsidRDefault="00033226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4F62E828" w14:textId="77777777" w:rsidR="00B14920" w:rsidRDefault="00B14920" w:rsidP="00C17B01">
      <w:pPr>
        <w:spacing w:after="0" w:line="360" w:lineRule="auto"/>
        <w:rPr>
          <w:rFonts w:ascii="Times New Roman" w:hAnsi="Times New Roman" w:cs="Times New Roman"/>
        </w:rPr>
      </w:pPr>
    </w:p>
    <w:p w14:paraId="0F1FF2E4" w14:textId="4DE09FD8" w:rsidR="00033226" w:rsidRDefault="00033226" w:rsidP="0003322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для юниорской линейки 12-14 лет:</w:t>
      </w:r>
    </w:p>
    <w:tbl>
      <w:tblPr>
        <w:tblStyle w:val="af"/>
        <w:tblW w:w="5104" w:type="pct"/>
        <w:jc w:val="center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1962"/>
        <w:gridCol w:w="806"/>
        <w:gridCol w:w="1941"/>
        <w:gridCol w:w="1910"/>
        <w:gridCol w:w="1916"/>
        <w:gridCol w:w="1670"/>
      </w:tblGrid>
      <w:tr w:rsidR="00033226" w:rsidRPr="003C1D7A" w14:paraId="181E43F7" w14:textId="77777777" w:rsidTr="00830E22">
        <w:trPr>
          <w:trHeight w:val="1538"/>
          <w:jc w:val="center"/>
        </w:trPr>
        <w:tc>
          <w:tcPr>
            <w:tcW w:w="4181" w:type="pct"/>
            <w:gridSpan w:val="5"/>
            <w:shd w:val="clear" w:color="auto" w:fill="5B9BD5" w:themeFill="accent1"/>
            <w:vAlign w:val="center"/>
          </w:tcPr>
          <w:p w14:paraId="031448FC" w14:textId="77777777" w:rsidR="00033226" w:rsidRPr="003C1D7A" w:rsidRDefault="00033226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Критерий</w:t>
            </w:r>
            <w:r>
              <w:rPr>
                <w:b/>
                <w:sz w:val="24"/>
                <w:szCs w:val="24"/>
              </w:rPr>
              <w:t xml:space="preserve"> (модуль)</w:t>
            </w:r>
          </w:p>
        </w:tc>
        <w:tc>
          <w:tcPr>
            <w:tcW w:w="819" w:type="pct"/>
            <w:shd w:val="clear" w:color="auto" w:fill="5B9BD5" w:themeFill="accent1"/>
            <w:vAlign w:val="center"/>
          </w:tcPr>
          <w:p w14:paraId="3C40AC49" w14:textId="77777777" w:rsidR="00033226" w:rsidRPr="003C1D7A" w:rsidRDefault="00033226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Итого баллов за раздел WSSS</w:t>
            </w:r>
          </w:p>
        </w:tc>
      </w:tr>
      <w:tr w:rsidR="00830E22" w:rsidRPr="003C1D7A" w14:paraId="369E6126" w14:textId="77777777" w:rsidTr="00830E22">
        <w:trPr>
          <w:trHeight w:val="50"/>
          <w:jc w:val="center"/>
        </w:trPr>
        <w:tc>
          <w:tcPr>
            <w:tcW w:w="961" w:type="pct"/>
            <w:vMerge w:val="restart"/>
            <w:shd w:val="clear" w:color="auto" w:fill="5B9BD5" w:themeFill="accent1"/>
            <w:vAlign w:val="center"/>
          </w:tcPr>
          <w:p w14:paraId="5C22243C" w14:textId="77777777" w:rsidR="00830E22" w:rsidRPr="003C1D7A" w:rsidRDefault="00830E22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 xml:space="preserve">Разделы Спецификации стандарта </w:t>
            </w:r>
            <w:r w:rsidRPr="003C1D7A">
              <w:rPr>
                <w:b/>
                <w:sz w:val="24"/>
                <w:szCs w:val="24"/>
                <w:lang w:val="en-US"/>
              </w:rPr>
              <w:t>WS</w:t>
            </w:r>
            <w:r w:rsidRPr="003C1D7A">
              <w:rPr>
                <w:b/>
                <w:sz w:val="24"/>
                <w:szCs w:val="24"/>
              </w:rPr>
              <w:t xml:space="preserve"> (</w:t>
            </w:r>
            <w:r w:rsidRPr="003C1D7A">
              <w:rPr>
                <w:b/>
                <w:sz w:val="24"/>
                <w:szCs w:val="24"/>
                <w:lang w:val="en-US"/>
              </w:rPr>
              <w:t>WSSS</w:t>
            </w:r>
            <w:r w:rsidRPr="003C1D7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4" w:type="pct"/>
            <w:shd w:val="clear" w:color="auto" w:fill="323E4F" w:themeFill="text2" w:themeFillShade="BF"/>
            <w:vAlign w:val="center"/>
          </w:tcPr>
          <w:p w14:paraId="24D4F2E8" w14:textId="77777777" w:rsidR="00830E22" w:rsidRPr="003C1D7A" w:rsidRDefault="00830E22" w:rsidP="00DE2B4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51" w:type="pct"/>
            <w:shd w:val="clear" w:color="auto" w:fill="323E4F" w:themeFill="text2" w:themeFillShade="BF"/>
            <w:vAlign w:val="center"/>
          </w:tcPr>
          <w:p w14:paraId="18777158" w14:textId="77777777" w:rsidR="00830E22" w:rsidRPr="003C1D7A" w:rsidRDefault="00830E22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936" w:type="pct"/>
            <w:shd w:val="clear" w:color="auto" w:fill="323E4F" w:themeFill="text2" w:themeFillShade="BF"/>
            <w:vAlign w:val="center"/>
          </w:tcPr>
          <w:p w14:paraId="39440640" w14:textId="77777777" w:rsidR="00830E22" w:rsidRPr="003C1D7A" w:rsidRDefault="00830E22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B</w:t>
            </w:r>
          </w:p>
        </w:tc>
        <w:tc>
          <w:tcPr>
            <w:tcW w:w="939" w:type="pct"/>
            <w:shd w:val="clear" w:color="auto" w:fill="323E4F" w:themeFill="text2" w:themeFillShade="BF"/>
            <w:vAlign w:val="center"/>
          </w:tcPr>
          <w:p w14:paraId="6DC8DE90" w14:textId="4C37BB95" w:rsidR="00830E22" w:rsidRPr="003C1D7A" w:rsidRDefault="00830E22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C</w:t>
            </w:r>
          </w:p>
        </w:tc>
        <w:tc>
          <w:tcPr>
            <w:tcW w:w="819" w:type="pct"/>
            <w:shd w:val="clear" w:color="auto" w:fill="323E4F" w:themeFill="text2" w:themeFillShade="BF"/>
            <w:vAlign w:val="center"/>
          </w:tcPr>
          <w:p w14:paraId="4E0F28D5" w14:textId="77777777" w:rsidR="00830E22" w:rsidRPr="003C1D7A" w:rsidRDefault="00830E22" w:rsidP="00DE2B40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830E22" w:rsidRPr="003C1D7A" w14:paraId="12259DC6" w14:textId="77777777" w:rsidTr="00830E22">
        <w:trPr>
          <w:trHeight w:val="50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7501CC9D" w14:textId="77777777" w:rsidR="00830E22" w:rsidRPr="003C1D7A" w:rsidRDefault="00830E22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323E4F" w:themeFill="text2" w:themeFillShade="BF"/>
            <w:vAlign w:val="center"/>
          </w:tcPr>
          <w:p w14:paraId="61138CC2" w14:textId="77777777" w:rsidR="00830E22" w:rsidRPr="003C1D7A" w:rsidRDefault="00830E22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pct"/>
            <w:vAlign w:val="center"/>
          </w:tcPr>
          <w:p w14:paraId="460BD3B4" w14:textId="40A2E7BC" w:rsidR="00830E22" w:rsidRPr="003C1D7A" w:rsidRDefault="00830E22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4EC58971" w14:textId="146B3378" w:rsidR="00830E22" w:rsidRPr="003C1D7A" w:rsidRDefault="00D41403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39" w:type="pct"/>
            <w:vAlign w:val="center"/>
          </w:tcPr>
          <w:p w14:paraId="44FA0C01" w14:textId="2B41EDF3" w:rsidR="00830E22" w:rsidRPr="003C1D7A" w:rsidRDefault="00ED765A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9" w:type="pct"/>
            <w:shd w:val="clear" w:color="auto" w:fill="F2F2F2" w:themeFill="background1" w:themeFillShade="F2"/>
            <w:vAlign w:val="center"/>
          </w:tcPr>
          <w:p w14:paraId="47AB4FEA" w14:textId="140166F2" w:rsidR="00830E22" w:rsidRPr="003C1D7A" w:rsidRDefault="00ED765A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30E22" w:rsidRPr="003C1D7A" w14:paraId="2A971378" w14:textId="77777777" w:rsidTr="00D41403">
        <w:trPr>
          <w:trHeight w:val="279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48227FA2" w14:textId="77777777" w:rsidR="00830E22" w:rsidRPr="003C1D7A" w:rsidRDefault="00830E22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323E4F" w:themeFill="text2" w:themeFillShade="BF"/>
            <w:vAlign w:val="center"/>
          </w:tcPr>
          <w:p w14:paraId="6E87475C" w14:textId="77777777" w:rsidR="00830E22" w:rsidRPr="003C1D7A" w:rsidRDefault="00830E22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2</w:t>
            </w:r>
          </w:p>
        </w:tc>
        <w:tc>
          <w:tcPr>
            <w:tcW w:w="951" w:type="pct"/>
            <w:vAlign w:val="center"/>
          </w:tcPr>
          <w:p w14:paraId="56C988A2" w14:textId="109E39A8" w:rsidR="00830E22" w:rsidRPr="003C1D7A" w:rsidRDefault="00830E22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</w:t>
            </w:r>
            <w:r w:rsidR="00D4140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vAlign w:val="center"/>
          </w:tcPr>
          <w:p w14:paraId="0C8BA491" w14:textId="6D09DD9E" w:rsidR="00830E22" w:rsidRPr="003C1D7A" w:rsidRDefault="00D41403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1,95</w:t>
            </w:r>
          </w:p>
        </w:tc>
        <w:tc>
          <w:tcPr>
            <w:tcW w:w="939" w:type="pct"/>
            <w:vAlign w:val="center"/>
          </w:tcPr>
          <w:p w14:paraId="62AE6C2C" w14:textId="4E5FF8DA" w:rsidR="00830E22" w:rsidRPr="003C1D7A" w:rsidRDefault="003F3ACC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9" w:type="pct"/>
            <w:shd w:val="clear" w:color="auto" w:fill="F2F2F2" w:themeFill="background1" w:themeFillShade="F2"/>
            <w:vAlign w:val="center"/>
          </w:tcPr>
          <w:p w14:paraId="5878BA7C" w14:textId="7D23F0E3" w:rsidR="00830E22" w:rsidRPr="003C1D7A" w:rsidRDefault="00ED765A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</w:tr>
      <w:tr w:rsidR="00830E22" w:rsidRPr="003C1D7A" w14:paraId="47F9673E" w14:textId="77777777" w:rsidTr="00830E22">
        <w:trPr>
          <w:trHeight w:val="50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00D2B611" w14:textId="77777777" w:rsidR="00830E22" w:rsidRPr="003C1D7A" w:rsidRDefault="00830E22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323E4F" w:themeFill="text2" w:themeFillShade="BF"/>
            <w:vAlign w:val="center"/>
          </w:tcPr>
          <w:p w14:paraId="2E9F6AFD" w14:textId="77777777" w:rsidR="00830E22" w:rsidRPr="003C1D7A" w:rsidRDefault="00830E22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3</w:t>
            </w:r>
          </w:p>
        </w:tc>
        <w:tc>
          <w:tcPr>
            <w:tcW w:w="951" w:type="pct"/>
            <w:vAlign w:val="center"/>
          </w:tcPr>
          <w:p w14:paraId="34D84A52" w14:textId="372DFDA1" w:rsidR="00830E22" w:rsidRPr="003C1D7A" w:rsidRDefault="00D41403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36" w:type="pct"/>
            <w:vAlign w:val="center"/>
          </w:tcPr>
          <w:p w14:paraId="68A80C08" w14:textId="70254129" w:rsidR="00830E22" w:rsidRPr="003C1D7A" w:rsidRDefault="00D41403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9" w:type="pct"/>
            <w:vAlign w:val="center"/>
          </w:tcPr>
          <w:p w14:paraId="3A8C32E6" w14:textId="083571E0" w:rsidR="00830E22" w:rsidRPr="003C1D7A" w:rsidRDefault="00ED765A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9" w:type="pct"/>
            <w:shd w:val="clear" w:color="auto" w:fill="F2F2F2" w:themeFill="background1" w:themeFillShade="F2"/>
            <w:vAlign w:val="center"/>
          </w:tcPr>
          <w:p w14:paraId="2F897926" w14:textId="5A4CEACE" w:rsidR="00830E22" w:rsidRPr="003C1D7A" w:rsidRDefault="00ED765A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0E22" w:rsidRPr="003C1D7A" w14:paraId="27D896BB" w14:textId="77777777" w:rsidTr="00830E22">
        <w:trPr>
          <w:trHeight w:val="50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45FA9774" w14:textId="77777777" w:rsidR="00830E22" w:rsidRPr="003C1D7A" w:rsidRDefault="00830E22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323E4F" w:themeFill="text2" w:themeFillShade="BF"/>
            <w:vAlign w:val="center"/>
          </w:tcPr>
          <w:p w14:paraId="3991267E" w14:textId="77777777" w:rsidR="00830E22" w:rsidRPr="003C1D7A" w:rsidRDefault="00830E22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4</w:t>
            </w:r>
          </w:p>
        </w:tc>
        <w:tc>
          <w:tcPr>
            <w:tcW w:w="951" w:type="pct"/>
            <w:vAlign w:val="center"/>
          </w:tcPr>
          <w:p w14:paraId="107E7217" w14:textId="6E02F42C" w:rsidR="00830E22" w:rsidRPr="003C1D7A" w:rsidRDefault="00D41403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36" w:type="pct"/>
            <w:vAlign w:val="center"/>
          </w:tcPr>
          <w:p w14:paraId="5DEB8650" w14:textId="5DFC75D0" w:rsidR="00830E22" w:rsidRPr="003C1D7A" w:rsidRDefault="003F3ACC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39" w:type="pct"/>
            <w:vAlign w:val="center"/>
          </w:tcPr>
          <w:p w14:paraId="40F53400" w14:textId="578900C9" w:rsidR="00830E22" w:rsidRPr="003C1D7A" w:rsidRDefault="00ED765A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9" w:type="pct"/>
            <w:shd w:val="clear" w:color="auto" w:fill="F2F2F2" w:themeFill="background1" w:themeFillShade="F2"/>
            <w:vAlign w:val="center"/>
          </w:tcPr>
          <w:p w14:paraId="19D8A903" w14:textId="6CA4397B" w:rsidR="00830E22" w:rsidRPr="003C1D7A" w:rsidRDefault="00ED765A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30E22" w:rsidRPr="003C1D7A" w14:paraId="63BE0C62" w14:textId="77777777" w:rsidTr="00830E22">
        <w:trPr>
          <w:trHeight w:val="50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3B1B5814" w14:textId="77777777" w:rsidR="00830E22" w:rsidRPr="003C1D7A" w:rsidRDefault="00830E22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323E4F" w:themeFill="text2" w:themeFillShade="BF"/>
            <w:vAlign w:val="center"/>
          </w:tcPr>
          <w:p w14:paraId="230ED06F" w14:textId="77777777" w:rsidR="00830E22" w:rsidRPr="003C1D7A" w:rsidRDefault="00830E22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5</w:t>
            </w:r>
          </w:p>
        </w:tc>
        <w:tc>
          <w:tcPr>
            <w:tcW w:w="951" w:type="pct"/>
            <w:vAlign w:val="center"/>
          </w:tcPr>
          <w:p w14:paraId="0A5EEBA6" w14:textId="3076B7DF" w:rsidR="00830E22" w:rsidRPr="003C1D7A" w:rsidRDefault="00D41403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6" w:type="pct"/>
            <w:vAlign w:val="center"/>
          </w:tcPr>
          <w:p w14:paraId="7682F10E" w14:textId="6BB0AC7B" w:rsidR="00830E22" w:rsidRPr="003C1D7A" w:rsidRDefault="00D41403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939" w:type="pct"/>
            <w:vAlign w:val="center"/>
          </w:tcPr>
          <w:p w14:paraId="32C7507F" w14:textId="01548FB3" w:rsidR="00830E22" w:rsidRPr="003C1D7A" w:rsidRDefault="003F3ACC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9" w:type="pct"/>
            <w:shd w:val="clear" w:color="auto" w:fill="F2F2F2" w:themeFill="background1" w:themeFillShade="F2"/>
            <w:vAlign w:val="center"/>
          </w:tcPr>
          <w:p w14:paraId="2367E4B7" w14:textId="680C551C" w:rsidR="00830E22" w:rsidRPr="003C1D7A" w:rsidRDefault="00ED765A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830E22" w:rsidRPr="003C1D7A" w14:paraId="731DDBE0" w14:textId="77777777" w:rsidTr="00830E22">
        <w:trPr>
          <w:trHeight w:val="50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0CEDE585" w14:textId="77777777" w:rsidR="00830E22" w:rsidRPr="003C1D7A" w:rsidRDefault="00830E22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323E4F" w:themeFill="text2" w:themeFillShade="BF"/>
            <w:vAlign w:val="center"/>
          </w:tcPr>
          <w:p w14:paraId="1D8AD199" w14:textId="77777777" w:rsidR="00830E22" w:rsidRPr="003C1D7A" w:rsidRDefault="00830E22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6</w:t>
            </w:r>
          </w:p>
        </w:tc>
        <w:tc>
          <w:tcPr>
            <w:tcW w:w="951" w:type="pct"/>
            <w:vAlign w:val="center"/>
          </w:tcPr>
          <w:p w14:paraId="7197897C" w14:textId="57C1AD88" w:rsidR="00830E22" w:rsidRPr="003C1D7A" w:rsidRDefault="00D41403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936" w:type="pct"/>
            <w:vAlign w:val="center"/>
          </w:tcPr>
          <w:p w14:paraId="5D824F02" w14:textId="3980DBDF" w:rsidR="00830E22" w:rsidRPr="003C1D7A" w:rsidRDefault="00D41403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8,25</w:t>
            </w:r>
          </w:p>
        </w:tc>
        <w:tc>
          <w:tcPr>
            <w:tcW w:w="939" w:type="pct"/>
            <w:vAlign w:val="center"/>
          </w:tcPr>
          <w:p w14:paraId="764F7D64" w14:textId="39BBFAAB" w:rsidR="00830E22" w:rsidRPr="003C1D7A" w:rsidRDefault="00ED765A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</w:t>
            </w:r>
          </w:p>
        </w:tc>
        <w:tc>
          <w:tcPr>
            <w:tcW w:w="819" w:type="pct"/>
            <w:shd w:val="clear" w:color="auto" w:fill="F2F2F2" w:themeFill="background1" w:themeFillShade="F2"/>
            <w:vAlign w:val="center"/>
          </w:tcPr>
          <w:p w14:paraId="628A6A53" w14:textId="7619A842" w:rsidR="00830E22" w:rsidRPr="003C1D7A" w:rsidRDefault="00ED765A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</w:tr>
      <w:tr w:rsidR="00830E22" w:rsidRPr="003C1D7A" w14:paraId="484F0C8F" w14:textId="77777777" w:rsidTr="00830E22">
        <w:trPr>
          <w:trHeight w:val="102"/>
          <w:jc w:val="center"/>
        </w:trPr>
        <w:tc>
          <w:tcPr>
            <w:tcW w:w="961" w:type="pct"/>
            <w:vMerge/>
            <w:shd w:val="clear" w:color="auto" w:fill="5B9BD5" w:themeFill="accent1"/>
            <w:vAlign w:val="center"/>
          </w:tcPr>
          <w:p w14:paraId="5B890587" w14:textId="77777777" w:rsidR="00830E22" w:rsidRPr="003C1D7A" w:rsidRDefault="00830E22" w:rsidP="00DE2B4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4" w:type="pct"/>
            <w:shd w:val="clear" w:color="auto" w:fill="323E4F" w:themeFill="text2" w:themeFillShade="BF"/>
            <w:vAlign w:val="center"/>
          </w:tcPr>
          <w:p w14:paraId="32A5EE46" w14:textId="77777777" w:rsidR="00830E22" w:rsidRPr="003C1D7A" w:rsidRDefault="00830E22" w:rsidP="00DE2B40">
            <w:pPr>
              <w:jc w:val="center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7</w:t>
            </w:r>
          </w:p>
        </w:tc>
        <w:tc>
          <w:tcPr>
            <w:tcW w:w="951" w:type="pct"/>
            <w:vAlign w:val="center"/>
          </w:tcPr>
          <w:p w14:paraId="22B2D24B" w14:textId="77777777" w:rsidR="00830E22" w:rsidRPr="003C1D7A" w:rsidRDefault="00830E22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36" w:type="pct"/>
            <w:vAlign w:val="center"/>
          </w:tcPr>
          <w:p w14:paraId="413A3913" w14:textId="5D936349" w:rsidR="00830E22" w:rsidRPr="003C1D7A" w:rsidRDefault="00D41403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5,75</w:t>
            </w:r>
          </w:p>
        </w:tc>
        <w:tc>
          <w:tcPr>
            <w:tcW w:w="939" w:type="pct"/>
            <w:vAlign w:val="center"/>
          </w:tcPr>
          <w:p w14:paraId="7CE12388" w14:textId="5EFED871" w:rsidR="00830E22" w:rsidRPr="003C1D7A" w:rsidRDefault="00ED765A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26,55</w:t>
            </w:r>
          </w:p>
        </w:tc>
        <w:tc>
          <w:tcPr>
            <w:tcW w:w="819" w:type="pct"/>
            <w:shd w:val="clear" w:color="auto" w:fill="F2F2F2" w:themeFill="background1" w:themeFillShade="F2"/>
            <w:vAlign w:val="center"/>
          </w:tcPr>
          <w:p w14:paraId="641D04D3" w14:textId="45573224" w:rsidR="00830E22" w:rsidRPr="003C1D7A" w:rsidRDefault="00B37C8E" w:rsidP="00ED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D765A">
              <w:rPr>
                <w:sz w:val="24"/>
                <w:szCs w:val="24"/>
              </w:rPr>
              <w:t>2,3</w:t>
            </w:r>
          </w:p>
        </w:tc>
      </w:tr>
      <w:tr w:rsidR="00830E22" w:rsidRPr="003C1D7A" w14:paraId="0E9990D5" w14:textId="77777777" w:rsidTr="00830E22">
        <w:trPr>
          <w:trHeight w:val="50"/>
          <w:jc w:val="center"/>
        </w:trPr>
        <w:tc>
          <w:tcPr>
            <w:tcW w:w="1356" w:type="pct"/>
            <w:gridSpan w:val="2"/>
            <w:shd w:val="clear" w:color="auto" w:fill="5B9BD5" w:themeFill="accent1"/>
            <w:vAlign w:val="center"/>
          </w:tcPr>
          <w:p w14:paraId="1BA1B819" w14:textId="77777777" w:rsidR="00830E22" w:rsidRPr="003C1D7A" w:rsidRDefault="00830E22" w:rsidP="00DE2B40">
            <w:pPr>
              <w:jc w:val="center"/>
              <w:rPr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Итого баллов за критерий</w:t>
            </w:r>
          </w:p>
        </w:tc>
        <w:tc>
          <w:tcPr>
            <w:tcW w:w="951" w:type="pct"/>
            <w:shd w:val="clear" w:color="auto" w:fill="F2F2F2" w:themeFill="background1" w:themeFillShade="F2"/>
            <w:vAlign w:val="center"/>
          </w:tcPr>
          <w:p w14:paraId="26204B02" w14:textId="0D0AE61A" w:rsidR="00830E22" w:rsidRPr="009715DA" w:rsidRDefault="00830E22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15,50</w:t>
            </w:r>
          </w:p>
        </w:tc>
        <w:tc>
          <w:tcPr>
            <w:tcW w:w="936" w:type="pct"/>
            <w:shd w:val="clear" w:color="auto" w:fill="F2F2F2" w:themeFill="background1" w:themeFillShade="F2"/>
            <w:vAlign w:val="center"/>
          </w:tcPr>
          <w:p w14:paraId="3FEA60D8" w14:textId="4A61ED7A" w:rsidR="00830E22" w:rsidRPr="003C1D7A" w:rsidRDefault="00D41403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20,45</w:t>
            </w:r>
          </w:p>
        </w:tc>
        <w:tc>
          <w:tcPr>
            <w:tcW w:w="939" w:type="pct"/>
            <w:shd w:val="clear" w:color="auto" w:fill="F2F2F2" w:themeFill="background1" w:themeFillShade="F2"/>
            <w:vAlign w:val="center"/>
          </w:tcPr>
          <w:p w14:paraId="0AB5499D" w14:textId="21033DA6" w:rsidR="00830E22" w:rsidRPr="003C1D7A" w:rsidRDefault="00ED765A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37,05</w:t>
            </w:r>
          </w:p>
        </w:tc>
        <w:tc>
          <w:tcPr>
            <w:tcW w:w="819" w:type="pct"/>
            <w:shd w:val="clear" w:color="auto" w:fill="F2F2F2" w:themeFill="background1" w:themeFillShade="F2"/>
            <w:vAlign w:val="center"/>
          </w:tcPr>
          <w:p w14:paraId="67D5C2A8" w14:textId="76C5CE70" w:rsidR="00830E22" w:rsidRPr="003C1D7A" w:rsidRDefault="00ED765A" w:rsidP="00DE2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14:paraId="4337545F" w14:textId="4478CC96" w:rsidR="00B14920" w:rsidRDefault="00B14920" w:rsidP="00C17B01">
      <w:pPr>
        <w:spacing w:after="0" w:line="360" w:lineRule="auto"/>
        <w:rPr>
          <w:rFonts w:ascii="Times New Roman" w:hAnsi="Times New Roman" w:cs="Times New Roman"/>
        </w:rPr>
      </w:pPr>
    </w:p>
    <w:p w14:paraId="694D7C51" w14:textId="2F89CB6F" w:rsidR="00506534" w:rsidRDefault="00506534" w:rsidP="00C17B01">
      <w:pPr>
        <w:spacing w:after="0" w:line="360" w:lineRule="auto"/>
        <w:rPr>
          <w:rFonts w:ascii="Times New Roman" w:hAnsi="Times New Roman" w:cs="Times New Roman"/>
        </w:rPr>
      </w:pPr>
    </w:p>
    <w:p w14:paraId="544E3EFC" w14:textId="1B757262" w:rsidR="00506534" w:rsidRDefault="00506534" w:rsidP="00C17B01">
      <w:pPr>
        <w:spacing w:after="0" w:line="360" w:lineRule="auto"/>
        <w:rPr>
          <w:rFonts w:ascii="Times New Roman" w:hAnsi="Times New Roman" w:cs="Times New Roman"/>
        </w:rPr>
      </w:pPr>
    </w:p>
    <w:p w14:paraId="03B1DA32" w14:textId="1845DC55" w:rsidR="00506534" w:rsidRDefault="00506534" w:rsidP="00C17B01">
      <w:pPr>
        <w:spacing w:after="0" w:line="360" w:lineRule="auto"/>
        <w:rPr>
          <w:rFonts w:ascii="Times New Roman" w:hAnsi="Times New Roman" w:cs="Times New Roman"/>
        </w:rPr>
      </w:pPr>
    </w:p>
    <w:p w14:paraId="4B226ABE" w14:textId="5C320461" w:rsidR="00506534" w:rsidRDefault="00506534" w:rsidP="00C17B01">
      <w:pPr>
        <w:spacing w:after="0" w:line="360" w:lineRule="auto"/>
        <w:rPr>
          <w:rFonts w:ascii="Times New Roman" w:hAnsi="Times New Roman" w:cs="Times New Roman"/>
        </w:rPr>
      </w:pPr>
    </w:p>
    <w:p w14:paraId="05DED416" w14:textId="64951290" w:rsidR="00506534" w:rsidRDefault="00506534" w:rsidP="00C17B01">
      <w:pPr>
        <w:spacing w:after="0" w:line="360" w:lineRule="auto"/>
        <w:rPr>
          <w:rFonts w:ascii="Times New Roman" w:hAnsi="Times New Roman" w:cs="Times New Roman"/>
        </w:rPr>
      </w:pPr>
    </w:p>
    <w:p w14:paraId="45F60364" w14:textId="1D6E396D" w:rsidR="00506534" w:rsidRDefault="00506534" w:rsidP="00C17B01">
      <w:pPr>
        <w:spacing w:after="0" w:line="360" w:lineRule="auto"/>
        <w:rPr>
          <w:rFonts w:ascii="Times New Roman" w:hAnsi="Times New Roman" w:cs="Times New Roman"/>
        </w:rPr>
      </w:pPr>
    </w:p>
    <w:p w14:paraId="289DD228" w14:textId="2A2A7B5D" w:rsidR="00506534" w:rsidRDefault="00506534" w:rsidP="00C17B01">
      <w:pPr>
        <w:spacing w:after="0" w:line="360" w:lineRule="auto"/>
        <w:rPr>
          <w:rFonts w:ascii="Times New Roman" w:hAnsi="Times New Roman" w:cs="Times New Roman"/>
        </w:rPr>
      </w:pPr>
    </w:p>
    <w:p w14:paraId="3ACB776D" w14:textId="42D3139A" w:rsidR="00506534" w:rsidRDefault="00506534" w:rsidP="00C17B01">
      <w:pPr>
        <w:spacing w:after="0" w:line="360" w:lineRule="auto"/>
        <w:rPr>
          <w:rFonts w:ascii="Times New Roman" w:hAnsi="Times New Roman" w:cs="Times New Roman"/>
        </w:rPr>
      </w:pPr>
    </w:p>
    <w:p w14:paraId="36A3C31A" w14:textId="7EA5EB79" w:rsidR="00506534" w:rsidRDefault="00506534" w:rsidP="00C17B01">
      <w:pPr>
        <w:spacing w:after="0" w:line="360" w:lineRule="auto"/>
        <w:rPr>
          <w:rFonts w:ascii="Times New Roman" w:hAnsi="Times New Roman" w:cs="Times New Roman"/>
        </w:rPr>
      </w:pPr>
    </w:p>
    <w:p w14:paraId="147A1271" w14:textId="77777777" w:rsidR="00DE39D8" w:rsidRPr="00A204BB" w:rsidRDefault="00AA2B8A" w:rsidP="00C17B01">
      <w:pPr>
        <w:pStyle w:val="-2"/>
        <w:spacing w:after="0"/>
        <w:ind w:firstLine="709"/>
        <w:jc w:val="both"/>
        <w:rPr>
          <w:rFonts w:ascii="Times New Roman" w:hAnsi="Times New Roman"/>
          <w:szCs w:val="28"/>
        </w:rPr>
      </w:pPr>
      <w:bookmarkStart w:id="16" w:name="_Toc77151983"/>
      <w:r w:rsidRPr="00A204BB">
        <w:rPr>
          <w:rFonts w:ascii="Times New Roman" w:hAnsi="Times New Roman"/>
          <w:szCs w:val="28"/>
        </w:rPr>
        <w:t xml:space="preserve">4.5. </w:t>
      </w:r>
      <w:r w:rsidR="00DE39D8" w:rsidRPr="00A204BB">
        <w:rPr>
          <w:rFonts w:ascii="Times New Roman" w:hAnsi="Times New Roman"/>
          <w:szCs w:val="28"/>
        </w:rPr>
        <w:t>МНЕНИЕ СУДЕЙ (СУДЕЙСКАЯ ОЦЕНКА)</w:t>
      </w:r>
      <w:bookmarkEnd w:id="16"/>
    </w:p>
    <w:p w14:paraId="2A223538" w14:textId="77777777" w:rsidR="00DE39D8" w:rsidRPr="00A204BB" w:rsidRDefault="00DE39D8" w:rsidP="000D4C4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При принятии решения используется шкала 0–3. Для четкого и последовательного применения шкалы судейское решение должно приниматься с учетом:</w:t>
      </w:r>
    </w:p>
    <w:p w14:paraId="7D6079B6" w14:textId="77777777" w:rsidR="00DE39D8" w:rsidRPr="00A204BB" w:rsidRDefault="00DE39D8" w:rsidP="00293708">
      <w:pPr>
        <w:pStyle w:val="af1"/>
        <w:widowControl/>
        <w:numPr>
          <w:ilvl w:val="0"/>
          <w:numId w:val="9"/>
        </w:num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эталонов для сравнения (критериев) для подробного руководства по каждому аспекту</w:t>
      </w:r>
    </w:p>
    <w:p w14:paraId="792A292F" w14:textId="77777777" w:rsidR="00DE39D8" w:rsidRPr="00A204BB" w:rsidRDefault="00DE39D8" w:rsidP="00293708">
      <w:pPr>
        <w:pStyle w:val="af1"/>
        <w:widowControl/>
        <w:numPr>
          <w:ilvl w:val="0"/>
          <w:numId w:val="9"/>
        </w:num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шкалы 0–3, где:</w:t>
      </w:r>
    </w:p>
    <w:p w14:paraId="617AE9D5" w14:textId="77777777" w:rsidR="00DE39D8" w:rsidRPr="00A204BB" w:rsidRDefault="00DE39D8" w:rsidP="00293708">
      <w:pPr>
        <w:pStyle w:val="af1"/>
        <w:widowControl/>
        <w:numPr>
          <w:ilvl w:val="0"/>
          <w:numId w:val="10"/>
        </w:num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0: исполнение не соответствует отраслевому стандарту;</w:t>
      </w:r>
    </w:p>
    <w:p w14:paraId="436970A9" w14:textId="77777777" w:rsidR="00DE39D8" w:rsidRPr="00A204BB" w:rsidRDefault="00DE39D8" w:rsidP="00293708">
      <w:pPr>
        <w:pStyle w:val="af1"/>
        <w:widowControl/>
        <w:numPr>
          <w:ilvl w:val="0"/>
          <w:numId w:val="10"/>
        </w:num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1: исполнение соответствует отраслевому стандарту;</w:t>
      </w:r>
    </w:p>
    <w:p w14:paraId="3F13ECE5" w14:textId="77777777" w:rsidR="00DE39D8" w:rsidRPr="00A204BB" w:rsidRDefault="00DE39D8" w:rsidP="00293708">
      <w:pPr>
        <w:pStyle w:val="af1"/>
        <w:widowControl/>
        <w:numPr>
          <w:ilvl w:val="0"/>
          <w:numId w:val="10"/>
        </w:num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2: исполнение соответствует отраслевому стандарту и в некоторых отношениях превосходит его;</w:t>
      </w:r>
    </w:p>
    <w:p w14:paraId="7A73DD70" w14:textId="77777777" w:rsidR="00DE39D8" w:rsidRPr="00A204BB" w:rsidRDefault="00DE39D8" w:rsidP="00293708">
      <w:pPr>
        <w:pStyle w:val="af1"/>
        <w:widowControl/>
        <w:numPr>
          <w:ilvl w:val="0"/>
          <w:numId w:val="10"/>
        </w:num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3: исполнение полностью превосходит отраслевой стандарт и оценивается как отличное</w:t>
      </w:r>
    </w:p>
    <w:p w14:paraId="4A030022" w14:textId="77777777" w:rsidR="00DE39D8" w:rsidRPr="00A204BB" w:rsidRDefault="00DE39D8" w:rsidP="00C17B01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Каждый аспект оценивают три эксперта</w:t>
      </w:r>
      <w:r w:rsidR="00BC3813" w:rsidRPr="00A204BB">
        <w:rPr>
          <w:rFonts w:ascii="Times New Roman" w:hAnsi="Times New Roman"/>
          <w:sz w:val="28"/>
          <w:szCs w:val="28"/>
          <w:lang w:val="ru-RU"/>
        </w:rPr>
        <w:t xml:space="preserve">, каждый эксперт должен </w:t>
      </w:r>
      <w:r w:rsidR="00F672B2" w:rsidRPr="00A204BB">
        <w:rPr>
          <w:rFonts w:ascii="Times New Roman" w:hAnsi="Times New Roman"/>
          <w:sz w:val="28"/>
          <w:szCs w:val="28"/>
          <w:lang w:val="ru-RU"/>
        </w:rPr>
        <w:t>произвести оценку, после чего происходит сравнение выставленных оценок. В случае расхождения оценок экспертов более чем на 1 балл, экспертам необходимо вынести оценку данного аспекта на обсуждение и устранить расхождение</w:t>
      </w:r>
      <w:r w:rsidRPr="00A204BB">
        <w:rPr>
          <w:rFonts w:ascii="Times New Roman" w:hAnsi="Times New Roman"/>
          <w:sz w:val="28"/>
          <w:szCs w:val="28"/>
          <w:lang w:val="ru-RU"/>
        </w:rPr>
        <w:t>.</w:t>
      </w:r>
    </w:p>
    <w:p w14:paraId="7028E84C" w14:textId="77777777" w:rsidR="000D74AA" w:rsidRPr="00A204BB" w:rsidRDefault="000D74AA" w:rsidP="00C17B0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7" w:name="_Toc77151984"/>
      <w:r w:rsidRPr="00A204BB">
        <w:rPr>
          <w:rFonts w:ascii="Times New Roman" w:hAnsi="Times New Roman"/>
          <w:szCs w:val="28"/>
        </w:rPr>
        <w:t>4.6.</w:t>
      </w:r>
      <w:r w:rsidR="00AA2B8A" w:rsidRPr="00A204BB">
        <w:rPr>
          <w:rFonts w:ascii="Times New Roman" w:hAnsi="Times New Roman"/>
          <w:szCs w:val="28"/>
        </w:rPr>
        <w:t xml:space="preserve"> </w:t>
      </w:r>
      <w:r w:rsidRPr="00A204BB">
        <w:rPr>
          <w:rFonts w:ascii="Times New Roman" w:hAnsi="Times New Roman"/>
          <w:szCs w:val="28"/>
        </w:rPr>
        <w:t>ИЗМЕРИМАЯ ОЦЕНКА</w:t>
      </w:r>
      <w:bookmarkEnd w:id="17"/>
    </w:p>
    <w:p w14:paraId="6C64A48B" w14:textId="6BF6A76A" w:rsidR="000D74AA" w:rsidRDefault="000D74AA" w:rsidP="00C17B01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Оценка каждог</w:t>
      </w:r>
      <w:r w:rsidR="000A1F96" w:rsidRPr="00A204BB">
        <w:rPr>
          <w:rFonts w:ascii="Times New Roman" w:hAnsi="Times New Roman"/>
          <w:sz w:val="28"/>
          <w:szCs w:val="28"/>
          <w:lang w:val="ru-RU"/>
        </w:rPr>
        <w:t>о аспекта осуществляется тремя э</w:t>
      </w:r>
      <w:r w:rsidRPr="00A204BB">
        <w:rPr>
          <w:rFonts w:ascii="Times New Roman" w:hAnsi="Times New Roman"/>
          <w:sz w:val="28"/>
          <w:szCs w:val="28"/>
          <w:lang w:val="ru-RU"/>
        </w:rPr>
        <w:t xml:space="preserve">кспертами. Если не указано иное, будет присуждена только максимальная оценка или ноль баллов. </w:t>
      </w:r>
      <w:r w:rsidR="004B692B" w:rsidRPr="00A204BB">
        <w:rPr>
          <w:rFonts w:ascii="Times New Roman" w:hAnsi="Times New Roman"/>
          <w:sz w:val="28"/>
          <w:szCs w:val="28"/>
          <w:lang w:val="ru-RU"/>
        </w:rPr>
        <w:t>Если в рамках какого-либо аспекта возможно присуждение оценок ниже м</w:t>
      </w:r>
      <w:r w:rsidR="000A1F96" w:rsidRPr="00A204BB">
        <w:rPr>
          <w:rFonts w:ascii="Times New Roman" w:hAnsi="Times New Roman"/>
          <w:sz w:val="28"/>
          <w:szCs w:val="28"/>
          <w:lang w:val="ru-RU"/>
        </w:rPr>
        <w:t>аксимальной, это описывается в С</w:t>
      </w:r>
      <w:r w:rsidR="004B692B" w:rsidRPr="00A204BB">
        <w:rPr>
          <w:rFonts w:ascii="Times New Roman" w:hAnsi="Times New Roman"/>
          <w:sz w:val="28"/>
          <w:szCs w:val="28"/>
          <w:lang w:val="ru-RU"/>
        </w:rPr>
        <w:t>хеме оценки с указанием измеримых параметров</w:t>
      </w:r>
      <w:r w:rsidRPr="00A204BB">
        <w:rPr>
          <w:rFonts w:ascii="Times New Roman" w:hAnsi="Times New Roman"/>
          <w:sz w:val="28"/>
          <w:szCs w:val="28"/>
          <w:lang w:val="ru-RU"/>
        </w:rPr>
        <w:t>.</w:t>
      </w:r>
    </w:p>
    <w:p w14:paraId="70817DAC" w14:textId="77777777" w:rsidR="00FB788D" w:rsidRPr="00A204BB" w:rsidRDefault="00FB788D" w:rsidP="00C17B01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6C0948ED" w14:textId="77777777" w:rsidR="00DE39D8" w:rsidRPr="00A204BB" w:rsidRDefault="00AA2B8A" w:rsidP="00C17B0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8" w:name="_Toc77151985"/>
      <w:r w:rsidRPr="00A204BB">
        <w:rPr>
          <w:rFonts w:ascii="Times New Roman" w:hAnsi="Times New Roman"/>
          <w:szCs w:val="28"/>
        </w:rPr>
        <w:t xml:space="preserve">4.7. </w:t>
      </w:r>
      <w:r w:rsidR="00A57976" w:rsidRPr="00A204BB">
        <w:rPr>
          <w:rFonts w:ascii="Times New Roman" w:hAnsi="Times New Roman"/>
          <w:szCs w:val="28"/>
        </w:rPr>
        <w:t>ИСПОЛЬЗОВАНИЕ ИЗМЕРИМЫХ И СУДЕЙСКИХ ОЦЕНОК</w:t>
      </w:r>
      <w:bookmarkEnd w:id="18"/>
    </w:p>
    <w:p w14:paraId="3B3FA39C" w14:textId="6DFC31DB" w:rsidR="00DE39D8" w:rsidRDefault="00DE39D8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Окончательное понимание по </w:t>
      </w:r>
      <w:r w:rsidR="007A6888" w:rsidRPr="00A204BB">
        <w:rPr>
          <w:rFonts w:ascii="Times New Roman" w:hAnsi="Times New Roman" w:cs="Times New Roman"/>
          <w:sz w:val="28"/>
          <w:szCs w:val="28"/>
        </w:rPr>
        <w:t>измеримым и судейским</w:t>
      </w:r>
      <w:r w:rsidRPr="00A204BB">
        <w:rPr>
          <w:rFonts w:ascii="Times New Roman" w:hAnsi="Times New Roman" w:cs="Times New Roman"/>
          <w:sz w:val="28"/>
          <w:szCs w:val="28"/>
        </w:rPr>
        <w:t xml:space="preserve"> оценкам будет дост</w:t>
      </w:r>
      <w:r w:rsidR="007A6888" w:rsidRPr="00A204BB">
        <w:rPr>
          <w:rFonts w:ascii="Times New Roman" w:hAnsi="Times New Roman" w:cs="Times New Roman"/>
          <w:sz w:val="28"/>
          <w:szCs w:val="28"/>
        </w:rPr>
        <w:t>упно, когда утверждена С</w:t>
      </w:r>
      <w:r w:rsidRPr="00A204BB">
        <w:rPr>
          <w:rFonts w:ascii="Times New Roman" w:hAnsi="Times New Roman" w:cs="Times New Roman"/>
          <w:sz w:val="28"/>
          <w:szCs w:val="28"/>
        </w:rPr>
        <w:t>хема</w:t>
      </w:r>
      <w:r w:rsidR="007A6888" w:rsidRPr="00A204BB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Конкурсное задание. Приведенная </w:t>
      </w:r>
      <w:r w:rsidRPr="00A204BB">
        <w:rPr>
          <w:rFonts w:ascii="Times New Roman" w:hAnsi="Times New Roman" w:cs="Times New Roman"/>
          <w:sz w:val="28"/>
          <w:szCs w:val="28"/>
        </w:rPr>
        <w:lastRenderedPageBreak/>
        <w:t xml:space="preserve">таблица содержит приблизительную информацию и служит для разработки Оценочной </w:t>
      </w:r>
      <w:r w:rsidR="00506534">
        <w:rPr>
          <w:rFonts w:ascii="Times New Roman" w:hAnsi="Times New Roman" w:cs="Times New Roman"/>
          <w:sz w:val="28"/>
          <w:szCs w:val="28"/>
        </w:rPr>
        <w:t>схемы и Конкурсного задания:</w:t>
      </w:r>
    </w:p>
    <w:p w14:paraId="05C1BEA8" w14:textId="6B5D5DF5" w:rsidR="00506534" w:rsidRDefault="00506534" w:rsidP="00506534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для региональной линейки:</w:t>
      </w:r>
    </w:p>
    <w:tbl>
      <w:tblPr>
        <w:tblStyle w:val="af"/>
        <w:tblW w:w="5000" w:type="pct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841"/>
        <w:gridCol w:w="4803"/>
        <w:gridCol w:w="1572"/>
        <w:gridCol w:w="1791"/>
        <w:gridCol w:w="990"/>
      </w:tblGrid>
      <w:tr w:rsidR="00506534" w:rsidRPr="003C1D7A" w14:paraId="600413B6" w14:textId="77777777" w:rsidTr="00DE2B40">
        <w:tc>
          <w:tcPr>
            <w:tcW w:w="2823" w:type="pct"/>
            <w:gridSpan w:val="2"/>
            <w:vMerge w:val="restart"/>
            <w:shd w:val="clear" w:color="auto" w:fill="ACB9CA" w:themeFill="text2" w:themeFillTint="66"/>
            <w:vAlign w:val="center"/>
          </w:tcPr>
          <w:p w14:paraId="4C9BD84A" w14:textId="77777777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177" w:type="pct"/>
            <w:gridSpan w:val="3"/>
            <w:shd w:val="clear" w:color="auto" w:fill="ACB9CA" w:themeFill="text2" w:themeFillTint="66"/>
            <w:vAlign w:val="center"/>
          </w:tcPr>
          <w:p w14:paraId="11C57AC8" w14:textId="77777777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Баллы</w:t>
            </w:r>
          </w:p>
        </w:tc>
      </w:tr>
      <w:tr w:rsidR="00506534" w:rsidRPr="003C1D7A" w14:paraId="7FD685E6" w14:textId="77777777" w:rsidTr="00DE2B40">
        <w:tc>
          <w:tcPr>
            <w:tcW w:w="2823" w:type="pct"/>
            <w:gridSpan w:val="2"/>
            <w:vMerge/>
            <w:shd w:val="clear" w:color="auto" w:fill="323E4F" w:themeFill="text2" w:themeFillShade="BF"/>
            <w:vAlign w:val="center"/>
          </w:tcPr>
          <w:p w14:paraId="17750AC8" w14:textId="77777777" w:rsidR="00506534" w:rsidRPr="003C1D7A" w:rsidRDefault="00506534" w:rsidP="00DE2B4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323E4F" w:themeFill="text2" w:themeFillShade="BF"/>
            <w:vAlign w:val="center"/>
          </w:tcPr>
          <w:p w14:paraId="002B5016" w14:textId="77777777" w:rsidR="00506534" w:rsidRPr="003C1D7A" w:rsidRDefault="00506534" w:rsidP="00DE2B4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Судейские аспекты</w:t>
            </w:r>
          </w:p>
        </w:tc>
        <w:tc>
          <w:tcPr>
            <w:tcW w:w="896" w:type="pct"/>
            <w:shd w:val="clear" w:color="auto" w:fill="323E4F" w:themeFill="text2" w:themeFillShade="BF"/>
            <w:vAlign w:val="center"/>
          </w:tcPr>
          <w:p w14:paraId="18ABFCAA" w14:textId="77777777" w:rsidR="00506534" w:rsidRPr="003C1D7A" w:rsidRDefault="00506534" w:rsidP="00DE2B4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Объективные аспекты</w:t>
            </w:r>
          </w:p>
        </w:tc>
        <w:tc>
          <w:tcPr>
            <w:tcW w:w="495" w:type="pct"/>
            <w:shd w:val="clear" w:color="auto" w:fill="323E4F" w:themeFill="text2" w:themeFillShade="BF"/>
            <w:vAlign w:val="center"/>
          </w:tcPr>
          <w:p w14:paraId="1908C0BB" w14:textId="77777777" w:rsidR="00506534" w:rsidRPr="003C1D7A" w:rsidRDefault="00506534" w:rsidP="00DE2B4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Всего</w:t>
            </w:r>
          </w:p>
        </w:tc>
      </w:tr>
      <w:tr w:rsidR="00506534" w:rsidRPr="003C1D7A" w14:paraId="1E046A78" w14:textId="77777777" w:rsidTr="00DE2B40">
        <w:tc>
          <w:tcPr>
            <w:tcW w:w="421" w:type="pct"/>
            <w:shd w:val="clear" w:color="auto" w:fill="323E4F" w:themeFill="text2" w:themeFillShade="BF"/>
            <w:vAlign w:val="center"/>
          </w:tcPr>
          <w:p w14:paraId="63DBD540" w14:textId="77777777" w:rsidR="00506534" w:rsidRPr="003C1D7A" w:rsidRDefault="00506534" w:rsidP="00DE2B40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2402" w:type="pct"/>
            <w:vAlign w:val="center"/>
          </w:tcPr>
          <w:p w14:paraId="0390DEAE" w14:textId="4CAF2A06" w:rsidR="00506534" w:rsidRPr="003C1D7A" w:rsidRDefault="00506534" w:rsidP="00DE2B40">
            <w:pPr>
              <w:jc w:val="both"/>
              <w:rPr>
                <w:b/>
                <w:sz w:val="24"/>
                <w:szCs w:val="24"/>
              </w:rPr>
            </w:pPr>
            <w:r w:rsidRPr="00506534">
              <w:rPr>
                <w:b/>
                <w:sz w:val="24"/>
                <w:szCs w:val="24"/>
              </w:rPr>
              <w:t>Технический рисунок</w:t>
            </w:r>
          </w:p>
        </w:tc>
        <w:tc>
          <w:tcPr>
            <w:tcW w:w="786" w:type="pct"/>
            <w:vAlign w:val="center"/>
          </w:tcPr>
          <w:p w14:paraId="67BB784C" w14:textId="19AF3975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12,25</w:t>
            </w:r>
          </w:p>
        </w:tc>
        <w:tc>
          <w:tcPr>
            <w:tcW w:w="896" w:type="pct"/>
            <w:vAlign w:val="center"/>
          </w:tcPr>
          <w:p w14:paraId="1E02F991" w14:textId="6A0F2131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5,2</w:t>
            </w:r>
          </w:p>
        </w:tc>
        <w:tc>
          <w:tcPr>
            <w:tcW w:w="495" w:type="pct"/>
            <w:vAlign w:val="center"/>
          </w:tcPr>
          <w:p w14:paraId="732CF01C" w14:textId="059AC38C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17,45</w:t>
            </w:r>
          </w:p>
        </w:tc>
      </w:tr>
      <w:tr w:rsidR="00506534" w:rsidRPr="003C1D7A" w14:paraId="697C6119" w14:textId="77777777" w:rsidTr="00DE2B40">
        <w:tc>
          <w:tcPr>
            <w:tcW w:w="421" w:type="pct"/>
            <w:shd w:val="clear" w:color="auto" w:fill="323E4F" w:themeFill="text2" w:themeFillShade="BF"/>
            <w:vAlign w:val="center"/>
          </w:tcPr>
          <w:p w14:paraId="2A7540A8" w14:textId="77777777" w:rsidR="00506534" w:rsidRPr="003C1D7A" w:rsidRDefault="00506534" w:rsidP="00DE2B40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B</w:t>
            </w:r>
          </w:p>
        </w:tc>
        <w:tc>
          <w:tcPr>
            <w:tcW w:w="2402" w:type="pct"/>
            <w:vAlign w:val="center"/>
          </w:tcPr>
          <w:p w14:paraId="6F3E364F" w14:textId="52394630" w:rsidR="00506534" w:rsidRPr="003C1D7A" w:rsidRDefault="00506534" w:rsidP="00DE2B40">
            <w:pPr>
              <w:jc w:val="both"/>
              <w:rPr>
                <w:b/>
                <w:sz w:val="24"/>
                <w:szCs w:val="24"/>
              </w:rPr>
            </w:pPr>
            <w:r w:rsidRPr="00506534">
              <w:rPr>
                <w:b/>
                <w:sz w:val="24"/>
                <w:szCs w:val="24"/>
              </w:rPr>
              <w:t>Макетирование</w:t>
            </w:r>
          </w:p>
        </w:tc>
        <w:tc>
          <w:tcPr>
            <w:tcW w:w="786" w:type="pct"/>
            <w:vAlign w:val="center"/>
          </w:tcPr>
          <w:p w14:paraId="40B66744" w14:textId="2310A5F7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9,35</w:t>
            </w:r>
          </w:p>
        </w:tc>
        <w:tc>
          <w:tcPr>
            <w:tcW w:w="896" w:type="pct"/>
            <w:vAlign w:val="center"/>
          </w:tcPr>
          <w:p w14:paraId="30A46B34" w14:textId="7E6C99D1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5" w:type="pct"/>
            <w:vAlign w:val="center"/>
          </w:tcPr>
          <w:p w14:paraId="2EB17904" w14:textId="280DDE96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19,35</w:t>
            </w:r>
          </w:p>
        </w:tc>
      </w:tr>
      <w:tr w:rsidR="00506534" w:rsidRPr="003C1D7A" w14:paraId="58E518BE" w14:textId="77777777" w:rsidTr="00DE2B40">
        <w:tc>
          <w:tcPr>
            <w:tcW w:w="421" w:type="pct"/>
            <w:shd w:val="clear" w:color="auto" w:fill="323E4F" w:themeFill="text2" w:themeFillShade="BF"/>
            <w:vAlign w:val="center"/>
          </w:tcPr>
          <w:p w14:paraId="63A5E355" w14:textId="77777777" w:rsidR="00506534" w:rsidRPr="003C1D7A" w:rsidRDefault="00506534" w:rsidP="00DE2B40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C</w:t>
            </w:r>
          </w:p>
        </w:tc>
        <w:tc>
          <w:tcPr>
            <w:tcW w:w="2402" w:type="pct"/>
            <w:vAlign w:val="center"/>
          </w:tcPr>
          <w:p w14:paraId="6E0F1941" w14:textId="0978E1F1" w:rsidR="00506534" w:rsidRPr="003C1D7A" w:rsidRDefault="00506534" w:rsidP="00DE2B40">
            <w:pPr>
              <w:jc w:val="both"/>
              <w:rPr>
                <w:b/>
                <w:sz w:val="24"/>
                <w:szCs w:val="24"/>
              </w:rPr>
            </w:pPr>
            <w:r w:rsidRPr="00506534">
              <w:rPr>
                <w:b/>
                <w:sz w:val="24"/>
                <w:szCs w:val="24"/>
              </w:rPr>
              <w:t>Конструирование, моделирование и изготовление комплекта лекал женского комбинезона</w:t>
            </w:r>
          </w:p>
        </w:tc>
        <w:tc>
          <w:tcPr>
            <w:tcW w:w="786" w:type="pct"/>
            <w:vAlign w:val="center"/>
          </w:tcPr>
          <w:p w14:paraId="5448C999" w14:textId="0D216803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5,50</w:t>
            </w:r>
          </w:p>
        </w:tc>
        <w:tc>
          <w:tcPr>
            <w:tcW w:w="896" w:type="pct"/>
            <w:vAlign w:val="center"/>
          </w:tcPr>
          <w:p w14:paraId="076ADD82" w14:textId="3D2E4549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16,20</w:t>
            </w:r>
          </w:p>
        </w:tc>
        <w:tc>
          <w:tcPr>
            <w:tcW w:w="495" w:type="pct"/>
            <w:vAlign w:val="center"/>
          </w:tcPr>
          <w:p w14:paraId="29C07F6C" w14:textId="1D81D9AA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21,70</w:t>
            </w:r>
          </w:p>
        </w:tc>
      </w:tr>
      <w:tr w:rsidR="00506534" w:rsidRPr="003C1D7A" w14:paraId="69860908" w14:textId="77777777" w:rsidTr="00DE2B40">
        <w:tc>
          <w:tcPr>
            <w:tcW w:w="421" w:type="pct"/>
            <w:shd w:val="clear" w:color="auto" w:fill="323E4F" w:themeFill="text2" w:themeFillShade="BF"/>
            <w:vAlign w:val="center"/>
          </w:tcPr>
          <w:p w14:paraId="67F307F0" w14:textId="77777777" w:rsidR="00506534" w:rsidRPr="003C1D7A" w:rsidRDefault="00506534" w:rsidP="00DE2B40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</w:p>
        </w:tc>
        <w:tc>
          <w:tcPr>
            <w:tcW w:w="2402" w:type="pct"/>
            <w:vAlign w:val="center"/>
          </w:tcPr>
          <w:p w14:paraId="718476FF" w14:textId="5E311E55" w:rsidR="00506534" w:rsidRPr="003C1D7A" w:rsidRDefault="00506534" w:rsidP="00DE2B40">
            <w:pPr>
              <w:jc w:val="both"/>
              <w:rPr>
                <w:b/>
                <w:sz w:val="24"/>
                <w:szCs w:val="24"/>
              </w:rPr>
            </w:pPr>
            <w:r w:rsidRPr="00506534">
              <w:rPr>
                <w:b/>
                <w:sz w:val="24"/>
                <w:szCs w:val="24"/>
              </w:rPr>
              <w:t>Изготовление женского комбинезона</w:t>
            </w:r>
          </w:p>
        </w:tc>
        <w:tc>
          <w:tcPr>
            <w:tcW w:w="786" w:type="pct"/>
            <w:vAlign w:val="center"/>
          </w:tcPr>
          <w:p w14:paraId="01D61BA9" w14:textId="03413ADB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96" w:type="pct"/>
            <w:vAlign w:val="center"/>
          </w:tcPr>
          <w:p w14:paraId="0DEFE229" w14:textId="77232AD5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26,50</w:t>
            </w:r>
          </w:p>
        </w:tc>
        <w:tc>
          <w:tcPr>
            <w:tcW w:w="495" w:type="pct"/>
            <w:vAlign w:val="center"/>
          </w:tcPr>
          <w:p w14:paraId="46C4087A" w14:textId="3C03C6E0" w:rsidR="00506534" w:rsidRPr="003C1D7A" w:rsidRDefault="00FB788D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41,50</w:t>
            </w:r>
          </w:p>
        </w:tc>
      </w:tr>
      <w:tr w:rsidR="00506534" w:rsidRPr="003C1D7A" w14:paraId="2408F4E8" w14:textId="77777777" w:rsidTr="00DE2B40">
        <w:tc>
          <w:tcPr>
            <w:tcW w:w="2823" w:type="pct"/>
            <w:gridSpan w:val="2"/>
            <w:shd w:val="clear" w:color="auto" w:fill="323E4F" w:themeFill="text2" w:themeFillShade="BF"/>
            <w:vAlign w:val="center"/>
          </w:tcPr>
          <w:p w14:paraId="665E5925" w14:textId="77777777" w:rsidR="00506534" w:rsidRPr="003C1D7A" w:rsidRDefault="00506534" w:rsidP="00DE2B40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Всего</w:t>
            </w:r>
          </w:p>
        </w:tc>
        <w:tc>
          <w:tcPr>
            <w:tcW w:w="786" w:type="pct"/>
            <w:vAlign w:val="center"/>
          </w:tcPr>
          <w:p w14:paraId="4C8EC25F" w14:textId="4F520EC3" w:rsidR="00506534" w:rsidRPr="003C1D7A" w:rsidRDefault="00FB788D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42,10</w:t>
            </w:r>
          </w:p>
        </w:tc>
        <w:tc>
          <w:tcPr>
            <w:tcW w:w="896" w:type="pct"/>
            <w:vAlign w:val="center"/>
          </w:tcPr>
          <w:p w14:paraId="1BC39FDD" w14:textId="061E251E" w:rsidR="00506534" w:rsidRPr="003C1D7A" w:rsidRDefault="00FB788D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57,90</w:t>
            </w:r>
          </w:p>
        </w:tc>
        <w:tc>
          <w:tcPr>
            <w:tcW w:w="495" w:type="pct"/>
            <w:vAlign w:val="center"/>
          </w:tcPr>
          <w:p w14:paraId="3AD8A399" w14:textId="77777777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100</w:t>
            </w:r>
          </w:p>
        </w:tc>
      </w:tr>
    </w:tbl>
    <w:p w14:paraId="423F3C5E" w14:textId="77777777" w:rsidR="00FB788D" w:rsidRDefault="00FB788D" w:rsidP="00506534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63206E5F" w14:textId="725F0492" w:rsidR="00506534" w:rsidRDefault="00506534" w:rsidP="00506534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для юниорской линейки 14-16 лет:</w:t>
      </w:r>
    </w:p>
    <w:tbl>
      <w:tblPr>
        <w:tblStyle w:val="af"/>
        <w:tblW w:w="5000" w:type="pct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841"/>
        <w:gridCol w:w="4803"/>
        <w:gridCol w:w="1572"/>
        <w:gridCol w:w="1791"/>
        <w:gridCol w:w="990"/>
      </w:tblGrid>
      <w:tr w:rsidR="00506534" w:rsidRPr="003C1D7A" w14:paraId="7E0BC324" w14:textId="77777777" w:rsidTr="00FB788D">
        <w:tc>
          <w:tcPr>
            <w:tcW w:w="2823" w:type="pct"/>
            <w:gridSpan w:val="2"/>
            <w:vMerge w:val="restart"/>
            <w:shd w:val="clear" w:color="auto" w:fill="ACB9CA" w:themeFill="text2" w:themeFillTint="66"/>
            <w:vAlign w:val="center"/>
          </w:tcPr>
          <w:p w14:paraId="4D2FB201" w14:textId="77777777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177" w:type="pct"/>
            <w:gridSpan w:val="3"/>
            <w:shd w:val="clear" w:color="auto" w:fill="ACB9CA" w:themeFill="text2" w:themeFillTint="66"/>
            <w:vAlign w:val="center"/>
          </w:tcPr>
          <w:p w14:paraId="39CCBA16" w14:textId="77777777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Баллы</w:t>
            </w:r>
          </w:p>
        </w:tc>
      </w:tr>
      <w:tr w:rsidR="00506534" w:rsidRPr="003C1D7A" w14:paraId="68995845" w14:textId="77777777" w:rsidTr="00FB788D">
        <w:tc>
          <w:tcPr>
            <w:tcW w:w="2823" w:type="pct"/>
            <w:gridSpan w:val="2"/>
            <w:vMerge/>
            <w:shd w:val="clear" w:color="auto" w:fill="323E4F" w:themeFill="text2" w:themeFillShade="BF"/>
            <w:vAlign w:val="center"/>
          </w:tcPr>
          <w:p w14:paraId="244A4486" w14:textId="77777777" w:rsidR="00506534" w:rsidRPr="003C1D7A" w:rsidRDefault="00506534" w:rsidP="00DE2B4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323E4F" w:themeFill="text2" w:themeFillShade="BF"/>
            <w:vAlign w:val="center"/>
          </w:tcPr>
          <w:p w14:paraId="503399AD" w14:textId="77777777" w:rsidR="00506534" w:rsidRPr="003C1D7A" w:rsidRDefault="00506534" w:rsidP="00DE2B4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Судейские аспекты</w:t>
            </w:r>
          </w:p>
        </w:tc>
        <w:tc>
          <w:tcPr>
            <w:tcW w:w="896" w:type="pct"/>
            <w:shd w:val="clear" w:color="auto" w:fill="323E4F" w:themeFill="text2" w:themeFillShade="BF"/>
            <w:vAlign w:val="center"/>
          </w:tcPr>
          <w:p w14:paraId="669B693F" w14:textId="77777777" w:rsidR="00506534" w:rsidRPr="003C1D7A" w:rsidRDefault="00506534" w:rsidP="00DE2B4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Объективные аспекты</w:t>
            </w:r>
          </w:p>
        </w:tc>
        <w:tc>
          <w:tcPr>
            <w:tcW w:w="495" w:type="pct"/>
            <w:shd w:val="clear" w:color="auto" w:fill="323E4F" w:themeFill="text2" w:themeFillShade="BF"/>
            <w:vAlign w:val="center"/>
          </w:tcPr>
          <w:p w14:paraId="73218933" w14:textId="77777777" w:rsidR="00506534" w:rsidRPr="003C1D7A" w:rsidRDefault="00506534" w:rsidP="00DE2B4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Всего</w:t>
            </w:r>
          </w:p>
        </w:tc>
      </w:tr>
      <w:tr w:rsidR="00506534" w:rsidRPr="003C1D7A" w14:paraId="05C6F8CD" w14:textId="77777777" w:rsidTr="00FB788D">
        <w:tc>
          <w:tcPr>
            <w:tcW w:w="421" w:type="pct"/>
            <w:shd w:val="clear" w:color="auto" w:fill="323E4F" w:themeFill="text2" w:themeFillShade="BF"/>
            <w:vAlign w:val="center"/>
          </w:tcPr>
          <w:p w14:paraId="5DDC3AE3" w14:textId="77777777" w:rsidR="00506534" w:rsidRPr="003C1D7A" w:rsidRDefault="00506534" w:rsidP="00DE2B40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2402" w:type="pct"/>
            <w:vAlign w:val="center"/>
          </w:tcPr>
          <w:p w14:paraId="64CBFEEA" w14:textId="647E7EAB" w:rsidR="00506534" w:rsidRPr="003C1D7A" w:rsidRDefault="00FB788D" w:rsidP="00DE2B40">
            <w:pPr>
              <w:jc w:val="both"/>
              <w:rPr>
                <w:b/>
                <w:sz w:val="24"/>
                <w:szCs w:val="24"/>
              </w:rPr>
            </w:pPr>
            <w:r w:rsidRPr="00FB788D">
              <w:rPr>
                <w:b/>
                <w:sz w:val="24"/>
                <w:szCs w:val="24"/>
              </w:rPr>
              <w:t>Технический рисунок</w:t>
            </w:r>
          </w:p>
        </w:tc>
        <w:tc>
          <w:tcPr>
            <w:tcW w:w="786" w:type="pct"/>
            <w:vAlign w:val="center"/>
          </w:tcPr>
          <w:p w14:paraId="00FF38CB" w14:textId="1C8B6449" w:rsidR="00506534" w:rsidRPr="003C1D7A" w:rsidRDefault="00CA6B5B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7,75</w:t>
            </w:r>
          </w:p>
        </w:tc>
        <w:tc>
          <w:tcPr>
            <w:tcW w:w="896" w:type="pct"/>
            <w:vAlign w:val="center"/>
          </w:tcPr>
          <w:p w14:paraId="5A3278CB" w14:textId="01A18C5C" w:rsidR="00506534" w:rsidRPr="003C1D7A" w:rsidRDefault="00CA6B5B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7,75</w:t>
            </w:r>
          </w:p>
        </w:tc>
        <w:tc>
          <w:tcPr>
            <w:tcW w:w="495" w:type="pct"/>
            <w:vAlign w:val="center"/>
          </w:tcPr>
          <w:p w14:paraId="5D50F4AA" w14:textId="7CFC0F42" w:rsidR="00506534" w:rsidRPr="003C1D7A" w:rsidRDefault="00CA6B5B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15,50</w:t>
            </w:r>
          </w:p>
        </w:tc>
      </w:tr>
      <w:tr w:rsidR="00506534" w:rsidRPr="003C1D7A" w14:paraId="253688A9" w14:textId="77777777" w:rsidTr="00FB788D">
        <w:tc>
          <w:tcPr>
            <w:tcW w:w="421" w:type="pct"/>
            <w:shd w:val="clear" w:color="auto" w:fill="323E4F" w:themeFill="text2" w:themeFillShade="BF"/>
            <w:vAlign w:val="center"/>
          </w:tcPr>
          <w:p w14:paraId="3D43782F" w14:textId="77777777" w:rsidR="00506534" w:rsidRPr="003C1D7A" w:rsidRDefault="00506534" w:rsidP="00DE2B40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B</w:t>
            </w:r>
          </w:p>
        </w:tc>
        <w:tc>
          <w:tcPr>
            <w:tcW w:w="2402" w:type="pct"/>
            <w:vAlign w:val="center"/>
          </w:tcPr>
          <w:p w14:paraId="60668740" w14:textId="21C44670" w:rsidR="00506534" w:rsidRPr="003C1D7A" w:rsidRDefault="00FB788D" w:rsidP="00DE2B40">
            <w:pPr>
              <w:jc w:val="both"/>
              <w:rPr>
                <w:b/>
                <w:sz w:val="24"/>
                <w:szCs w:val="24"/>
              </w:rPr>
            </w:pPr>
            <w:r w:rsidRPr="00FB788D">
              <w:rPr>
                <w:b/>
                <w:sz w:val="24"/>
                <w:szCs w:val="24"/>
              </w:rPr>
              <w:t>Конструирование, моделирование и изготовление лекал женского блузона</w:t>
            </w:r>
          </w:p>
        </w:tc>
        <w:tc>
          <w:tcPr>
            <w:tcW w:w="786" w:type="pct"/>
            <w:vAlign w:val="center"/>
          </w:tcPr>
          <w:p w14:paraId="585F9CD5" w14:textId="0E4889BC" w:rsidR="00506534" w:rsidRPr="003C1D7A" w:rsidRDefault="00CA6B5B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2,65</w:t>
            </w:r>
          </w:p>
        </w:tc>
        <w:tc>
          <w:tcPr>
            <w:tcW w:w="896" w:type="pct"/>
            <w:vAlign w:val="center"/>
          </w:tcPr>
          <w:p w14:paraId="67107783" w14:textId="1D737622" w:rsidR="00506534" w:rsidRPr="003C1D7A" w:rsidRDefault="00CA6B5B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20,95</w:t>
            </w:r>
          </w:p>
        </w:tc>
        <w:tc>
          <w:tcPr>
            <w:tcW w:w="495" w:type="pct"/>
            <w:vAlign w:val="center"/>
          </w:tcPr>
          <w:p w14:paraId="7DC5B826" w14:textId="2682E5F6" w:rsidR="00506534" w:rsidRPr="003C1D7A" w:rsidRDefault="00CA6B5B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23,60</w:t>
            </w:r>
          </w:p>
        </w:tc>
      </w:tr>
      <w:tr w:rsidR="00506534" w:rsidRPr="003C1D7A" w14:paraId="0A42E2A5" w14:textId="77777777" w:rsidTr="00FB788D">
        <w:tc>
          <w:tcPr>
            <w:tcW w:w="421" w:type="pct"/>
            <w:shd w:val="clear" w:color="auto" w:fill="323E4F" w:themeFill="text2" w:themeFillShade="BF"/>
            <w:vAlign w:val="center"/>
          </w:tcPr>
          <w:p w14:paraId="382582CD" w14:textId="77777777" w:rsidR="00506534" w:rsidRPr="003C1D7A" w:rsidRDefault="00506534" w:rsidP="00DE2B40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C</w:t>
            </w:r>
          </w:p>
        </w:tc>
        <w:tc>
          <w:tcPr>
            <w:tcW w:w="2402" w:type="pct"/>
            <w:vAlign w:val="center"/>
          </w:tcPr>
          <w:p w14:paraId="5FDBBD15" w14:textId="77777777" w:rsidR="00CA6B5B" w:rsidRDefault="00FB788D" w:rsidP="00DE2B40">
            <w:pPr>
              <w:jc w:val="both"/>
              <w:rPr>
                <w:b/>
                <w:sz w:val="24"/>
                <w:szCs w:val="24"/>
              </w:rPr>
            </w:pPr>
            <w:r w:rsidRPr="00FB788D">
              <w:rPr>
                <w:b/>
                <w:sz w:val="24"/>
                <w:szCs w:val="24"/>
              </w:rPr>
              <w:t xml:space="preserve">Изготовление женского блузона </w:t>
            </w:r>
          </w:p>
          <w:p w14:paraId="1217D049" w14:textId="54230DF8" w:rsidR="00506534" w:rsidRPr="003C1D7A" w:rsidRDefault="00FB788D" w:rsidP="00DE2B40">
            <w:pPr>
              <w:jc w:val="both"/>
              <w:rPr>
                <w:b/>
                <w:sz w:val="24"/>
                <w:szCs w:val="24"/>
              </w:rPr>
            </w:pPr>
            <w:r w:rsidRPr="00FB788D">
              <w:rPr>
                <w:b/>
                <w:sz w:val="24"/>
                <w:szCs w:val="24"/>
              </w:rPr>
              <w:t>(с элементами декора)</w:t>
            </w:r>
          </w:p>
        </w:tc>
        <w:tc>
          <w:tcPr>
            <w:tcW w:w="786" w:type="pct"/>
            <w:vAlign w:val="center"/>
          </w:tcPr>
          <w:p w14:paraId="369E43E2" w14:textId="34872448" w:rsidR="00506534" w:rsidRPr="003C1D7A" w:rsidRDefault="009E78FB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20,50</w:t>
            </w:r>
          </w:p>
        </w:tc>
        <w:tc>
          <w:tcPr>
            <w:tcW w:w="896" w:type="pct"/>
            <w:vAlign w:val="center"/>
          </w:tcPr>
          <w:p w14:paraId="709EF3E4" w14:textId="7BC094D4" w:rsidR="00506534" w:rsidRPr="003C1D7A" w:rsidRDefault="009E78FB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40,40</w:t>
            </w:r>
          </w:p>
        </w:tc>
        <w:tc>
          <w:tcPr>
            <w:tcW w:w="495" w:type="pct"/>
            <w:vAlign w:val="center"/>
          </w:tcPr>
          <w:p w14:paraId="1CFF53E9" w14:textId="14D9173F" w:rsidR="00506534" w:rsidRPr="003C1D7A" w:rsidRDefault="009E78FB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60,90</w:t>
            </w:r>
          </w:p>
        </w:tc>
      </w:tr>
      <w:tr w:rsidR="00506534" w:rsidRPr="003C1D7A" w14:paraId="6929DABC" w14:textId="77777777" w:rsidTr="00FB788D">
        <w:tc>
          <w:tcPr>
            <w:tcW w:w="2823" w:type="pct"/>
            <w:gridSpan w:val="2"/>
            <w:shd w:val="clear" w:color="auto" w:fill="323E4F" w:themeFill="text2" w:themeFillShade="BF"/>
            <w:vAlign w:val="center"/>
          </w:tcPr>
          <w:p w14:paraId="78802A7B" w14:textId="77777777" w:rsidR="00506534" w:rsidRPr="003C1D7A" w:rsidRDefault="00506534" w:rsidP="00DE2B40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Всего</w:t>
            </w:r>
          </w:p>
        </w:tc>
        <w:tc>
          <w:tcPr>
            <w:tcW w:w="786" w:type="pct"/>
            <w:vAlign w:val="center"/>
          </w:tcPr>
          <w:p w14:paraId="67EA9EFA" w14:textId="0753FA10" w:rsidR="00506534" w:rsidRPr="003C1D7A" w:rsidRDefault="009E78FB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30,90</w:t>
            </w:r>
          </w:p>
        </w:tc>
        <w:tc>
          <w:tcPr>
            <w:tcW w:w="896" w:type="pct"/>
            <w:vAlign w:val="center"/>
          </w:tcPr>
          <w:p w14:paraId="2EE1D096" w14:textId="5DB2BA97" w:rsidR="00506534" w:rsidRPr="003C1D7A" w:rsidRDefault="009E78FB" w:rsidP="00DE2B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69,10</w:t>
            </w:r>
          </w:p>
        </w:tc>
        <w:tc>
          <w:tcPr>
            <w:tcW w:w="495" w:type="pct"/>
            <w:vAlign w:val="center"/>
          </w:tcPr>
          <w:p w14:paraId="280BD652" w14:textId="77777777" w:rsidR="00506534" w:rsidRPr="003C1D7A" w:rsidRDefault="00506534" w:rsidP="00DE2B40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100</w:t>
            </w:r>
          </w:p>
        </w:tc>
      </w:tr>
    </w:tbl>
    <w:p w14:paraId="635983D3" w14:textId="4A7D3559" w:rsidR="00506534" w:rsidRDefault="00506534" w:rsidP="00506534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66569774" w14:textId="7B6A7DB5" w:rsidR="00506534" w:rsidRDefault="00506534" w:rsidP="00506534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для юниорской линейки 12-14 лет:</w:t>
      </w:r>
    </w:p>
    <w:tbl>
      <w:tblPr>
        <w:tblStyle w:val="af"/>
        <w:tblW w:w="5000" w:type="pct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841"/>
        <w:gridCol w:w="4803"/>
        <w:gridCol w:w="1572"/>
        <w:gridCol w:w="1791"/>
        <w:gridCol w:w="990"/>
      </w:tblGrid>
      <w:tr w:rsidR="003C1D7A" w:rsidRPr="003C1D7A" w14:paraId="025006A6" w14:textId="77777777" w:rsidTr="00506534">
        <w:tc>
          <w:tcPr>
            <w:tcW w:w="2823" w:type="pct"/>
            <w:gridSpan w:val="2"/>
            <w:vMerge w:val="restart"/>
            <w:shd w:val="clear" w:color="auto" w:fill="ACB9CA" w:themeFill="text2" w:themeFillTint="66"/>
            <w:vAlign w:val="center"/>
          </w:tcPr>
          <w:p w14:paraId="082DAE0A" w14:textId="77777777" w:rsidR="003C1D7A" w:rsidRPr="003C1D7A" w:rsidRDefault="003C1D7A" w:rsidP="00C17B01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177" w:type="pct"/>
            <w:gridSpan w:val="3"/>
            <w:shd w:val="clear" w:color="auto" w:fill="ACB9CA" w:themeFill="text2" w:themeFillTint="66"/>
            <w:vAlign w:val="center"/>
          </w:tcPr>
          <w:p w14:paraId="5B7A6A62" w14:textId="77777777" w:rsidR="003C1D7A" w:rsidRPr="003C1D7A" w:rsidRDefault="003C1D7A" w:rsidP="00C17B01">
            <w:pPr>
              <w:jc w:val="center"/>
              <w:rPr>
                <w:b/>
                <w:sz w:val="24"/>
                <w:szCs w:val="24"/>
              </w:rPr>
            </w:pPr>
            <w:r w:rsidRPr="003C1D7A">
              <w:rPr>
                <w:b/>
                <w:sz w:val="24"/>
                <w:szCs w:val="24"/>
              </w:rPr>
              <w:t>Баллы</w:t>
            </w:r>
          </w:p>
        </w:tc>
      </w:tr>
      <w:tr w:rsidR="003C1D7A" w:rsidRPr="003C1D7A" w14:paraId="0A3F848A" w14:textId="77777777" w:rsidTr="00506534">
        <w:tc>
          <w:tcPr>
            <w:tcW w:w="2823" w:type="pct"/>
            <w:gridSpan w:val="2"/>
            <w:vMerge/>
            <w:shd w:val="clear" w:color="auto" w:fill="323E4F" w:themeFill="text2" w:themeFillShade="BF"/>
            <w:vAlign w:val="center"/>
          </w:tcPr>
          <w:p w14:paraId="6BD47C98" w14:textId="77777777" w:rsidR="003C1D7A" w:rsidRPr="003C1D7A" w:rsidRDefault="003C1D7A" w:rsidP="00C17B01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86" w:type="pct"/>
            <w:shd w:val="clear" w:color="auto" w:fill="323E4F" w:themeFill="text2" w:themeFillShade="BF"/>
            <w:vAlign w:val="center"/>
          </w:tcPr>
          <w:p w14:paraId="51BCC6D5" w14:textId="3A033083" w:rsidR="003C1D7A" w:rsidRPr="003C1D7A" w:rsidRDefault="003C1D7A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Судейские аспекты</w:t>
            </w:r>
          </w:p>
        </w:tc>
        <w:tc>
          <w:tcPr>
            <w:tcW w:w="896" w:type="pct"/>
            <w:shd w:val="clear" w:color="auto" w:fill="323E4F" w:themeFill="text2" w:themeFillShade="BF"/>
            <w:vAlign w:val="center"/>
          </w:tcPr>
          <w:p w14:paraId="5224BDB5" w14:textId="6036A0BA" w:rsidR="003C1D7A" w:rsidRPr="003C1D7A" w:rsidRDefault="003C1D7A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Объективные аспекты</w:t>
            </w:r>
          </w:p>
        </w:tc>
        <w:tc>
          <w:tcPr>
            <w:tcW w:w="495" w:type="pct"/>
            <w:shd w:val="clear" w:color="auto" w:fill="323E4F" w:themeFill="text2" w:themeFillShade="BF"/>
            <w:vAlign w:val="center"/>
          </w:tcPr>
          <w:p w14:paraId="668EAAE8" w14:textId="77777777" w:rsidR="003C1D7A" w:rsidRPr="003C1D7A" w:rsidRDefault="003C1D7A" w:rsidP="00C17B0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Всего</w:t>
            </w:r>
          </w:p>
        </w:tc>
      </w:tr>
      <w:tr w:rsidR="00A204BB" w:rsidRPr="003C1D7A" w14:paraId="779F4635" w14:textId="77777777" w:rsidTr="00506534">
        <w:tc>
          <w:tcPr>
            <w:tcW w:w="421" w:type="pct"/>
            <w:shd w:val="clear" w:color="auto" w:fill="323E4F" w:themeFill="text2" w:themeFillShade="BF"/>
            <w:vAlign w:val="center"/>
          </w:tcPr>
          <w:p w14:paraId="41CC5815" w14:textId="77777777" w:rsidR="00DE39D8" w:rsidRPr="003C1D7A" w:rsidRDefault="00DE39D8" w:rsidP="00C17B01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2402" w:type="pct"/>
            <w:vAlign w:val="center"/>
          </w:tcPr>
          <w:p w14:paraId="575BEF13" w14:textId="636CB1F4" w:rsidR="00DE39D8" w:rsidRPr="003C1D7A" w:rsidRDefault="00714C6F" w:rsidP="00C17B01">
            <w:pPr>
              <w:jc w:val="both"/>
              <w:rPr>
                <w:b/>
                <w:sz w:val="24"/>
                <w:szCs w:val="24"/>
              </w:rPr>
            </w:pPr>
            <w:r w:rsidRPr="00714C6F">
              <w:rPr>
                <w:b/>
                <w:sz w:val="24"/>
                <w:szCs w:val="24"/>
              </w:rPr>
              <w:t>Технический рисунок</w:t>
            </w:r>
          </w:p>
        </w:tc>
        <w:tc>
          <w:tcPr>
            <w:tcW w:w="786" w:type="pct"/>
            <w:vAlign w:val="center"/>
          </w:tcPr>
          <w:p w14:paraId="7CEF96BF" w14:textId="1B6D3047" w:rsidR="00DE39D8" w:rsidRPr="003C1D7A" w:rsidRDefault="00156C24" w:rsidP="00C17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7,75</w:t>
            </w:r>
          </w:p>
        </w:tc>
        <w:tc>
          <w:tcPr>
            <w:tcW w:w="896" w:type="pct"/>
            <w:vAlign w:val="center"/>
          </w:tcPr>
          <w:p w14:paraId="0E771E57" w14:textId="035AB3FB" w:rsidR="00DE39D8" w:rsidRPr="003C1D7A" w:rsidRDefault="00156C24" w:rsidP="00C17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6,75</w:t>
            </w:r>
          </w:p>
        </w:tc>
        <w:tc>
          <w:tcPr>
            <w:tcW w:w="495" w:type="pct"/>
            <w:vAlign w:val="center"/>
          </w:tcPr>
          <w:p w14:paraId="0AD3BA50" w14:textId="400E8509" w:rsidR="00DE39D8" w:rsidRPr="003C1D7A" w:rsidRDefault="00156C24" w:rsidP="00C17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14,50</w:t>
            </w:r>
          </w:p>
        </w:tc>
      </w:tr>
      <w:tr w:rsidR="003C1D7A" w:rsidRPr="003C1D7A" w14:paraId="5FBC46A8" w14:textId="77777777" w:rsidTr="00506534">
        <w:tc>
          <w:tcPr>
            <w:tcW w:w="421" w:type="pct"/>
            <w:shd w:val="clear" w:color="auto" w:fill="323E4F" w:themeFill="text2" w:themeFillShade="BF"/>
            <w:vAlign w:val="center"/>
          </w:tcPr>
          <w:p w14:paraId="34555378" w14:textId="77777777" w:rsidR="003C1D7A" w:rsidRPr="003C1D7A" w:rsidRDefault="003C1D7A" w:rsidP="00C17B01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B</w:t>
            </w:r>
          </w:p>
        </w:tc>
        <w:tc>
          <w:tcPr>
            <w:tcW w:w="2402" w:type="pct"/>
            <w:vAlign w:val="center"/>
          </w:tcPr>
          <w:p w14:paraId="486FF1F1" w14:textId="0563D65D" w:rsidR="003C1D7A" w:rsidRPr="003C1D7A" w:rsidRDefault="00714C6F" w:rsidP="00C17B01">
            <w:pPr>
              <w:jc w:val="both"/>
              <w:rPr>
                <w:b/>
                <w:sz w:val="24"/>
                <w:szCs w:val="24"/>
              </w:rPr>
            </w:pPr>
            <w:r w:rsidRPr="00714C6F">
              <w:rPr>
                <w:b/>
                <w:sz w:val="24"/>
                <w:szCs w:val="24"/>
              </w:rPr>
              <w:t>Конструирование, моделирование и изготовление лекал женского блузона</w:t>
            </w:r>
          </w:p>
        </w:tc>
        <w:tc>
          <w:tcPr>
            <w:tcW w:w="786" w:type="pct"/>
            <w:vAlign w:val="center"/>
          </w:tcPr>
          <w:p w14:paraId="09A1921B" w14:textId="60D81267" w:rsidR="003C1D7A" w:rsidRPr="003C1D7A" w:rsidRDefault="00DE2B40" w:rsidP="00C17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6" w:type="pct"/>
            <w:vAlign w:val="center"/>
          </w:tcPr>
          <w:p w14:paraId="166ECA56" w14:textId="5E40080D" w:rsidR="003C1D7A" w:rsidRPr="003C1D7A" w:rsidRDefault="00DE2B40" w:rsidP="00C17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16,45</w:t>
            </w:r>
          </w:p>
        </w:tc>
        <w:tc>
          <w:tcPr>
            <w:tcW w:w="495" w:type="pct"/>
            <w:vAlign w:val="center"/>
          </w:tcPr>
          <w:p w14:paraId="33550562" w14:textId="3DD732C1" w:rsidR="003C1D7A" w:rsidRPr="003C1D7A" w:rsidRDefault="00DE2B40" w:rsidP="00C17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20,45</w:t>
            </w:r>
          </w:p>
        </w:tc>
      </w:tr>
      <w:tr w:rsidR="003C1D7A" w:rsidRPr="003C1D7A" w14:paraId="2A028481" w14:textId="77777777" w:rsidTr="00506534">
        <w:tc>
          <w:tcPr>
            <w:tcW w:w="421" w:type="pct"/>
            <w:shd w:val="clear" w:color="auto" w:fill="323E4F" w:themeFill="text2" w:themeFillShade="BF"/>
            <w:vAlign w:val="center"/>
          </w:tcPr>
          <w:p w14:paraId="54EF94DD" w14:textId="77777777" w:rsidR="003C1D7A" w:rsidRPr="003C1D7A" w:rsidRDefault="003C1D7A" w:rsidP="00C17B01">
            <w:pPr>
              <w:jc w:val="both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  <w:lang w:val="en-US"/>
              </w:rPr>
              <w:t>C</w:t>
            </w:r>
          </w:p>
        </w:tc>
        <w:tc>
          <w:tcPr>
            <w:tcW w:w="2402" w:type="pct"/>
            <w:vAlign w:val="center"/>
          </w:tcPr>
          <w:p w14:paraId="062EC977" w14:textId="7E2DE5B7" w:rsidR="003C1D7A" w:rsidRPr="003C1D7A" w:rsidRDefault="00714C6F" w:rsidP="00C17B01">
            <w:pPr>
              <w:jc w:val="both"/>
              <w:rPr>
                <w:b/>
                <w:sz w:val="24"/>
                <w:szCs w:val="24"/>
              </w:rPr>
            </w:pPr>
            <w:r w:rsidRPr="00714C6F">
              <w:rPr>
                <w:b/>
                <w:sz w:val="24"/>
                <w:szCs w:val="24"/>
              </w:rPr>
              <w:t>Изготовление женского блузона-"худи"</w:t>
            </w:r>
          </w:p>
        </w:tc>
        <w:tc>
          <w:tcPr>
            <w:tcW w:w="786" w:type="pct"/>
            <w:vAlign w:val="center"/>
          </w:tcPr>
          <w:p w14:paraId="4BF39247" w14:textId="50CAF68B" w:rsidR="003C1D7A" w:rsidRPr="003C1D7A" w:rsidRDefault="00ED765A" w:rsidP="00C17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7,50</w:t>
            </w:r>
          </w:p>
        </w:tc>
        <w:tc>
          <w:tcPr>
            <w:tcW w:w="896" w:type="pct"/>
            <w:vAlign w:val="center"/>
          </w:tcPr>
          <w:p w14:paraId="5A3F8289" w14:textId="7FA9B277" w:rsidR="003C1D7A" w:rsidRPr="003C1D7A" w:rsidRDefault="00ED765A" w:rsidP="00C17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29,55</w:t>
            </w:r>
          </w:p>
        </w:tc>
        <w:tc>
          <w:tcPr>
            <w:tcW w:w="495" w:type="pct"/>
            <w:vAlign w:val="center"/>
          </w:tcPr>
          <w:p w14:paraId="517FAC51" w14:textId="2DB64206" w:rsidR="003C1D7A" w:rsidRPr="003C1D7A" w:rsidRDefault="00ED765A" w:rsidP="00C17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37,05</w:t>
            </w:r>
          </w:p>
        </w:tc>
      </w:tr>
      <w:tr w:rsidR="008E5424" w:rsidRPr="003C1D7A" w14:paraId="5F577730" w14:textId="77777777" w:rsidTr="00506534">
        <w:tc>
          <w:tcPr>
            <w:tcW w:w="2823" w:type="pct"/>
            <w:gridSpan w:val="2"/>
            <w:shd w:val="clear" w:color="auto" w:fill="323E4F" w:themeFill="text2" w:themeFillShade="BF"/>
            <w:vAlign w:val="center"/>
          </w:tcPr>
          <w:p w14:paraId="37153D57" w14:textId="77777777" w:rsidR="008E5424" w:rsidRPr="003C1D7A" w:rsidRDefault="008E5424" w:rsidP="00C17B01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3C1D7A">
              <w:rPr>
                <w:b/>
                <w:color w:val="FFFFFF" w:themeColor="background1"/>
                <w:sz w:val="24"/>
                <w:szCs w:val="24"/>
              </w:rPr>
              <w:t>Всего</w:t>
            </w:r>
          </w:p>
        </w:tc>
        <w:tc>
          <w:tcPr>
            <w:tcW w:w="786" w:type="pct"/>
            <w:vAlign w:val="center"/>
          </w:tcPr>
          <w:p w14:paraId="44DF0B78" w14:textId="4F29D0E4" w:rsidR="008E5424" w:rsidRPr="003C1D7A" w:rsidRDefault="00ED765A" w:rsidP="00C17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19,25</w:t>
            </w:r>
          </w:p>
        </w:tc>
        <w:tc>
          <w:tcPr>
            <w:tcW w:w="896" w:type="pct"/>
            <w:vAlign w:val="center"/>
          </w:tcPr>
          <w:p w14:paraId="3BC7E4C5" w14:textId="4B24941C" w:rsidR="008E5424" w:rsidRPr="003C1D7A" w:rsidRDefault="00ED765A" w:rsidP="00C17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52,75</w:t>
            </w:r>
          </w:p>
        </w:tc>
        <w:tc>
          <w:tcPr>
            <w:tcW w:w="495" w:type="pct"/>
            <w:vAlign w:val="center"/>
          </w:tcPr>
          <w:p w14:paraId="7EA01BCD" w14:textId="0C12DE5A" w:rsidR="008E5424" w:rsidRPr="003C1D7A" w:rsidRDefault="00ED765A" w:rsidP="00C17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</w:tbl>
    <w:p w14:paraId="3984660C" w14:textId="6C8BA528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77777777" w:rsidR="00DE39D8" w:rsidRPr="00A204BB" w:rsidRDefault="00AA2B8A" w:rsidP="00D229F1">
      <w:pPr>
        <w:pStyle w:val="-2"/>
        <w:spacing w:before="0" w:after="0"/>
        <w:jc w:val="both"/>
        <w:rPr>
          <w:rFonts w:ascii="Times New Roman" w:hAnsi="Times New Roman"/>
          <w:szCs w:val="28"/>
        </w:rPr>
      </w:pPr>
      <w:bookmarkStart w:id="19" w:name="_Toc77151987"/>
      <w:r w:rsidRPr="00A204BB">
        <w:rPr>
          <w:rFonts w:ascii="Times New Roman" w:hAnsi="Times New Roman"/>
          <w:szCs w:val="28"/>
        </w:rPr>
        <w:t xml:space="preserve">4.8. </w:t>
      </w:r>
      <w:r w:rsidR="007A6888" w:rsidRPr="00A204BB">
        <w:rPr>
          <w:rFonts w:ascii="Times New Roman" w:hAnsi="Times New Roman"/>
          <w:szCs w:val="28"/>
        </w:rPr>
        <w:t>СПЕЦИФИКАЦИЯ ОЦЕНКИ КОМПЕТЕНЦИИ</w:t>
      </w:r>
      <w:bookmarkEnd w:id="19"/>
    </w:p>
    <w:p w14:paraId="1D2A8743" w14:textId="2C0EAB75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следующих критериях: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64"/>
        <w:gridCol w:w="3137"/>
        <w:gridCol w:w="6296"/>
      </w:tblGrid>
      <w:tr w:rsidR="008761F3" w:rsidRPr="009D04EE" w14:paraId="59DCEA44" w14:textId="77777777" w:rsidTr="00C21E3A">
        <w:tc>
          <w:tcPr>
            <w:tcW w:w="1851" w:type="pct"/>
            <w:gridSpan w:val="2"/>
            <w:shd w:val="clear" w:color="auto" w:fill="auto"/>
          </w:tcPr>
          <w:p w14:paraId="20BFF43B" w14:textId="38D81876" w:rsidR="008761F3" w:rsidRPr="009D04EE" w:rsidRDefault="0047429B" w:rsidP="009D04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auto"/>
          </w:tcPr>
          <w:p w14:paraId="238C5671" w14:textId="6B75D1B3" w:rsidR="008761F3" w:rsidRPr="009D04EE" w:rsidRDefault="008761F3" w:rsidP="009D04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проверки навыков </w:t>
            </w:r>
            <w:r w:rsidR="00C21E3A">
              <w:rPr>
                <w:sz w:val="24"/>
                <w:szCs w:val="24"/>
              </w:rPr>
              <w:t>в критерии</w:t>
            </w:r>
          </w:p>
        </w:tc>
      </w:tr>
      <w:tr w:rsidR="008761F3" w:rsidRPr="009D04EE" w14:paraId="6A6AEFD2" w14:textId="77777777" w:rsidTr="00C21E3A">
        <w:tc>
          <w:tcPr>
            <w:tcW w:w="282" w:type="pct"/>
            <w:shd w:val="clear" w:color="auto" w:fill="auto"/>
          </w:tcPr>
          <w:p w14:paraId="0B141BE8" w14:textId="10E95ECF" w:rsidR="008761F3" w:rsidRPr="009D04EE" w:rsidRDefault="008761F3" w:rsidP="009D04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04EE">
              <w:rPr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auto"/>
          </w:tcPr>
          <w:p w14:paraId="1D7F47A9" w14:textId="796E2986" w:rsidR="008761F3" w:rsidRPr="004A101B" w:rsidRDefault="004A101B" w:rsidP="004A1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101B">
              <w:rPr>
                <w:sz w:val="24"/>
                <w:szCs w:val="24"/>
              </w:rPr>
              <w:t>Технический рисунок</w:t>
            </w:r>
          </w:p>
        </w:tc>
        <w:tc>
          <w:tcPr>
            <w:tcW w:w="3149" w:type="pct"/>
            <w:shd w:val="clear" w:color="auto" w:fill="auto"/>
          </w:tcPr>
          <w:p w14:paraId="6461EDF2" w14:textId="77777777" w:rsidR="00BC0251" w:rsidRPr="00BC0251" w:rsidRDefault="00BC0251" w:rsidP="00BC0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251">
              <w:rPr>
                <w:sz w:val="24"/>
                <w:szCs w:val="24"/>
              </w:rPr>
              <w:t>соответствие стилю и выбранным материалам;</w:t>
            </w:r>
          </w:p>
          <w:p w14:paraId="1BF24537" w14:textId="77777777" w:rsidR="00BC0251" w:rsidRPr="00BC0251" w:rsidRDefault="00BC0251" w:rsidP="00BC0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251">
              <w:rPr>
                <w:sz w:val="24"/>
                <w:szCs w:val="24"/>
              </w:rPr>
              <w:t>наличие современного и осуществимого в производстве дизайна;</w:t>
            </w:r>
          </w:p>
          <w:p w14:paraId="641F74B7" w14:textId="7A7AA08D" w:rsidR="008761F3" w:rsidRPr="00BC0251" w:rsidRDefault="00BC0251" w:rsidP="00BC0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251">
              <w:rPr>
                <w:sz w:val="24"/>
                <w:szCs w:val="24"/>
              </w:rPr>
              <w:lastRenderedPageBreak/>
              <w:t xml:space="preserve">пропорциональность, </w:t>
            </w:r>
            <w:r>
              <w:rPr>
                <w:sz w:val="24"/>
                <w:szCs w:val="24"/>
              </w:rPr>
              <w:t>согласованность деталей изделий;</w:t>
            </w:r>
          </w:p>
          <w:p w14:paraId="360B4BE2" w14:textId="5D53DBF8" w:rsidR="00BC0251" w:rsidRPr="00BC0251" w:rsidRDefault="00BC0251" w:rsidP="00BC0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251">
              <w:rPr>
                <w:sz w:val="24"/>
                <w:szCs w:val="24"/>
              </w:rPr>
              <w:t>качество выполнения технического рисунка в соответствии с элементами жеребьевки;</w:t>
            </w:r>
          </w:p>
        </w:tc>
      </w:tr>
      <w:tr w:rsidR="008761F3" w:rsidRPr="009D04EE" w14:paraId="1A96BA02" w14:textId="77777777" w:rsidTr="00C21E3A">
        <w:tc>
          <w:tcPr>
            <w:tcW w:w="282" w:type="pct"/>
            <w:shd w:val="clear" w:color="auto" w:fill="auto"/>
          </w:tcPr>
          <w:p w14:paraId="237F3983" w14:textId="12AF94A8" w:rsidR="008761F3" w:rsidRPr="009D04EE" w:rsidRDefault="008761F3" w:rsidP="009D04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D04EE">
              <w:rPr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auto"/>
          </w:tcPr>
          <w:p w14:paraId="62CE117B" w14:textId="7CE5577D" w:rsidR="008761F3" w:rsidRPr="004A101B" w:rsidRDefault="004A101B" w:rsidP="004A1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101B">
              <w:rPr>
                <w:sz w:val="24"/>
                <w:szCs w:val="24"/>
              </w:rPr>
              <w:t>Макетирование</w:t>
            </w:r>
          </w:p>
        </w:tc>
        <w:tc>
          <w:tcPr>
            <w:tcW w:w="3149" w:type="pct"/>
            <w:shd w:val="clear" w:color="auto" w:fill="auto"/>
          </w:tcPr>
          <w:p w14:paraId="316C97EA" w14:textId="77777777" w:rsidR="00BC0251" w:rsidRPr="00BC0251" w:rsidRDefault="00BC0251" w:rsidP="00BC0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251">
              <w:rPr>
                <w:sz w:val="24"/>
                <w:szCs w:val="24"/>
              </w:rPr>
              <w:t>общее качество изготовления;</w:t>
            </w:r>
          </w:p>
          <w:p w14:paraId="3B98E14C" w14:textId="77777777" w:rsidR="00BC0251" w:rsidRPr="00BC0251" w:rsidRDefault="00BC0251" w:rsidP="00BC0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251">
              <w:rPr>
                <w:sz w:val="24"/>
                <w:szCs w:val="24"/>
              </w:rPr>
              <w:t>пропорции и форма изделия;</w:t>
            </w:r>
          </w:p>
          <w:p w14:paraId="03F2F467" w14:textId="720678F4" w:rsidR="008761F3" w:rsidRPr="009D04EE" w:rsidRDefault="00BC0251" w:rsidP="00BC0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251">
              <w:rPr>
                <w:sz w:val="24"/>
                <w:szCs w:val="24"/>
              </w:rPr>
              <w:t>качество презентации готового изделия на манекене</w:t>
            </w:r>
          </w:p>
        </w:tc>
      </w:tr>
      <w:tr w:rsidR="008761F3" w:rsidRPr="009D04EE" w14:paraId="64F34F19" w14:textId="77777777" w:rsidTr="00C21E3A">
        <w:tc>
          <w:tcPr>
            <w:tcW w:w="282" w:type="pct"/>
            <w:shd w:val="clear" w:color="auto" w:fill="auto"/>
          </w:tcPr>
          <w:p w14:paraId="236AA71C" w14:textId="78B7D9DC" w:rsidR="008761F3" w:rsidRPr="004A101B" w:rsidRDefault="004A101B" w:rsidP="009D04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569" w:type="pct"/>
            <w:shd w:val="clear" w:color="auto" w:fill="auto"/>
          </w:tcPr>
          <w:p w14:paraId="4D99A27B" w14:textId="078FD125" w:rsidR="008761F3" w:rsidRPr="004A101B" w:rsidRDefault="004A101B" w:rsidP="004A1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101B">
              <w:rPr>
                <w:sz w:val="24"/>
                <w:szCs w:val="24"/>
              </w:rPr>
              <w:t>Конструирование, моделирование и изготовление комплекта лекал женского комбинезона</w:t>
            </w:r>
          </w:p>
        </w:tc>
        <w:tc>
          <w:tcPr>
            <w:tcW w:w="3149" w:type="pct"/>
            <w:shd w:val="clear" w:color="auto" w:fill="auto"/>
          </w:tcPr>
          <w:p w14:paraId="3931CFDA" w14:textId="77777777" w:rsidR="00BC0251" w:rsidRPr="00BC0251" w:rsidRDefault="00BC0251" w:rsidP="00BC0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251">
              <w:rPr>
                <w:sz w:val="24"/>
                <w:szCs w:val="24"/>
              </w:rPr>
              <w:t>полнота комплекта лекал изделия;</w:t>
            </w:r>
          </w:p>
          <w:p w14:paraId="46FFB599" w14:textId="77777777" w:rsidR="00BC0251" w:rsidRPr="00BC0251" w:rsidRDefault="00BC0251" w:rsidP="00BC0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251">
              <w:rPr>
                <w:sz w:val="24"/>
                <w:szCs w:val="24"/>
              </w:rPr>
              <w:t>правильная маркировка лекал;</w:t>
            </w:r>
          </w:p>
          <w:p w14:paraId="1BF018D9" w14:textId="061A3912" w:rsidR="00BC0251" w:rsidRPr="00BC0251" w:rsidRDefault="00BC0251" w:rsidP="00BC0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рабочего места.</w:t>
            </w:r>
          </w:p>
          <w:p w14:paraId="52821F30" w14:textId="77777777" w:rsidR="008761F3" w:rsidRPr="009D04EE" w:rsidRDefault="008761F3" w:rsidP="009D04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A101B" w:rsidRPr="009D04EE" w14:paraId="086F8782" w14:textId="77777777" w:rsidTr="00C21E3A">
        <w:tc>
          <w:tcPr>
            <w:tcW w:w="282" w:type="pct"/>
            <w:shd w:val="clear" w:color="auto" w:fill="auto"/>
          </w:tcPr>
          <w:p w14:paraId="0E805476" w14:textId="35F21A2B" w:rsidR="004A101B" w:rsidRPr="004A101B" w:rsidRDefault="004A101B" w:rsidP="009D04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569" w:type="pct"/>
            <w:shd w:val="clear" w:color="auto" w:fill="auto"/>
          </w:tcPr>
          <w:p w14:paraId="6C34EEE2" w14:textId="59B3907E" w:rsidR="004A101B" w:rsidRPr="004A101B" w:rsidRDefault="004A101B" w:rsidP="004A1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101B">
              <w:rPr>
                <w:sz w:val="24"/>
                <w:szCs w:val="24"/>
              </w:rPr>
              <w:t>Изготовление женского комбинезона</w:t>
            </w:r>
          </w:p>
        </w:tc>
        <w:tc>
          <w:tcPr>
            <w:tcW w:w="3149" w:type="pct"/>
            <w:shd w:val="clear" w:color="auto" w:fill="auto"/>
          </w:tcPr>
          <w:p w14:paraId="1519902D" w14:textId="77777777" w:rsidR="00BC0251" w:rsidRPr="00BC0251" w:rsidRDefault="00BC0251" w:rsidP="00BC025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251">
              <w:rPr>
                <w:sz w:val="24"/>
                <w:szCs w:val="24"/>
              </w:rPr>
              <w:t>точность выполнения раскладки и обмеловки лекал;</w:t>
            </w:r>
          </w:p>
          <w:p w14:paraId="7C3DFD93" w14:textId="6E3BBCC3" w:rsidR="004A101B" w:rsidRDefault="00BC0251" w:rsidP="009D04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251">
              <w:rPr>
                <w:sz w:val="24"/>
                <w:szCs w:val="24"/>
              </w:rPr>
              <w:t>технологичность обработки (рациональность и современность изготовления изделия)</w:t>
            </w:r>
            <w:r>
              <w:rPr>
                <w:sz w:val="24"/>
                <w:szCs w:val="24"/>
              </w:rPr>
              <w:t>;</w:t>
            </w:r>
          </w:p>
          <w:p w14:paraId="5F75CFA4" w14:textId="77777777" w:rsidR="00BC0251" w:rsidRDefault="00BC0251" w:rsidP="009D04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C0251">
              <w:rPr>
                <w:sz w:val="24"/>
                <w:szCs w:val="24"/>
              </w:rPr>
              <w:t>общая влажно тепловая обработка изделия</w:t>
            </w:r>
            <w:r>
              <w:rPr>
                <w:sz w:val="24"/>
                <w:szCs w:val="24"/>
              </w:rPr>
              <w:t>;</w:t>
            </w:r>
          </w:p>
          <w:p w14:paraId="56C09547" w14:textId="77777777" w:rsidR="00F24FEC" w:rsidRPr="00F24FEC" w:rsidRDefault="00F24FEC" w:rsidP="00F24F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4FEC">
              <w:rPr>
                <w:sz w:val="24"/>
                <w:szCs w:val="24"/>
              </w:rPr>
              <w:t>технические условия выполнения соединительных швов, обработки узлов, плавность стыковок деталей;</w:t>
            </w:r>
          </w:p>
          <w:p w14:paraId="352B9D22" w14:textId="77777777" w:rsidR="00F24FEC" w:rsidRPr="00F24FEC" w:rsidRDefault="00F24FEC" w:rsidP="00F24F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24FEC">
              <w:rPr>
                <w:sz w:val="24"/>
                <w:szCs w:val="24"/>
              </w:rPr>
              <w:t>соблюдение требований техники безопасности.</w:t>
            </w:r>
          </w:p>
          <w:p w14:paraId="45BD40E6" w14:textId="4006C9BB" w:rsidR="00BC0251" w:rsidRPr="009D04EE" w:rsidRDefault="00BC0251" w:rsidP="009D04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49D462FF" w14:textId="77777777" w:rsidR="0037535C" w:rsidRPr="00A204BB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0CE0CF" w14:textId="6C156580" w:rsidR="00DE39D8" w:rsidRPr="00A204BB" w:rsidRDefault="00AA2B8A" w:rsidP="00D229F1">
      <w:pPr>
        <w:pStyle w:val="-2"/>
        <w:spacing w:before="0" w:after="0"/>
        <w:rPr>
          <w:rFonts w:ascii="Times New Roman" w:hAnsi="Times New Roman"/>
          <w:szCs w:val="28"/>
        </w:rPr>
      </w:pPr>
      <w:bookmarkStart w:id="20" w:name="_Toc77151988"/>
      <w:r w:rsidRPr="00A204BB">
        <w:rPr>
          <w:rFonts w:ascii="Times New Roman" w:hAnsi="Times New Roman"/>
          <w:szCs w:val="28"/>
        </w:rPr>
        <w:t xml:space="preserve">4.9. </w:t>
      </w:r>
      <w:r w:rsidR="00DE39D8" w:rsidRPr="00A204BB">
        <w:rPr>
          <w:rFonts w:ascii="Times New Roman" w:hAnsi="Times New Roman"/>
          <w:szCs w:val="28"/>
        </w:rPr>
        <w:t>РЕГЛАМЕНТ ОЦЕНКИ</w:t>
      </w:r>
      <w:bookmarkEnd w:id="20"/>
    </w:p>
    <w:p w14:paraId="56B35BC0" w14:textId="77777777" w:rsidR="00F24FEC" w:rsidRPr="00613819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Главный эксперт и Заместитель Главного эксперта обсуждают и распределяют Экспертов по группам (состав группы не менее трех человек) для выставления оценок. Каждая группа должна включать в себя как минимум одного опытного эксперта. Эксперт не оценивает участника из своей организации.</w:t>
      </w:r>
    </w:p>
    <w:p w14:paraId="39D3A839" w14:textId="77777777" w:rsidR="00F24FEC" w:rsidRPr="00613819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По возможности эксперты должны оценивать одни и те же аспекты работ всех участников. По возможности все эксперты должны выставлять одинаковое количество оценок и с одинаковым весом аспектов.</w:t>
      </w:r>
    </w:p>
    <w:p w14:paraId="07E95386" w14:textId="77777777" w:rsidR="00F24FEC" w:rsidRPr="00613819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Оценивание по измерению осуществляется командами по ряду критериев, например, измерений, согласно пункту 4.8.</w:t>
      </w:r>
    </w:p>
    <w:p w14:paraId="7F25E87A" w14:textId="32E8738D" w:rsidR="00A57976" w:rsidRPr="00A204BB" w:rsidRDefault="00A5797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48821" w14:textId="13D3C6CD" w:rsidR="00DE39D8" w:rsidRPr="00A204BB" w:rsidRDefault="00DE39D8" w:rsidP="00C17B01">
      <w:pPr>
        <w:pStyle w:val="-1"/>
        <w:spacing w:after="0"/>
        <w:jc w:val="both"/>
        <w:rPr>
          <w:rFonts w:ascii="Times New Roman" w:hAnsi="Times New Roman"/>
          <w:color w:val="auto"/>
          <w:sz w:val="34"/>
          <w:szCs w:val="34"/>
        </w:rPr>
      </w:pPr>
      <w:bookmarkStart w:id="21" w:name="_Toc77151989"/>
      <w:r w:rsidRPr="00A204BB">
        <w:rPr>
          <w:rFonts w:ascii="Times New Roman" w:hAnsi="Times New Roman"/>
          <w:color w:val="auto"/>
          <w:sz w:val="34"/>
          <w:szCs w:val="34"/>
        </w:rPr>
        <w:t>5. КОНКУРСНОЕ ЗАДАНИЕ</w:t>
      </w:r>
      <w:bookmarkEnd w:id="21"/>
    </w:p>
    <w:p w14:paraId="01F744EA" w14:textId="395428B9" w:rsidR="00DE39D8" w:rsidRPr="00A204BB" w:rsidRDefault="00AA2B8A" w:rsidP="00C17B01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22" w:name="_Toc77151990"/>
      <w:r w:rsidRPr="00A204BB">
        <w:rPr>
          <w:rFonts w:ascii="Times New Roman" w:hAnsi="Times New Roman"/>
          <w:szCs w:val="28"/>
        </w:rPr>
        <w:t xml:space="preserve">5.1. </w:t>
      </w:r>
      <w:r w:rsidR="00A57976" w:rsidRPr="00A204BB">
        <w:rPr>
          <w:rFonts w:ascii="Times New Roman" w:hAnsi="Times New Roman"/>
          <w:szCs w:val="28"/>
        </w:rPr>
        <w:t>ОСНОВНЫЕ ТРЕБОВАНИЯ</w:t>
      </w:r>
      <w:bookmarkEnd w:id="22"/>
    </w:p>
    <w:p w14:paraId="65A8B6D5" w14:textId="77777777" w:rsidR="00F24FEC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Toc77151991"/>
      <w:r w:rsidRPr="00613819">
        <w:rPr>
          <w:rFonts w:ascii="Times New Roman" w:hAnsi="Times New Roman" w:cs="Times New Roman"/>
          <w:sz w:val="28"/>
          <w:szCs w:val="28"/>
        </w:rPr>
        <w:t xml:space="preserve">Разделы 2, 3 и 4 регламентируют разработку Конкурсного задания. Рекомендации данного раздела дают дополнительные разъяснения по содержанию КЗ. </w:t>
      </w:r>
    </w:p>
    <w:p w14:paraId="147AF1D5" w14:textId="77777777" w:rsidR="00F24FEC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612"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Конкурсного </w:t>
      </w:r>
      <w:r w:rsidRPr="002F02B8">
        <w:rPr>
          <w:rFonts w:ascii="Times New Roman" w:hAnsi="Times New Roman" w:cs="Times New Roman"/>
          <w:sz w:val="28"/>
          <w:szCs w:val="28"/>
        </w:rPr>
        <w:t>задания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9C33CC" w14:textId="77777777" w:rsidR="00F24FEC" w:rsidRPr="002F02B8" w:rsidRDefault="00F24FEC" w:rsidP="00293708">
      <w:pPr>
        <w:pStyle w:val="aff1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02B8">
        <w:rPr>
          <w:rFonts w:ascii="Times New Roman" w:hAnsi="Times New Roman"/>
          <w:sz w:val="28"/>
          <w:szCs w:val="28"/>
        </w:rPr>
        <w:t xml:space="preserve">для Региональной линейки </w:t>
      </w:r>
      <w:r>
        <w:rPr>
          <w:rFonts w:ascii="Times New Roman" w:hAnsi="Times New Roman"/>
          <w:sz w:val="28"/>
          <w:szCs w:val="28"/>
        </w:rPr>
        <w:t>- от</w:t>
      </w:r>
      <w:r w:rsidRPr="002F02B8">
        <w:rPr>
          <w:rFonts w:ascii="Times New Roman" w:hAnsi="Times New Roman"/>
          <w:sz w:val="28"/>
          <w:szCs w:val="28"/>
        </w:rPr>
        <w:t xml:space="preserve"> 15 </w:t>
      </w:r>
      <w:r>
        <w:rPr>
          <w:rFonts w:ascii="Times New Roman" w:hAnsi="Times New Roman"/>
          <w:sz w:val="28"/>
          <w:szCs w:val="28"/>
        </w:rPr>
        <w:t>до</w:t>
      </w:r>
      <w:r w:rsidRPr="002F02B8">
        <w:rPr>
          <w:rFonts w:ascii="Times New Roman" w:hAnsi="Times New Roman"/>
          <w:sz w:val="28"/>
          <w:szCs w:val="28"/>
        </w:rPr>
        <w:t xml:space="preserve"> 22 часов</w:t>
      </w:r>
      <w:r>
        <w:rPr>
          <w:rFonts w:ascii="Times New Roman" w:hAnsi="Times New Roman"/>
          <w:sz w:val="28"/>
          <w:szCs w:val="28"/>
        </w:rPr>
        <w:t xml:space="preserve"> (не более 7,5 - 8 часов в день)</w:t>
      </w:r>
      <w:r w:rsidRPr="002F02B8">
        <w:rPr>
          <w:rFonts w:ascii="Times New Roman" w:hAnsi="Times New Roman"/>
          <w:sz w:val="28"/>
          <w:szCs w:val="28"/>
        </w:rPr>
        <w:t>;</w:t>
      </w:r>
    </w:p>
    <w:p w14:paraId="427BF486" w14:textId="77777777" w:rsidR="00F24FEC" w:rsidRPr="002F02B8" w:rsidRDefault="00F24FEC" w:rsidP="00293708">
      <w:pPr>
        <w:pStyle w:val="aff1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02B8">
        <w:rPr>
          <w:rFonts w:ascii="Times New Roman" w:hAnsi="Times New Roman"/>
          <w:sz w:val="28"/>
          <w:szCs w:val="28"/>
        </w:rPr>
        <w:t xml:space="preserve">для Вузовской линейки </w:t>
      </w:r>
      <w:r>
        <w:rPr>
          <w:rFonts w:ascii="Times New Roman" w:hAnsi="Times New Roman"/>
          <w:sz w:val="28"/>
          <w:szCs w:val="28"/>
        </w:rPr>
        <w:t>– от 15 до 16 часов (в пределах 7,5 – 8 часов в день при двух днях)</w:t>
      </w:r>
      <w:r w:rsidRPr="002F02B8">
        <w:rPr>
          <w:rFonts w:ascii="Times New Roman" w:hAnsi="Times New Roman"/>
          <w:sz w:val="28"/>
          <w:szCs w:val="28"/>
        </w:rPr>
        <w:t>;</w:t>
      </w:r>
    </w:p>
    <w:p w14:paraId="2860833C" w14:textId="77777777" w:rsidR="00F24FEC" w:rsidRDefault="00F24FEC" w:rsidP="00293708">
      <w:pPr>
        <w:pStyle w:val="aff1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F02B8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Ю</w:t>
      </w:r>
      <w:r w:rsidRPr="002F02B8">
        <w:rPr>
          <w:rFonts w:ascii="Times New Roman" w:hAnsi="Times New Roman"/>
          <w:sz w:val="28"/>
          <w:szCs w:val="28"/>
        </w:rPr>
        <w:t>ниорской линейки – не более 12 часов (</w:t>
      </w:r>
      <w:r>
        <w:rPr>
          <w:rFonts w:ascii="Times New Roman" w:hAnsi="Times New Roman"/>
          <w:sz w:val="28"/>
          <w:szCs w:val="28"/>
        </w:rPr>
        <w:t xml:space="preserve">в пределах </w:t>
      </w:r>
      <w:r w:rsidRPr="002F02B8">
        <w:rPr>
          <w:rFonts w:ascii="Times New Roman" w:hAnsi="Times New Roman"/>
          <w:sz w:val="28"/>
          <w:szCs w:val="28"/>
        </w:rPr>
        <w:t>4 часов в день)</w:t>
      </w:r>
      <w:r>
        <w:rPr>
          <w:rFonts w:ascii="Times New Roman" w:hAnsi="Times New Roman"/>
          <w:sz w:val="28"/>
          <w:szCs w:val="28"/>
        </w:rPr>
        <w:t>.</w:t>
      </w:r>
      <w:r w:rsidRPr="002F02B8">
        <w:rPr>
          <w:rFonts w:ascii="Times New Roman" w:hAnsi="Times New Roman"/>
          <w:sz w:val="28"/>
          <w:szCs w:val="28"/>
        </w:rPr>
        <w:t xml:space="preserve">  </w:t>
      </w:r>
    </w:p>
    <w:p w14:paraId="19976460" w14:textId="77777777" w:rsidR="00F24FEC" w:rsidRPr="003A0008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008">
        <w:rPr>
          <w:rFonts w:ascii="Times New Roman" w:hAnsi="Times New Roman" w:cs="Times New Roman"/>
          <w:sz w:val="28"/>
          <w:szCs w:val="28"/>
        </w:rPr>
        <w:t>Возрастной ценз участников для выполнения Конкурсного задания:</w:t>
      </w:r>
    </w:p>
    <w:p w14:paraId="5FF2669A" w14:textId="17EA2034" w:rsidR="00F24FEC" w:rsidRPr="003A0008" w:rsidRDefault="00F24FEC" w:rsidP="00293708">
      <w:pPr>
        <w:pStyle w:val="aff1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0008">
        <w:rPr>
          <w:rFonts w:ascii="Times New Roman" w:hAnsi="Times New Roman"/>
          <w:sz w:val="28"/>
          <w:szCs w:val="28"/>
        </w:rPr>
        <w:t xml:space="preserve">для Региональной линейки от 16 </w:t>
      </w:r>
      <w:r>
        <w:rPr>
          <w:rFonts w:ascii="Times New Roman" w:hAnsi="Times New Roman"/>
          <w:sz w:val="28"/>
          <w:szCs w:val="28"/>
        </w:rPr>
        <w:t>до 22 лет</w:t>
      </w:r>
      <w:r w:rsidRPr="003A0008">
        <w:rPr>
          <w:rFonts w:ascii="Times New Roman" w:hAnsi="Times New Roman"/>
          <w:sz w:val="28"/>
          <w:szCs w:val="28"/>
        </w:rPr>
        <w:t xml:space="preserve"> (в соответствии с регламентом чемпионата);</w:t>
      </w:r>
    </w:p>
    <w:p w14:paraId="3513D101" w14:textId="77777777" w:rsidR="00F24FEC" w:rsidRDefault="00F24FEC" w:rsidP="00293708">
      <w:pPr>
        <w:pStyle w:val="aff1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0008">
        <w:rPr>
          <w:rFonts w:ascii="Times New Roman" w:hAnsi="Times New Roman"/>
          <w:sz w:val="28"/>
          <w:szCs w:val="28"/>
        </w:rPr>
        <w:t>для Юниорской линейки – от 1</w:t>
      </w:r>
      <w:r>
        <w:rPr>
          <w:rFonts w:ascii="Times New Roman" w:hAnsi="Times New Roman"/>
          <w:sz w:val="28"/>
          <w:szCs w:val="28"/>
        </w:rPr>
        <w:t>2</w:t>
      </w:r>
      <w:r w:rsidRPr="003A0008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4</w:t>
      </w:r>
      <w:r w:rsidRPr="003A0008">
        <w:rPr>
          <w:rFonts w:ascii="Times New Roman" w:hAnsi="Times New Roman"/>
          <w:sz w:val="28"/>
          <w:szCs w:val="28"/>
        </w:rPr>
        <w:t xml:space="preserve"> лет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A0008">
        <w:rPr>
          <w:rFonts w:ascii="Times New Roman" w:hAnsi="Times New Roman"/>
          <w:sz w:val="28"/>
          <w:szCs w:val="28"/>
        </w:rPr>
        <w:t>от 14 до 16 лет (в соответствии с регламентом чемпионата)</w:t>
      </w:r>
      <w:r>
        <w:rPr>
          <w:rFonts w:ascii="Times New Roman" w:hAnsi="Times New Roman"/>
          <w:sz w:val="28"/>
          <w:szCs w:val="28"/>
        </w:rPr>
        <w:t>.</w:t>
      </w:r>
    </w:p>
    <w:p w14:paraId="5445F54B" w14:textId="77777777" w:rsidR="00F24FEC" w:rsidRPr="00613819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Pr="0061381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613819">
        <w:rPr>
          <w:rFonts w:ascii="Times New Roman" w:hAnsi="Times New Roman" w:cs="Times New Roman"/>
          <w:sz w:val="28"/>
          <w:szCs w:val="28"/>
        </w:rPr>
        <w:t>.</w:t>
      </w:r>
    </w:p>
    <w:p w14:paraId="1AE02799" w14:textId="77777777" w:rsidR="00F24FEC" w:rsidRPr="00613819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Конкурсное задание не должно выходить за пределы </w:t>
      </w:r>
      <w:r w:rsidRPr="0061381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613819">
        <w:rPr>
          <w:rFonts w:ascii="Times New Roman" w:hAnsi="Times New Roman" w:cs="Times New Roman"/>
          <w:sz w:val="28"/>
          <w:szCs w:val="28"/>
        </w:rPr>
        <w:t>.</w:t>
      </w:r>
    </w:p>
    <w:p w14:paraId="245BDAE5" w14:textId="77777777" w:rsidR="00F24FEC" w:rsidRPr="00613819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исключительно через практическое выполнение Конкурсного задания.</w:t>
      </w:r>
    </w:p>
    <w:p w14:paraId="72E95383" w14:textId="77777777" w:rsidR="00F24FEC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не оценивается знание правил и норм </w:t>
      </w:r>
      <w:r w:rsidRPr="00613819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613819">
        <w:rPr>
          <w:rFonts w:ascii="Times New Roman" w:hAnsi="Times New Roman" w:cs="Times New Roman"/>
          <w:sz w:val="28"/>
          <w:szCs w:val="28"/>
        </w:rPr>
        <w:t>.</w:t>
      </w:r>
    </w:p>
    <w:p w14:paraId="73D996AD" w14:textId="0577C9F7" w:rsidR="00DE39D8" w:rsidRPr="00A204BB" w:rsidRDefault="00AA2B8A" w:rsidP="00C17B01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r w:rsidRPr="00A204BB">
        <w:rPr>
          <w:rFonts w:ascii="Times New Roman" w:hAnsi="Times New Roman"/>
          <w:szCs w:val="28"/>
        </w:rPr>
        <w:t xml:space="preserve">5.2. </w:t>
      </w:r>
      <w:r w:rsidR="00DE39D8" w:rsidRPr="00A204BB">
        <w:rPr>
          <w:rFonts w:ascii="Times New Roman" w:hAnsi="Times New Roman"/>
          <w:szCs w:val="28"/>
        </w:rPr>
        <w:t>СТРУКТУРА КОНКУРСНОГО ЗАДАНИЯ</w:t>
      </w:r>
      <w:bookmarkEnd w:id="23"/>
    </w:p>
    <w:p w14:paraId="0D8D3FEA" w14:textId="77777777" w:rsidR="00F24FEC" w:rsidRPr="00613819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Toc77151992"/>
      <w:r w:rsidRPr="00613819">
        <w:rPr>
          <w:rFonts w:ascii="Times New Roman" w:hAnsi="Times New Roman" w:cs="Times New Roman"/>
          <w:sz w:val="28"/>
          <w:szCs w:val="28"/>
        </w:rPr>
        <w:t xml:space="preserve">Конкурсное задание — это единый проект, содержащий </w:t>
      </w:r>
      <w:r>
        <w:rPr>
          <w:rFonts w:ascii="Times New Roman" w:hAnsi="Times New Roman" w:cs="Times New Roman"/>
          <w:sz w:val="28"/>
          <w:szCs w:val="28"/>
        </w:rPr>
        <w:t>от трех до пяти отдельно оцениваемых модулей</w:t>
      </w:r>
      <w:r w:rsidRPr="00613819">
        <w:rPr>
          <w:rFonts w:ascii="Times New Roman" w:hAnsi="Times New Roman" w:cs="Times New Roman"/>
          <w:sz w:val="28"/>
          <w:szCs w:val="28"/>
        </w:rPr>
        <w:t>.</w:t>
      </w:r>
    </w:p>
    <w:p w14:paraId="7ED9A981" w14:textId="5E4F3581" w:rsidR="00F24FEC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Конкурсное задание должно содержать не менее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613819">
        <w:rPr>
          <w:rFonts w:ascii="Times New Roman" w:hAnsi="Times New Roman" w:cs="Times New Roman"/>
          <w:sz w:val="28"/>
          <w:szCs w:val="28"/>
        </w:rPr>
        <w:t xml:space="preserve"> модулей и должно оцениваться на протяжении всего конкурса.</w:t>
      </w:r>
    </w:p>
    <w:p w14:paraId="1AF709F1" w14:textId="77777777" w:rsidR="00F24FEC" w:rsidRPr="00613819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Конкурсное задание — это единый проект, содержащий </w:t>
      </w:r>
      <w:r>
        <w:rPr>
          <w:rFonts w:ascii="Times New Roman" w:hAnsi="Times New Roman" w:cs="Times New Roman"/>
          <w:sz w:val="28"/>
          <w:szCs w:val="28"/>
        </w:rPr>
        <w:t>от трех до пяти отдельно оцениваемых модулей</w:t>
      </w:r>
      <w:r w:rsidRPr="00613819">
        <w:rPr>
          <w:rFonts w:ascii="Times New Roman" w:hAnsi="Times New Roman" w:cs="Times New Roman"/>
          <w:sz w:val="28"/>
          <w:szCs w:val="28"/>
        </w:rPr>
        <w:t>.</w:t>
      </w:r>
    </w:p>
    <w:p w14:paraId="124518BA" w14:textId="77777777" w:rsidR="00F24FEC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Конкурсное задание должно содержать не менее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613819">
        <w:rPr>
          <w:rFonts w:ascii="Times New Roman" w:hAnsi="Times New Roman" w:cs="Times New Roman"/>
          <w:sz w:val="28"/>
          <w:szCs w:val="28"/>
        </w:rPr>
        <w:t xml:space="preserve"> модулей и должно оцениваться на протяжении всего конкурса.</w:t>
      </w:r>
    </w:p>
    <w:p w14:paraId="7FD2578E" w14:textId="77777777" w:rsidR="00F24FEC" w:rsidRPr="0043451B" w:rsidRDefault="00F24FEC" w:rsidP="00F24F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3451B">
        <w:rPr>
          <w:rFonts w:ascii="Times New Roman" w:eastAsia="Calibri" w:hAnsi="Times New Roman" w:cs="Times New Roman"/>
          <w:b/>
          <w:sz w:val="28"/>
          <w:szCs w:val="28"/>
        </w:rPr>
        <w:t>5.2.1. СТРУКТУРА КОНКУРСНОГО ЗАДАНИЯ ДЛЯ РЕГИОНАЛЬНОЙ ЛИНЕЙКИ</w:t>
      </w:r>
    </w:p>
    <w:p w14:paraId="4375E76F" w14:textId="77777777" w:rsidR="00F24FEC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1B">
        <w:rPr>
          <w:rFonts w:ascii="Times New Roman" w:hAnsi="Times New Roman" w:cs="Times New Roman"/>
          <w:sz w:val="28"/>
          <w:szCs w:val="28"/>
        </w:rPr>
        <w:t xml:space="preserve">Конкурсное задание содержит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43451B">
        <w:rPr>
          <w:rFonts w:ascii="Times New Roman" w:hAnsi="Times New Roman" w:cs="Times New Roman"/>
          <w:sz w:val="28"/>
          <w:szCs w:val="28"/>
        </w:rPr>
        <w:t xml:space="preserve"> модуля </w:t>
      </w:r>
      <w:r w:rsidRPr="00434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заданий</w:t>
      </w:r>
      <w:r w:rsidRPr="0043451B">
        <w:rPr>
          <w:rFonts w:ascii="Times New Roman" w:hAnsi="Times New Roman" w:cs="Times New Roman"/>
          <w:sz w:val="28"/>
          <w:szCs w:val="28"/>
        </w:rPr>
        <w:t>:</w:t>
      </w:r>
    </w:p>
    <w:p w14:paraId="1D3C691D" w14:textId="150D889F" w:rsidR="00F24FEC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5E5">
        <w:rPr>
          <w:rFonts w:ascii="Times New Roman" w:hAnsi="Times New Roman" w:cs="Times New Roman"/>
          <w:sz w:val="28"/>
          <w:szCs w:val="28"/>
        </w:rPr>
        <w:lastRenderedPageBreak/>
        <w:t>Модуль А.: Технический рисунок</w:t>
      </w:r>
    </w:p>
    <w:p w14:paraId="57AEA807" w14:textId="77777777" w:rsidR="00FE0ADD" w:rsidRPr="00FE0ADD" w:rsidRDefault="00FE0ADD" w:rsidP="00FE0A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ADD">
        <w:rPr>
          <w:rFonts w:ascii="Times New Roman" w:hAnsi="Times New Roman" w:cs="Times New Roman"/>
          <w:sz w:val="28"/>
          <w:szCs w:val="28"/>
        </w:rPr>
        <w:t>Конкурсанту необходимо</w:t>
      </w:r>
      <w:r w:rsidRPr="00FE0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ADD">
        <w:rPr>
          <w:rFonts w:ascii="Times New Roman" w:hAnsi="Times New Roman" w:cs="Times New Roman"/>
          <w:sz w:val="28"/>
          <w:szCs w:val="28"/>
        </w:rPr>
        <w:t>на формате</w:t>
      </w:r>
      <w:r w:rsidRPr="00FE0A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ADD">
        <w:rPr>
          <w:rFonts w:ascii="Times New Roman" w:hAnsi="Times New Roman" w:cs="Times New Roman"/>
          <w:sz w:val="28"/>
          <w:szCs w:val="28"/>
        </w:rPr>
        <w:t xml:space="preserve">А3 выполнить технический рисунок изделий женской одежды. Сегмент рынка (масс-маркет, прет-а-порте, от кутюр), сезонность проектируемых изделий (весна/лето, осень/зима) и образцы материалов определяются жеребьёвкой в день выполнения конкурсного задания.  </w:t>
      </w:r>
    </w:p>
    <w:p w14:paraId="31994492" w14:textId="55CE03D9" w:rsidR="00F24FEC" w:rsidRDefault="00F24FEC" w:rsidP="00F24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32F">
        <w:rPr>
          <w:rFonts w:ascii="Times New Roman" w:hAnsi="Times New Roman" w:cs="Times New Roman"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</w:rPr>
        <w:t>В.: Макетирование</w:t>
      </w:r>
    </w:p>
    <w:p w14:paraId="7D95F96F" w14:textId="42C388C8" w:rsidR="00FE0ADD" w:rsidRPr="00E25FA0" w:rsidRDefault="00FE0ADD" w:rsidP="00FE0A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5FA0">
        <w:rPr>
          <w:rFonts w:ascii="Times New Roman" w:hAnsi="Times New Roman"/>
          <w:sz w:val="28"/>
          <w:szCs w:val="28"/>
        </w:rPr>
        <w:t xml:space="preserve">Участнику необходимо выполнить </w:t>
      </w:r>
      <w:r w:rsidRPr="00095219">
        <w:rPr>
          <w:rFonts w:ascii="Times New Roman" w:hAnsi="Times New Roman"/>
          <w:sz w:val="28"/>
          <w:szCs w:val="28"/>
        </w:rPr>
        <w:t>макет</w:t>
      </w:r>
      <w:r w:rsidRPr="00E25FA0">
        <w:rPr>
          <w:rFonts w:ascii="Times New Roman" w:hAnsi="Times New Roman"/>
          <w:sz w:val="28"/>
          <w:szCs w:val="28"/>
        </w:rPr>
        <w:t xml:space="preserve"> плечевого изделия на манекене в соответствии с эскизом/фото</w:t>
      </w:r>
      <w:r>
        <w:rPr>
          <w:rFonts w:ascii="Times New Roman" w:hAnsi="Times New Roman"/>
          <w:sz w:val="28"/>
          <w:szCs w:val="28"/>
        </w:rPr>
        <w:t>графией методом макетирования.</w:t>
      </w:r>
      <w:r w:rsidRPr="00E25FA0">
        <w:rPr>
          <w:rFonts w:ascii="Times New Roman" w:hAnsi="Times New Roman"/>
          <w:sz w:val="28"/>
          <w:szCs w:val="28"/>
        </w:rPr>
        <w:t xml:space="preserve"> Модель платья выбирается в день выполнения конкурсного задания рандомным способом</w:t>
      </w:r>
      <w:r>
        <w:rPr>
          <w:rFonts w:ascii="Times New Roman" w:hAnsi="Times New Roman"/>
          <w:sz w:val="28"/>
          <w:szCs w:val="28"/>
        </w:rPr>
        <w:t>.</w:t>
      </w:r>
    </w:p>
    <w:p w14:paraId="5FE85002" w14:textId="62365E08" w:rsidR="00F24FEC" w:rsidRDefault="00F24FEC" w:rsidP="00F24F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232F">
        <w:rPr>
          <w:rFonts w:ascii="Times New Roman" w:hAnsi="Times New Roman" w:cs="Times New Roman"/>
          <w:sz w:val="28"/>
          <w:szCs w:val="28"/>
        </w:rPr>
        <w:t>Модуль</w:t>
      </w:r>
      <w:r>
        <w:rPr>
          <w:rFonts w:ascii="Times New Roman" w:hAnsi="Times New Roman" w:cs="Times New Roman"/>
          <w:sz w:val="28"/>
          <w:szCs w:val="28"/>
        </w:rPr>
        <w:t xml:space="preserve"> С.: </w:t>
      </w:r>
      <w:r w:rsidRPr="00F24FEC">
        <w:rPr>
          <w:rFonts w:ascii="Times New Roman" w:hAnsi="Times New Roman" w:cs="Times New Roman"/>
          <w:sz w:val="28"/>
          <w:szCs w:val="28"/>
        </w:rPr>
        <w:t>Конструирование, моделирование и изготовление комплекта лекал женского комбинезона</w:t>
      </w:r>
    </w:p>
    <w:p w14:paraId="3027574B" w14:textId="1D2A04B1" w:rsidR="00FE0ADD" w:rsidRDefault="00FE0ADD" w:rsidP="00FE0ADD">
      <w:pPr>
        <w:pStyle w:val="af1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E0ADD">
        <w:rPr>
          <w:rFonts w:ascii="Times New Roman" w:hAnsi="Times New Roman"/>
          <w:sz w:val="28"/>
          <w:szCs w:val="28"/>
          <w:lang w:val="ru-RU"/>
        </w:rPr>
        <w:t xml:space="preserve">Участнику необходимо выполнить 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Pr="00864CDF">
        <w:rPr>
          <w:rFonts w:ascii="Times New Roman" w:hAnsi="Times New Roman"/>
          <w:sz w:val="28"/>
          <w:szCs w:val="28"/>
          <w:lang w:val="ru-RU"/>
        </w:rPr>
        <w:t xml:space="preserve">одель </w:t>
      </w:r>
      <w:r>
        <w:rPr>
          <w:rFonts w:ascii="Times New Roman" w:hAnsi="Times New Roman"/>
          <w:sz w:val="28"/>
          <w:szCs w:val="28"/>
          <w:lang w:val="ru-RU"/>
        </w:rPr>
        <w:t xml:space="preserve">женского летнего комбинезона по техническому рисунку и художественно-техническому описанию модели, определённому жеребьёвкой непосредственно перед выполнением модуля. </w:t>
      </w:r>
    </w:p>
    <w:p w14:paraId="0B48C62D" w14:textId="1C14F0F6" w:rsidR="00F24FEC" w:rsidRDefault="00F24FEC" w:rsidP="00F24F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24F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Модуль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Pr="00F24FEC">
        <w:rPr>
          <w:rFonts w:ascii="Times New Roman" w:hAnsi="Times New Roman" w:cs="Times New Roman"/>
          <w:sz w:val="28"/>
          <w:szCs w:val="28"/>
          <w:shd w:val="clear" w:color="auto" w:fill="FFFFFF"/>
        </w:rPr>
        <w:t>.: Изготовление женского комбинезона</w:t>
      </w:r>
    </w:p>
    <w:p w14:paraId="5EF1F636" w14:textId="77777777" w:rsidR="00FE0ADD" w:rsidRDefault="00FE0ADD" w:rsidP="00FE0A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</w:t>
      </w:r>
      <w:r w:rsidRPr="00811997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 xml:space="preserve">ен </w:t>
      </w:r>
      <w:r w:rsidRPr="00CC39C5">
        <w:rPr>
          <w:rFonts w:ascii="Times New Roman" w:hAnsi="Times New Roman"/>
          <w:sz w:val="28"/>
          <w:szCs w:val="28"/>
        </w:rPr>
        <w:t>изготовить</w:t>
      </w:r>
      <w:r>
        <w:rPr>
          <w:rFonts w:ascii="Times New Roman" w:hAnsi="Times New Roman"/>
          <w:sz w:val="28"/>
          <w:szCs w:val="28"/>
        </w:rPr>
        <w:t xml:space="preserve"> женский летний комбинезон по лекалам, разработанным в модуле В. </w:t>
      </w:r>
    </w:p>
    <w:p w14:paraId="6E5234B1" w14:textId="77777777" w:rsidR="00F24FEC" w:rsidRPr="00A6232F" w:rsidRDefault="00F24FEC" w:rsidP="00F24FE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E3C621" w14:textId="0584F8D0" w:rsidR="00F24FEC" w:rsidRPr="0068427F" w:rsidRDefault="00F24FEC" w:rsidP="00F24F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427F">
        <w:rPr>
          <w:rFonts w:ascii="Times New Roman" w:eastAsia="Calibri" w:hAnsi="Times New Roman" w:cs="Times New Roman"/>
          <w:b/>
          <w:sz w:val="28"/>
          <w:szCs w:val="28"/>
        </w:rPr>
        <w:t>5.2.</w:t>
      </w:r>
      <w:r w:rsidRPr="0043274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68427F">
        <w:rPr>
          <w:rFonts w:ascii="Times New Roman" w:eastAsia="Calibri" w:hAnsi="Times New Roman" w:cs="Times New Roman"/>
          <w:b/>
          <w:sz w:val="28"/>
          <w:szCs w:val="28"/>
        </w:rPr>
        <w:t>. СТРУКТУРА КОНКУРСНОГО ЗАДАНИЯ ДЛЯ ЮНИОРСКОЙ ЛИНЕЙКИ</w:t>
      </w:r>
    </w:p>
    <w:p w14:paraId="4F34BCD3" w14:textId="77777777" w:rsidR="00F24FEC" w:rsidRDefault="00F24FEC" w:rsidP="00F24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51B">
        <w:rPr>
          <w:rFonts w:ascii="Times New Roman" w:eastAsia="Calibri" w:hAnsi="Times New Roman" w:cs="Times New Roman"/>
          <w:sz w:val="28"/>
          <w:szCs w:val="28"/>
        </w:rPr>
        <w:t xml:space="preserve">Конкурсное задание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юниоров 12-14 лет </w:t>
      </w:r>
      <w:r w:rsidRPr="0043451B">
        <w:rPr>
          <w:rFonts w:ascii="Times New Roman" w:eastAsia="Calibri" w:hAnsi="Times New Roman" w:cs="Times New Roman"/>
          <w:sz w:val="28"/>
          <w:szCs w:val="28"/>
        </w:rPr>
        <w:t xml:space="preserve">содержит </w:t>
      </w:r>
      <w:r>
        <w:rPr>
          <w:rFonts w:ascii="Times New Roman" w:eastAsia="Calibri" w:hAnsi="Times New Roman" w:cs="Times New Roman"/>
          <w:sz w:val="28"/>
          <w:szCs w:val="28"/>
        </w:rPr>
        <w:t>три модуля</w:t>
      </w:r>
      <w:r w:rsidRPr="00434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3CC684" w14:textId="2CDE873D" w:rsidR="00F24FEC" w:rsidRPr="00F24FEC" w:rsidRDefault="00F24FEC" w:rsidP="00F24F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4B93">
        <w:rPr>
          <w:rFonts w:ascii="Times New Roman" w:eastAsia="Calibri" w:hAnsi="Times New Roman" w:cs="Times New Roman"/>
          <w:sz w:val="28"/>
          <w:szCs w:val="28"/>
        </w:rPr>
        <w:t xml:space="preserve">Модуль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54B9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F24FEC">
        <w:rPr>
          <w:rFonts w:ascii="Times New Roman" w:eastAsia="Calibri" w:hAnsi="Times New Roman" w:cs="Times New Roman"/>
          <w:sz w:val="28"/>
          <w:szCs w:val="28"/>
        </w:rPr>
        <w:t>Технический рисунок</w:t>
      </w:r>
    </w:p>
    <w:p w14:paraId="779883F3" w14:textId="55BDD265" w:rsidR="00F24FEC" w:rsidRPr="00054B93" w:rsidRDefault="00F24FEC" w:rsidP="00F24F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4B93">
        <w:rPr>
          <w:rFonts w:ascii="Times New Roman" w:eastAsia="Calibri" w:hAnsi="Times New Roman" w:cs="Times New Roman"/>
          <w:sz w:val="28"/>
          <w:szCs w:val="28"/>
        </w:rPr>
        <w:t xml:space="preserve">Модуль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F24FEC">
        <w:rPr>
          <w:rFonts w:ascii="Times New Roman" w:eastAsia="Calibri" w:hAnsi="Times New Roman" w:cs="Times New Roman"/>
          <w:sz w:val="28"/>
          <w:szCs w:val="28"/>
        </w:rPr>
        <w:t>: Конструирование, моделирование и изготовление лекал женского блузона</w:t>
      </w:r>
    </w:p>
    <w:p w14:paraId="310B04DA" w14:textId="019527F6" w:rsidR="00F24FEC" w:rsidRPr="00FD4DFB" w:rsidRDefault="00F24FEC" w:rsidP="00F24F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54B93">
        <w:rPr>
          <w:rFonts w:ascii="Times New Roman" w:eastAsia="Calibri" w:hAnsi="Times New Roman" w:cs="Times New Roman"/>
          <w:sz w:val="28"/>
          <w:szCs w:val="28"/>
        </w:rPr>
        <w:t xml:space="preserve">Модуль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FD4DF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D4DFB" w:rsidRPr="00FD4DFB">
        <w:rPr>
          <w:rFonts w:ascii="Times New Roman" w:eastAsia="Calibri" w:hAnsi="Times New Roman" w:cs="Times New Roman"/>
          <w:iCs/>
          <w:sz w:val="28"/>
          <w:szCs w:val="28"/>
        </w:rPr>
        <w:t>Изготовление женского блузона-"худи"</w:t>
      </w:r>
    </w:p>
    <w:p w14:paraId="0EC5F78A" w14:textId="77777777" w:rsidR="00F24FEC" w:rsidRDefault="00F24FEC" w:rsidP="00F24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51B">
        <w:rPr>
          <w:rFonts w:ascii="Times New Roman" w:eastAsia="Calibri" w:hAnsi="Times New Roman" w:cs="Times New Roman"/>
          <w:sz w:val="28"/>
          <w:szCs w:val="28"/>
        </w:rPr>
        <w:t xml:space="preserve">Конкурсное задание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юниоров 14-16 лет </w:t>
      </w:r>
      <w:r w:rsidRPr="0043451B">
        <w:rPr>
          <w:rFonts w:ascii="Times New Roman" w:eastAsia="Calibri" w:hAnsi="Times New Roman" w:cs="Times New Roman"/>
          <w:sz w:val="28"/>
          <w:szCs w:val="28"/>
        </w:rPr>
        <w:t xml:space="preserve">содержит </w:t>
      </w:r>
      <w:r>
        <w:rPr>
          <w:rFonts w:ascii="Times New Roman" w:eastAsia="Calibri" w:hAnsi="Times New Roman" w:cs="Times New Roman"/>
          <w:sz w:val="28"/>
          <w:szCs w:val="28"/>
        </w:rPr>
        <w:t>три модуля</w:t>
      </w:r>
      <w:r w:rsidRPr="004345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22A69E0" w14:textId="77777777" w:rsidR="00FD4DFB" w:rsidRDefault="00F24FEC" w:rsidP="00F24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Модуль </w:t>
      </w:r>
      <w:r w:rsidR="00FD4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0F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FD4DFB" w:rsidRPr="00F24FEC">
        <w:rPr>
          <w:rFonts w:ascii="Times New Roman" w:eastAsia="Calibri" w:hAnsi="Times New Roman" w:cs="Times New Roman"/>
          <w:sz w:val="28"/>
          <w:szCs w:val="28"/>
        </w:rPr>
        <w:t>Технический рисунок</w:t>
      </w:r>
      <w:r w:rsidR="00FD4DFB" w:rsidRPr="000F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90E6348" w14:textId="77777777" w:rsidR="00FD4DFB" w:rsidRPr="00FD4DFB" w:rsidRDefault="00F24FEC" w:rsidP="00F24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Модуль </w:t>
      </w:r>
      <w:r w:rsidR="00FD4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F0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FD4DFB" w:rsidRPr="00FD4D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Конструирование, моделирование и изготовление лекал женского блузона </w:t>
      </w:r>
    </w:p>
    <w:p w14:paraId="370EDCB9" w14:textId="114E1AB8" w:rsidR="00F24FEC" w:rsidRPr="00FD4DFB" w:rsidRDefault="00F24FEC" w:rsidP="00FD4DF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 </w:t>
      </w:r>
      <w:r w:rsidR="00FD4DF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F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D4DFB" w:rsidRPr="00FD4DF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женского блузона (с элементами декора)</w:t>
      </w:r>
    </w:p>
    <w:p w14:paraId="074E0A74" w14:textId="77777777" w:rsidR="00DE39D8" w:rsidRPr="00A204BB" w:rsidRDefault="00AA2B8A" w:rsidP="00C17B01">
      <w:pPr>
        <w:pStyle w:val="-2"/>
        <w:spacing w:before="0" w:after="0"/>
        <w:jc w:val="both"/>
        <w:rPr>
          <w:rFonts w:ascii="Times New Roman" w:hAnsi="Times New Roman"/>
          <w:szCs w:val="28"/>
        </w:rPr>
      </w:pPr>
      <w:r w:rsidRPr="00A204BB">
        <w:rPr>
          <w:rFonts w:ascii="Times New Roman" w:hAnsi="Times New Roman"/>
          <w:szCs w:val="28"/>
        </w:rPr>
        <w:t xml:space="preserve">5.3. </w:t>
      </w:r>
      <w:r w:rsidR="00DE39D8" w:rsidRPr="00A204BB">
        <w:rPr>
          <w:rFonts w:ascii="Times New Roman" w:hAnsi="Times New Roman"/>
          <w:szCs w:val="28"/>
        </w:rPr>
        <w:t>ТРЕБОВАНИЯ К РАЗРАБОТКЕ КОНКУРСНОГО ЗАДАНИЯ</w:t>
      </w:r>
      <w:bookmarkEnd w:id="24"/>
    </w:p>
    <w:p w14:paraId="688CFFE4" w14:textId="77777777" w:rsidR="00FD4DFB" w:rsidRPr="00613819" w:rsidRDefault="00FD4DFB" w:rsidP="00FD4DFB">
      <w:pPr>
        <w:pStyle w:val="afe"/>
        <w:ind w:firstLine="709"/>
        <w:rPr>
          <w:color w:val="auto"/>
          <w:sz w:val="28"/>
          <w:szCs w:val="28"/>
          <w:u w:val="none"/>
        </w:rPr>
      </w:pPr>
      <w:bookmarkStart w:id="25" w:name="_Toc77151993"/>
      <w:r w:rsidRPr="00613819">
        <w:rPr>
          <w:color w:val="auto"/>
          <w:sz w:val="28"/>
          <w:szCs w:val="28"/>
          <w:u w:val="none"/>
        </w:rPr>
        <w:t>Общие требования:</w:t>
      </w:r>
    </w:p>
    <w:p w14:paraId="0441B78E" w14:textId="77777777" w:rsidR="00FD4DFB" w:rsidRPr="00613819" w:rsidRDefault="00FD4DFB" w:rsidP="00FD4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Организатор конкурса обязан предоставить параметры манекена (обхват груди, талии, бедер). А менеджер рабочей площадки обязан их предоставить не позднее, чем за один месяц до начала конкурса.</w:t>
      </w:r>
    </w:p>
    <w:p w14:paraId="682B8160" w14:textId="77777777" w:rsidR="00FD4DFB" w:rsidRPr="00613819" w:rsidRDefault="00FD4DFB" w:rsidP="00FD4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Все материалы и ткани должны соответствовать конкурсному заданию и находиться в свободной продаже, их необходимо сохранять после подтверждения участия.</w:t>
      </w:r>
    </w:p>
    <w:p w14:paraId="680F21F4" w14:textId="77777777" w:rsidR="00FD4DFB" w:rsidRPr="00613819" w:rsidRDefault="00FD4DFB" w:rsidP="00FD4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Конкурсное задание должно включать ткани различной плотности и типа (за исключением подкладки). Конкурсное задание должно предусматривать использование «секретного ящика» для всех участников.</w:t>
      </w:r>
    </w:p>
    <w:p w14:paraId="279684EE" w14:textId="77777777" w:rsidR="00FD4DFB" w:rsidRPr="00613819" w:rsidRDefault="00FD4DFB" w:rsidP="00FD4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Под «секретным ящиком» понимается ящик с фурнитурой и аксессуарами, соответствующими теме и дополняющими конкурсное задание с точки зрения проверки творческих навыков участника.</w:t>
      </w:r>
    </w:p>
    <w:p w14:paraId="54765888" w14:textId="77777777" w:rsidR="00FD4DFB" w:rsidRPr="00613819" w:rsidRDefault="00FD4DFB" w:rsidP="00FD4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Организатор конкурса предоставляет подробную информацию о поставщике в инфраструктурном листе, размещенном в сети Интернет, а также сведения об используемом материале.</w:t>
      </w:r>
    </w:p>
    <w:p w14:paraId="5B2F2A7A" w14:textId="77777777" w:rsidR="00FD4DFB" w:rsidRDefault="00FD4DFB" w:rsidP="00FD4D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Конкурсное задание должно включать одежду или часть одежды собственной разработки (судейская оценка).</w:t>
      </w:r>
    </w:p>
    <w:p w14:paraId="3B7D78B1" w14:textId="77777777" w:rsidR="00FD4DFB" w:rsidRPr="006E2612" w:rsidRDefault="00FD4DFB" w:rsidP="00FD4D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612">
        <w:rPr>
          <w:rFonts w:ascii="Times New Roman" w:eastAsia="Calibri" w:hAnsi="Times New Roman" w:cs="Times New Roman"/>
          <w:b/>
          <w:sz w:val="28"/>
          <w:szCs w:val="28"/>
        </w:rPr>
        <w:t>5.3.1. КОНКУРСНОЕ ЗАДАНИЕ ДЛЯ РЕГИОНАЛЬНОЙ ЛИНЕЙКИ</w:t>
      </w:r>
    </w:p>
    <w:p w14:paraId="00516768" w14:textId="77777777" w:rsidR="00FD4DFB" w:rsidRPr="00613819" w:rsidRDefault="00FD4DFB" w:rsidP="00FD4D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819">
        <w:rPr>
          <w:rFonts w:ascii="Times New Roman" w:hAnsi="Times New Roman" w:cs="Times New Roman"/>
          <w:b/>
          <w:sz w:val="28"/>
          <w:szCs w:val="28"/>
        </w:rPr>
        <w:t>Требования к конкурсной площадке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2612">
        <w:rPr>
          <w:rFonts w:ascii="Times New Roman" w:hAnsi="Times New Roman" w:cs="Times New Roman"/>
          <w:b/>
          <w:sz w:val="28"/>
          <w:szCs w:val="28"/>
        </w:rPr>
        <w:t>региональной линейки</w:t>
      </w:r>
      <w:r w:rsidRPr="00613819">
        <w:rPr>
          <w:rFonts w:ascii="Times New Roman" w:hAnsi="Times New Roman" w:cs="Times New Roman"/>
          <w:b/>
          <w:sz w:val="28"/>
          <w:szCs w:val="28"/>
        </w:rPr>
        <w:t>:</w:t>
      </w:r>
    </w:p>
    <w:p w14:paraId="4DF8AA71" w14:textId="77777777" w:rsidR="00FD4DFB" w:rsidRPr="00613819" w:rsidRDefault="00FD4DFB" w:rsidP="00293708">
      <w:pPr>
        <w:pStyle w:val="aff1"/>
        <w:numPr>
          <w:ilvl w:val="0"/>
          <w:numId w:val="15"/>
        </w:numPr>
        <w:spacing w:after="0" w:line="360" w:lineRule="auto"/>
        <w:ind w:left="1077" w:firstLine="0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hAnsi="Times New Roman"/>
          <w:sz w:val="28"/>
          <w:szCs w:val="28"/>
        </w:rPr>
        <w:t>на одного конкурсанта необходимо не менее 1</w:t>
      </w:r>
      <w:r>
        <w:rPr>
          <w:rFonts w:ascii="Times New Roman" w:hAnsi="Times New Roman"/>
          <w:sz w:val="28"/>
          <w:szCs w:val="28"/>
        </w:rPr>
        <w:t>2</w:t>
      </w:r>
      <w:r w:rsidRPr="00613819">
        <w:rPr>
          <w:rFonts w:ascii="Times New Roman" w:hAnsi="Times New Roman"/>
          <w:sz w:val="28"/>
          <w:szCs w:val="28"/>
          <w:vertAlign w:val="superscript"/>
        </w:rPr>
        <w:t>2</w:t>
      </w:r>
      <w:r w:rsidRPr="00613819">
        <w:rPr>
          <w:rFonts w:ascii="Times New Roman" w:hAnsi="Times New Roman"/>
          <w:sz w:val="28"/>
          <w:szCs w:val="28"/>
        </w:rPr>
        <w:t xml:space="preserve"> метров;</w:t>
      </w:r>
    </w:p>
    <w:p w14:paraId="57AF8A97" w14:textId="77777777" w:rsidR="00FD4DFB" w:rsidRPr="00613819" w:rsidRDefault="00FD4DFB" w:rsidP="00293708">
      <w:pPr>
        <w:pStyle w:val="aff1"/>
        <w:numPr>
          <w:ilvl w:val="0"/>
          <w:numId w:val="15"/>
        </w:numPr>
        <w:spacing w:after="0" w:line="360" w:lineRule="auto"/>
        <w:ind w:left="1077" w:firstLine="0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hAnsi="Times New Roman"/>
          <w:sz w:val="28"/>
          <w:szCs w:val="28"/>
        </w:rPr>
        <w:t>рабочее место конкурсанта должно быть разграничено;</w:t>
      </w:r>
    </w:p>
    <w:p w14:paraId="0464AD68" w14:textId="77777777" w:rsidR="00FD4DFB" w:rsidRPr="00613819" w:rsidRDefault="00FD4DFB" w:rsidP="00293708">
      <w:pPr>
        <w:pStyle w:val="aff1"/>
        <w:numPr>
          <w:ilvl w:val="0"/>
          <w:numId w:val="15"/>
        </w:numPr>
        <w:spacing w:after="0" w:line="360" w:lineRule="auto"/>
        <w:ind w:left="1077" w:firstLine="0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hAnsi="Times New Roman"/>
          <w:sz w:val="28"/>
          <w:szCs w:val="28"/>
        </w:rPr>
        <w:t>не допускается хождение и использование оборудования другого конкурсанта.</w:t>
      </w:r>
    </w:p>
    <w:p w14:paraId="255D2D80" w14:textId="77777777" w:rsidR="00FD4DFB" w:rsidRPr="00613819" w:rsidRDefault="00FD4DFB" w:rsidP="00FD4D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 </w:t>
      </w:r>
      <w:r w:rsidRPr="00613819">
        <w:rPr>
          <w:rFonts w:ascii="Times New Roman" w:hAnsi="Times New Roman" w:cs="Times New Roman"/>
          <w:b/>
          <w:sz w:val="28"/>
          <w:szCs w:val="28"/>
        </w:rPr>
        <w:t>Компоновка рабочего места участника:</w:t>
      </w:r>
    </w:p>
    <w:p w14:paraId="02A73C41" w14:textId="77777777" w:rsidR="00FD4DFB" w:rsidRPr="00613819" w:rsidRDefault="00FD4DFB" w:rsidP="00293708">
      <w:pPr>
        <w:pStyle w:val="af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портновский манекен с подставкой </w:t>
      </w:r>
      <w:r w:rsidRPr="00613819">
        <w:rPr>
          <w:rFonts w:ascii="Times New Roman" w:eastAsia="Times New Roman" w:hAnsi="Times New Roman"/>
          <w:bCs/>
          <w:sz w:val="28"/>
          <w:szCs w:val="28"/>
          <w:lang w:eastAsia="ru-RU"/>
        </w:rPr>
        <w:t>44</w:t>
      </w:r>
      <w:r w:rsidRPr="00613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размер</w:t>
      </w:r>
    </w:p>
    <w:p w14:paraId="64BF384B" w14:textId="77777777" w:rsidR="00FD4DFB" w:rsidRPr="00613819" w:rsidRDefault="00FD4DFB" w:rsidP="00293708">
      <w:pPr>
        <w:pStyle w:val="aff1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промышленная швейная машина</w:t>
      </w:r>
    </w:p>
    <w:p w14:paraId="16DF754F" w14:textId="77777777" w:rsidR="00FD4DFB" w:rsidRPr="00613819" w:rsidRDefault="00FD4DFB" w:rsidP="00293708">
      <w:pPr>
        <w:pStyle w:val="aff1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3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промышленный оверлок</w:t>
      </w:r>
    </w:p>
    <w:p w14:paraId="15A41CF0" w14:textId="77777777" w:rsidR="00FD4DFB" w:rsidRPr="00613819" w:rsidRDefault="00FD4DFB" w:rsidP="00293708">
      <w:pPr>
        <w:pStyle w:val="af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утюжильное место</w:t>
      </w:r>
    </w:p>
    <w:p w14:paraId="53F6D05E" w14:textId="77777777" w:rsidR="00FD4DFB" w:rsidRPr="00613819" w:rsidRDefault="00FD4DFB" w:rsidP="00293708">
      <w:pPr>
        <w:pStyle w:val="af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раскройный стол</w:t>
      </w:r>
    </w:p>
    <w:p w14:paraId="1BC909E6" w14:textId="77777777" w:rsidR="00FD4DFB" w:rsidRPr="00D60E5F" w:rsidRDefault="00FD4DFB" w:rsidP="00FD4DFB">
      <w:pPr>
        <w:spacing w:after="0" w:line="36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  <w:r w:rsidRPr="00D60E5F">
        <w:rPr>
          <w:rFonts w:ascii="Times New Roman" w:hAnsi="Times New Roman"/>
          <w:b/>
          <w:sz w:val="28"/>
          <w:szCs w:val="28"/>
        </w:rPr>
        <w:t>5.3.3. КОНКУРСНОЕ ЗАДАНИЕ ДЛЯ ЮНИОРСКОЙ ЛИНЕЙКИ</w:t>
      </w:r>
    </w:p>
    <w:p w14:paraId="2E0F52F7" w14:textId="77777777" w:rsidR="00FD4DFB" w:rsidRPr="00613819" w:rsidRDefault="00FD4DFB" w:rsidP="00FD4D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819">
        <w:rPr>
          <w:rFonts w:ascii="Times New Roman" w:hAnsi="Times New Roman" w:cs="Times New Roman"/>
          <w:b/>
          <w:sz w:val="28"/>
          <w:szCs w:val="28"/>
        </w:rPr>
        <w:t>Требования к конкурсной площадке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2612">
        <w:rPr>
          <w:rFonts w:ascii="Times New Roman" w:hAnsi="Times New Roman" w:cs="Times New Roman"/>
          <w:b/>
          <w:sz w:val="28"/>
          <w:szCs w:val="28"/>
        </w:rPr>
        <w:t>региональной линейки</w:t>
      </w:r>
      <w:r w:rsidRPr="00613819">
        <w:rPr>
          <w:rFonts w:ascii="Times New Roman" w:hAnsi="Times New Roman" w:cs="Times New Roman"/>
          <w:b/>
          <w:sz w:val="28"/>
          <w:szCs w:val="28"/>
        </w:rPr>
        <w:t>:</w:t>
      </w:r>
    </w:p>
    <w:p w14:paraId="1CEE943E" w14:textId="77777777" w:rsidR="00FD4DFB" w:rsidRPr="00613819" w:rsidRDefault="00FD4DFB" w:rsidP="00293708">
      <w:pPr>
        <w:pStyle w:val="aff1"/>
        <w:numPr>
          <w:ilvl w:val="0"/>
          <w:numId w:val="15"/>
        </w:numPr>
        <w:spacing w:after="0" w:line="360" w:lineRule="auto"/>
        <w:ind w:left="1077" w:firstLine="0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hAnsi="Times New Roman"/>
          <w:sz w:val="28"/>
          <w:szCs w:val="28"/>
        </w:rPr>
        <w:t>на одного конкурсанта необходимо не менее 1</w:t>
      </w:r>
      <w:r>
        <w:rPr>
          <w:rFonts w:ascii="Times New Roman" w:hAnsi="Times New Roman"/>
          <w:sz w:val="28"/>
          <w:szCs w:val="28"/>
        </w:rPr>
        <w:t>2</w:t>
      </w:r>
      <w:r w:rsidRPr="00613819">
        <w:rPr>
          <w:rFonts w:ascii="Times New Roman" w:hAnsi="Times New Roman"/>
          <w:sz w:val="28"/>
          <w:szCs w:val="28"/>
          <w:vertAlign w:val="superscript"/>
        </w:rPr>
        <w:t>2</w:t>
      </w:r>
      <w:r w:rsidRPr="00613819">
        <w:rPr>
          <w:rFonts w:ascii="Times New Roman" w:hAnsi="Times New Roman"/>
          <w:sz w:val="28"/>
          <w:szCs w:val="28"/>
        </w:rPr>
        <w:t xml:space="preserve"> метров;</w:t>
      </w:r>
    </w:p>
    <w:p w14:paraId="07B9BF15" w14:textId="77777777" w:rsidR="00FD4DFB" w:rsidRPr="00613819" w:rsidRDefault="00FD4DFB" w:rsidP="00293708">
      <w:pPr>
        <w:pStyle w:val="aff1"/>
        <w:numPr>
          <w:ilvl w:val="0"/>
          <w:numId w:val="15"/>
        </w:numPr>
        <w:spacing w:after="0" w:line="360" w:lineRule="auto"/>
        <w:ind w:left="1077" w:firstLine="0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hAnsi="Times New Roman"/>
          <w:sz w:val="28"/>
          <w:szCs w:val="28"/>
        </w:rPr>
        <w:t>рабочее место конкурсанта должно быть разграничено;</w:t>
      </w:r>
    </w:p>
    <w:p w14:paraId="7BE430B6" w14:textId="77777777" w:rsidR="00FD4DFB" w:rsidRPr="00613819" w:rsidRDefault="00FD4DFB" w:rsidP="00293708">
      <w:pPr>
        <w:pStyle w:val="aff1"/>
        <w:numPr>
          <w:ilvl w:val="0"/>
          <w:numId w:val="15"/>
        </w:numPr>
        <w:spacing w:after="0" w:line="360" w:lineRule="auto"/>
        <w:ind w:left="1077" w:firstLine="0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hAnsi="Times New Roman"/>
          <w:sz w:val="28"/>
          <w:szCs w:val="28"/>
        </w:rPr>
        <w:t>не допускается хождение и использование оборудования другого конкурсанта.</w:t>
      </w:r>
    </w:p>
    <w:p w14:paraId="7C2DBD22" w14:textId="77777777" w:rsidR="00FD4DFB" w:rsidRPr="00613819" w:rsidRDefault="00FD4DFB" w:rsidP="00FD4D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 </w:t>
      </w:r>
      <w:r w:rsidRPr="00613819">
        <w:rPr>
          <w:rFonts w:ascii="Times New Roman" w:hAnsi="Times New Roman" w:cs="Times New Roman"/>
          <w:b/>
          <w:sz w:val="28"/>
          <w:szCs w:val="28"/>
        </w:rPr>
        <w:t>Компоновка рабочего места участника:</w:t>
      </w:r>
    </w:p>
    <w:p w14:paraId="01BDCDD9" w14:textId="77777777" w:rsidR="00FD4DFB" w:rsidRPr="00613819" w:rsidRDefault="00FD4DFB" w:rsidP="00293708">
      <w:pPr>
        <w:pStyle w:val="af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портновский манекен с подставкой </w:t>
      </w:r>
      <w:r w:rsidRPr="00613819">
        <w:rPr>
          <w:rFonts w:ascii="Times New Roman" w:eastAsia="Times New Roman" w:hAnsi="Times New Roman"/>
          <w:bCs/>
          <w:sz w:val="28"/>
          <w:szCs w:val="28"/>
          <w:lang w:eastAsia="ru-RU"/>
        </w:rPr>
        <w:t>44</w:t>
      </w:r>
      <w:r w:rsidRPr="00613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размер</w:t>
      </w:r>
    </w:p>
    <w:p w14:paraId="698EA11F" w14:textId="77777777" w:rsidR="00FD4DFB" w:rsidRPr="00613819" w:rsidRDefault="00FD4DFB" w:rsidP="00293708">
      <w:pPr>
        <w:pStyle w:val="aff1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бытовая</w:t>
      </w:r>
      <w:r w:rsidRPr="00613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швейная машина</w:t>
      </w:r>
    </w:p>
    <w:p w14:paraId="1FC8114F" w14:textId="77777777" w:rsidR="00FD4DFB" w:rsidRPr="00613819" w:rsidRDefault="00FD4DFB" w:rsidP="00293708">
      <w:pPr>
        <w:pStyle w:val="aff1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бытовой</w:t>
      </w:r>
      <w:r w:rsidRPr="00613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оверлок</w:t>
      </w:r>
    </w:p>
    <w:p w14:paraId="594CD585" w14:textId="77777777" w:rsidR="00FD4DFB" w:rsidRPr="00613819" w:rsidRDefault="00FD4DFB" w:rsidP="00293708">
      <w:pPr>
        <w:pStyle w:val="af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утюжильное место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бытовым утюгом</w:t>
      </w:r>
    </w:p>
    <w:p w14:paraId="73A836A4" w14:textId="77777777" w:rsidR="00FD4DFB" w:rsidRPr="00D60E5F" w:rsidRDefault="00FD4DFB" w:rsidP="00293708">
      <w:pPr>
        <w:pStyle w:val="aff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раскройный стол</w:t>
      </w:r>
    </w:p>
    <w:p w14:paraId="56C5A1CD" w14:textId="77777777" w:rsidR="00DE39D8" w:rsidRPr="00A204BB" w:rsidRDefault="00AA2B8A" w:rsidP="00D229F1">
      <w:pPr>
        <w:pStyle w:val="-2"/>
        <w:spacing w:before="0" w:after="0"/>
        <w:rPr>
          <w:rFonts w:ascii="Times New Roman" w:hAnsi="Times New Roman"/>
          <w:szCs w:val="28"/>
        </w:rPr>
      </w:pPr>
      <w:r w:rsidRPr="00A204BB">
        <w:rPr>
          <w:rFonts w:ascii="Times New Roman" w:hAnsi="Times New Roman"/>
          <w:szCs w:val="28"/>
        </w:rPr>
        <w:t xml:space="preserve">5.4. </w:t>
      </w:r>
      <w:r w:rsidR="00333911" w:rsidRPr="00A204BB">
        <w:rPr>
          <w:rFonts w:ascii="Times New Roman" w:hAnsi="Times New Roman"/>
          <w:szCs w:val="28"/>
        </w:rPr>
        <w:t>РАЗРАБОТКА КОНКУРСНОГО ЗАДАНИЯ</w:t>
      </w:r>
      <w:bookmarkEnd w:id="25"/>
    </w:p>
    <w:p w14:paraId="76DD25F0" w14:textId="214730B8" w:rsidR="00DE39D8" w:rsidRPr="00A204BB" w:rsidRDefault="00DE39D8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Конкурсное задание </w:t>
      </w:r>
      <w:r w:rsidR="00C95538" w:rsidRPr="00A204BB">
        <w:rPr>
          <w:rFonts w:ascii="Times New Roman" w:hAnsi="Times New Roman" w:cs="Times New Roman"/>
          <w:sz w:val="28"/>
          <w:szCs w:val="28"/>
        </w:rPr>
        <w:t>разрабатывается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образцам, представленным</w:t>
      </w:r>
      <w:r w:rsidR="00C95538" w:rsidRPr="00A204BB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форуме </w:t>
      </w:r>
      <w:r w:rsidR="00956BC9">
        <w:rPr>
          <w:rFonts w:ascii="Times New Roman" w:hAnsi="Times New Roman" w:cs="Times New Roman"/>
          <w:sz w:val="28"/>
          <w:szCs w:val="28"/>
        </w:rPr>
        <w:t>экспертов</w:t>
      </w:r>
      <w:r w:rsidRPr="00A204BB"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="001627D5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627D5" w:rsidRPr="001627D5">
          <w:rPr>
            <w:rStyle w:val="ae"/>
            <w:rFonts w:ascii="Times New Roman" w:hAnsi="Times New Roman" w:cs="Times New Roman"/>
            <w:sz w:val="28"/>
            <w:szCs w:val="28"/>
          </w:rPr>
          <w:t>://</w:t>
        </w:r>
        <w:r w:rsidR="001627D5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forums</w:t>
        </w:r>
        <w:r w:rsidR="001627D5" w:rsidRPr="001627D5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1627D5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worldskills</w:t>
        </w:r>
        <w:r w:rsidR="001627D5" w:rsidRPr="001627D5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1627D5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1627D5" w:rsidRPr="001627D5">
          <w:rPr>
            <w:rStyle w:val="ae"/>
            <w:rFonts w:ascii="Times New Roman" w:hAnsi="Times New Roman" w:cs="Times New Roman"/>
            <w:sz w:val="28"/>
            <w:szCs w:val="28"/>
          </w:rPr>
          <w:t>/</w:t>
        </w:r>
      </w:hyperlink>
      <w:r w:rsidRPr="00A204BB">
        <w:rPr>
          <w:rFonts w:ascii="Times New Roman" w:hAnsi="Times New Roman" w:cs="Times New Roman"/>
          <w:sz w:val="28"/>
          <w:szCs w:val="28"/>
        </w:rPr>
        <w:t>)</w:t>
      </w:r>
      <w:r w:rsidR="00956BC9">
        <w:rPr>
          <w:rFonts w:ascii="Times New Roman" w:hAnsi="Times New Roman" w:cs="Times New Roman"/>
          <w:sz w:val="28"/>
          <w:szCs w:val="28"/>
        </w:rPr>
        <w:t xml:space="preserve">, </w:t>
      </w:r>
      <w:r w:rsidR="00956BC9" w:rsidRPr="00956BC9">
        <w:rPr>
          <w:rFonts w:ascii="Times New Roman" w:hAnsi="Times New Roman" w:cs="Times New Roman"/>
          <w:sz w:val="28"/>
          <w:szCs w:val="28"/>
        </w:rPr>
        <w:t>и/или на друго</w:t>
      </w:r>
      <w:r w:rsidR="00956BC9">
        <w:rPr>
          <w:rFonts w:ascii="Times New Roman" w:hAnsi="Times New Roman" w:cs="Times New Roman"/>
          <w:sz w:val="28"/>
          <w:szCs w:val="28"/>
        </w:rPr>
        <w:t>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956BC9">
        <w:rPr>
          <w:rFonts w:ascii="Times New Roman" w:hAnsi="Times New Roman" w:cs="Times New Roman"/>
          <w:sz w:val="28"/>
          <w:szCs w:val="28"/>
        </w:rPr>
        <w:t>е</w:t>
      </w:r>
      <w:r w:rsidR="00956BC9" w:rsidRPr="00956BC9">
        <w:rPr>
          <w:rFonts w:ascii="Times New Roman" w:hAnsi="Times New Roman" w:cs="Times New Roman"/>
          <w:sz w:val="28"/>
          <w:szCs w:val="28"/>
        </w:rPr>
        <w:t>, согласованн</w:t>
      </w:r>
      <w:r w:rsidR="00956BC9">
        <w:rPr>
          <w:rFonts w:ascii="Times New Roman" w:hAnsi="Times New Roman" w:cs="Times New Roman"/>
          <w:sz w:val="28"/>
          <w:szCs w:val="28"/>
        </w:rPr>
        <w:t>ом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Менеджером компетенции и используем</w:t>
      </w:r>
      <w:r w:rsidR="00956BC9">
        <w:rPr>
          <w:rFonts w:ascii="Times New Roman" w:hAnsi="Times New Roman" w:cs="Times New Roman"/>
          <w:sz w:val="28"/>
          <w:szCs w:val="28"/>
        </w:rPr>
        <w:t>ом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экспертным сообществом компетенции для коммуникации, с обязательным дублированием</w:t>
      </w:r>
      <w:r w:rsidR="00956BC9">
        <w:rPr>
          <w:rFonts w:ascii="Times New Roman" w:hAnsi="Times New Roman" w:cs="Times New Roman"/>
          <w:sz w:val="28"/>
          <w:szCs w:val="28"/>
        </w:rPr>
        <w:t xml:space="preserve"> итогового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</w:t>
      </w:r>
      <w:r w:rsidR="00956BC9">
        <w:rPr>
          <w:rFonts w:ascii="Times New Roman" w:hAnsi="Times New Roman" w:cs="Times New Roman"/>
          <w:sz w:val="28"/>
          <w:szCs w:val="28"/>
        </w:rPr>
        <w:t>согласованного конкурсного задания, в рамках коммуникации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на стороннем ресурсе</w:t>
      </w:r>
      <w:r w:rsidR="00956BC9">
        <w:rPr>
          <w:rFonts w:ascii="Times New Roman" w:hAnsi="Times New Roman" w:cs="Times New Roman"/>
          <w:sz w:val="28"/>
          <w:szCs w:val="28"/>
        </w:rPr>
        <w:t>,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в раздел компетенции на форуме </w:t>
      </w:r>
      <w:r w:rsidR="00956BC9">
        <w:rPr>
          <w:rFonts w:ascii="Times New Roman" w:hAnsi="Times New Roman" w:cs="Times New Roman"/>
          <w:sz w:val="28"/>
          <w:szCs w:val="28"/>
        </w:rPr>
        <w:t>экспертов</w:t>
      </w:r>
      <w:r w:rsidRPr="00A204BB">
        <w:rPr>
          <w:rFonts w:ascii="Times New Roman" w:hAnsi="Times New Roman" w:cs="Times New Roman"/>
          <w:sz w:val="28"/>
          <w:szCs w:val="28"/>
        </w:rPr>
        <w:t xml:space="preserve">. </w:t>
      </w:r>
      <w:r w:rsidR="00C95538" w:rsidRPr="00A204BB">
        <w:rPr>
          <w:rFonts w:ascii="Times New Roman" w:hAnsi="Times New Roman" w:cs="Times New Roman"/>
          <w:sz w:val="28"/>
          <w:szCs w:val="28"/>
        </w:rPr>
        <w:t>Представленные образцы Конкурсного задания должны меняться один раз в год.</w:t>
      </w:r>
    </w:p>
    <w:p w14:paraId="1D055AAE" w14:textId="77777777" w:rsidR="00DE39D8" w:rsidRPr="00A204BB" w:rsidRDefault="00333911" w:rsidP="00D229F1">
      <w:pPr>
        <w:pStyle w:val="3"/>
        <w:spacing w:before="0"/>
        <w:rPr>
          <w:rFonts w:ascii="Times New Roman" w:hAnsi="Times New Roman" w:cs="Times New Roman"/>
          <w:sz w:val="28"/>
          <w:szCs w:val="28"/>
          <w:lang w:val="ru-RU"/>
        </w:rPr>
      </w:pPr>
      <w:r w:rsidRPr="00A204BB">
        <w:rPr>
          <w:rFonts w:ascii="Times New Roman" w:hAnsi="Times New Roman" w:cs="Times New Roman"/>
          <w:sz w:val="28"/>
          <w:szCs w:val="28"/>
          <w:lang w:val="ru-RU"/>
        </w:rPr>
        <w:lastRenderedPageBreak/>
        <w:t>5.4.1</w:t>
      </w:r>
      <w:r w:rsidR="00AA2B8A" w:rsidRPr="00A204B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204BB">
        <w:rPr>
          <w:rFonts w:ascii="Times New Roman" w:hAnsi="Times New Roman" w:cs="Times New Roman"/>
          <w:sz w:val="28"/>
          <w:szCs w:val="28"/>
          <w:lang w:val="ru-RU"/>
        </w:rPr>
        <w:t>КТО РАЗРАБАТЫВАЕТ КОНКУРСНОЕ ЗАДАНИЕ/МОДУЛИ</w:t>
      </w:r>
    </w:p>
    <w:p w14:paraId="71748DAA" w14:textId="77777777" w:rsidR="00397A1B" w:rsidRPr="00A204BB" w:rsidRDefault="00397A1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Общ</w:t>
      </w:r>
      <w:r w:rsidR="0056194A" w:rsidRPr="00A204BB">
        <w:rPr>
          <w:rFonts w:ascii="Times New Roman" w:hAnsi="Times New Roman" w:cs="Times New Roman"/>
          <w:sz w:val="28"/>
          <w:szCs w:val="28"/>
        </w:rPr>
        <w:t>им руководством и утверждением 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занимается Менеджер компе</w:t>
      </w:r>
      <w:r w:rsidR="0056194A" w:rsidRPr="00A204BB">
        <w:rPr>
          <w:rFonts w:ascii="Times New Roman" w:hAnsi="Times New Roman" w:cs="Times New Roman"/>
          <w:sz w:val="28"/>
          <w:szCs w:val="28"/>
        </w:rPr>
        <w:t>тенции. К участию в разработке 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могут привлекаться:</w:t>
      </w:r>
    </w:p>
    <w:p w14:paraId="1F6BA567" w14:textId="77777777" w:rsidR="00397A1B" w:rsidRPr="00A204BB" w:rsidRDefault="00397A1B" w:rsidP="00293708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 xml:space="preserve">Сертифицированные эксперты </w:t>
      </w:r>
      <w:r w:rsidRPr="00A204BB">
        <w:rPr>
          <w:rFonts w:ascii="Times New Roman" w:hAnsi="Times New Roman"/>
          <w:sz w:val="28"/>
          <w:szCs w:val="28"/>
          <w:lang w:val="en-US"/>
        </w:rPr>
        <w:t>WSR</w:t>
      </w:r>
      <w:r w:rsidRPr="00A204BB">
        <w:rPr>
          <w:rFonts w:ascii="Times New Roman" w:hAnsi="Times New Roman"/>
          <w:sz w:val="28"/>
          <w:szCs w:val="28"/>
        </w:rPr>
        <w:t>;</w:t>
      </w:r>
    </w:p>
    <w:p w14:paraId="7FB51098" w14:textId="77777777" w:rsidR="00397A1B" w:rsidRPr="00A204BB" w:rsidRDefault="00397A1B" w:rsidP="00293708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>Сторонние разработчики;</w:t>
      </w:r>
    </w:p>
    <w:p w14:paraId="604A8F8D" w14:textId="77777777" w:rsidR="00397A1B" w:rsidRPr="00A204BB" w:rsidRDefault="00397A1B" w:rsidP="00293708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>Иные заинтересованные лица.</w:t>
      </w:r>
    </w:p>
    <w:p w14:paraId="277209A3" w14:textId="77777777" w:rsidR="00DE39D8" w:rsidRPr="00A204BB" w:rsidRDefault="00397A1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процессе подготовки к </w:t>
      </w:r>
      <w:r w:rsidR="00EA0C3A" w:rsidRPr="00A204BB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Pr="00A204BB">
        <w:rPr>
          <w:rFonts w:ascii="Times New Roman" w:hAnsi="Times New Roman" w:cs="Times New Roman"/>
          <w:sz w:val="28"/>
          <w:szCs w:val="28"/>
        </w:rPr>
        <w:t>соревновани</w:t>
      </w:r>
      <w:r w:rsidR="00EA0C3A" w:rsidRPr="00A204BB">
        <w:rPr>
          <w:rFonts w:ascii="Times New Roman" w:hAnsi="Times New Roman" w:cs="Times New Roman"/>
          <w:sz w:val="28"/>
          <w:szCs w:val="28"/>
        </w:rPr>
        <w:t>ю</w:t>
      </w:r>
      <w:r w:rsidR="008E5424">
        <w:rPr>
          <w:rFonts w:ascii="Times New Roman" w:hAnsi="Times New Roman" w:cs="Times New Roman"/>
          <w:sz w:val="28"/>
          <w:szCs w:val="28"/>
        </w:rPr>
        <w:t xml:space="preserve"> при внесении 30</w:t>
      </w:r>
      <w:r w:rsidR="0056194A" w:rsidRPr="00A204BB">
        <w:rPr>
          <w:rFonts w:ascii="Times New Roman" w:hAnsi="Times New Roman" w:cs="Times New Roman"/>
          <w:sz w:val="28"/>
          <w:szCs w:val="28"/>
        </w:rPr>
        <w:t>% изменений к К</w:t>
      </w:r>
      <w:r w:rsidRPr="00A204BB">
        <w:rPr>
          <w:rFonts w:ascii="Times New Roman" w:hAnsi="Times New Roman" w:cs="Times New Roman"/>
          <w:sz w:val="28"/>
          <w:szCs w:val="28"/>
        </w:rPr>
        <w:t>онкурсному заданию участвуют</w:t>
      </w:r>
      <w:r w:rsidR="00DE39D8" w:rsidRPr="00A204BB">
        <w:rPr>
          <w:rFonts w:ascii="Times New Roman" w:hAnsi="Times New Roman" w:cs="Times New Roman"/>
          <w:sz w:val="28"/>
          <w:szCs w:val="28"/>
        </w:rPr>
        <w:t>:</w:t>
      </w:r>
    </w:p>
    <w:p w14:paraId="5CE87DE4" w14:textId="77777777" w:rsidR="00DE39D8" w:rsidRPr="00A204BB" w:rsidRDefault="00DE39D8" w:rsidP="00293708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>Главн</w:t>
      </w:r>
      <w:r w:rsidR="00397A1B" w:rsidRPr="00A204BB">
        <w:rPr>
          <w:rFonts w:ascii="Times New Roman" w:hAnsi="Times New Roman"/>
          <w:sz w:val="28"/>
          <w:szCs w:val="28"/>
        </w:rPr>
        <w:t>ый</w:t>
      </w:r>
      <w:r w:rsidRPr="00A204BB">
        <w:rPr>
          <w:rFonts w:ascii="Times New Roman" w:hAnsi="Times New Roman"/>
          <w:sz w:val="28"/>
          <w:szCs w:val="28"/>
        </w:rPr>
        <w:t xml:space="preserve"> эксперт;</w:t>
      </w:r>
    </w:p>
    <w:p w14:paraId="5E327F33" w14:textId="77777777" w:rsidR="00DE39D8" w:rsidRPr="00A204BB" w:rsidRDefault="00DE39D8" w:rsidP="00293708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>Сертифицированны</w:t>
      </w:r>
      <w:r w:rsidR="00397A1B" w:rsidRPr="00A204BB">
        <w:rPr>
          <w:rFonts w:ascii="Times New Roman" w:hAnsi="Times New Roman"/>
          <w:sz w:val="28"/>
          <w:szCs w:val="28"/>
        </w:rPr>
        <w:t>й</w:t>
      </w:r>
      <w:r w:rsidRPr="00A204BB">
        <w:rPr>
          <w:rFonts w:ascii="Times New Roman" w:hAnsi="Times New Roman"/>
          <w:sz w:val="28"/>
          <w:szCs w:val="28"/>
        </w:rPr>
        <w:t xml:space="preserve"> эксперт</w:t>
      </w:r>
      <w:r w:rsidR="00EA0C3A" w:rsidRPr="00A204BB">
        <w:rPr>
          <w:rFonts w:ascii="Times New Roman" w:hAnsi="Times New Roman"/>
          <w:sz w:val="28"/>
          <w:szCs w:val="28"/>
        </w:rPr>
        <w:t xml:space="preserve"> по компетенции</w:t>
      </w:r>
      <w:r w:rsidR="00397A1B" w:rsidRPr="00A204BB">
        <w:rPr>
          <w:rFonts w:ascii="Times New Roman" w:hAnsi="Times New Roman"/>
          <w:sz w:val="28"/>
          <w:szCs w:val="28"/>
        </w:rPr>
        <w:t xml:space="preserve"> (в случае присутствия на соревновании)</w:t>
      </w:r>
      <w:r w:rsidRPr="00A204BB">
        <w:rPr>
          <w:rFonts w:ascii="Times New Roman" w:hAnsi="Times New Roman"/>
          <w:sz w:val="28"/>
          <w:szCs w:val="28"/>
        </w:rPr>
        <w:t>;</w:t>
      </w:r>
    </w:p>
    <w:p w14:paraId="5246AC88" w14:textId="50204037" w:rsidR="00EA0C3A" w:rsidRPr="00A204BB" w:rsidRDefault="00EA0C3A" w:rsidP="00293708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>Эксперты</w:t>
      </w:r>
      <w:r w:rsidR="001E1DF9">
        <w:rPr>
          <w:rFonts w:ascii="Times New Roman" w:hAnsi="Times New Roman"/>
          <w:sz w:val="28"/>
          <w:szCs w:val="28"/>
        </w:rPr>
        <w:t>,</w:t>
      </w:r>
      <w:r w:rsidRPr="00A204BB">
        <w:rPr>
          <w:rFonts w:ascii="Times New Roman" w:hAnsi="Times New Roman"/>
          <w:sz w:val="28"/>
          <w:szCs w:val="28"/>
        </w:rPr>
        <w:t xml:space="preserve"> принимающие участия в оценке</w:t>
      </w:r>
      <w:r w:rsidR="00CA6CCD" w:rsidRPr="00A204BB">
        <w:rPr>
          <w:rFonts w:ascii="Times New Roman" w:hAnsi="Times New Roman"/>
          <w:sz w:val="28"/>
          <w:szCs w:val="28"/>
        </w:rPr>
        <w:t xml:space="preserve"> (при необходимости привлечения главным экспертом)</w:t>
      </w:r>
      <w:r w:rsidRPr="00A204BB">
        <w:rPr>
          <w:rFonts w:ascii="Times New Roman" w:hAnsi="Times New Roman"/>
          <w:sz w:val="28"/>
          <w:szCs w:val="28"/>
        </w:rPr>
        <w:t>.</w:t>
      </w:r>
    </w:p>
    <w:p w14:paraId="7C55B18C" w14:textId="77777777" w:rsidR="00EA0C3A" w:rsidRPr="00A204BB" w:rsidRDefault="008E5424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Внесенные 30</w:t>
      </w:r>
      <w:r w:rsidR="00EA0C3A" w:rsidRPr="00A204BB">
        <w:rPr>
          <w:rFonts w:ascii="Times New Roman" w:hAnsi="Times New Roman" w:cs="Times New Roman"/>
          <w:sz w:val="28"/>
          <w:szCs w:val="28"/>
        </w:rPr>
        <w:t xml:space="preserve">% изменения в </w:t>
      </w:r>
      <w:r w:rsidR="0056194A" w:rsidRPr="00A204BB">
        <w:rPr>
          <w:rFonts w:ascii="Times New Roman" w:hAnsi="Times New Roman" w:cs="Times New Roman"/>
          <w:sz w:val="28"/>
          <w:szCs w:val="28"/>
        </w:rPr>
        <w:t>К</w:t>
      </w:r>
      <w:r w:rsidR="00EA0C3A" w:rsidRPr="00A204BB">
        <w:rPr>
          <w:rFonts w:ascii="Times New Roman" w:hAnsi="Times New Roman" w:cs="Times New Roman"/>
          <w:sz w:val="28"/>
          <w:szCs w:val="28"/>
        </w:rPr>
        <w:t xml:space="preserve">онкурсные задания </w:t>
      </w:r>
      <w:r w:rsidR="00CA6CCD" w:rsidRPr="00A204BB">
        <w:rPr>
          <w:rFonts w:ascii="Times New Roman" w:hAnsi="Times New Roman" w:cs="Times New Roman"/>
          <w:sz w:val="28"/>
          <w:szCs w:val="28"/>
        </w:rPr>
        <w:t>в обязательном порядке</w:t>
      </w:r>
      <w:r w:rsidR="00EA0C3A" w:rsidRPr="00A204BB">
        <w:rPr>
          <w:rFonts w:ascii="Times New Roman" w:hAnsi="Times New Roman" w:cs="Times New Roman"/>
          <w:sz w:val="28"/>
          <w:szCs w:val="28"/>
        </w:rPr>
        <w:t xml:space="preserve"> соглас</w:t>
      </w:r>
      <w:r w:rsidR="00CA6CCD" w:rsidRPr="00A204BB">
        <w:rPr>
          <w:rFonts w:ascii="Times New Roman" w:hAnsi="Times New Roman" w:cs="Times New Roman"/>
          <w:sz w:val="28"/>
          <w:szCs w:val="28"/>
        </w:rPr>
        <w:t>уются</w:t>
      </w:r>
      <w:r w:rsidR="00EA0C3A" w:rsidRPr="00A204BB">
        <w:rPr>
          <w:rFonts w:ascii="Times New Roman" w:hAnsi="Times New Roman" w:cs="Times New Roman"/>
          <w:sz w:val="28"/>
          <w:szCs w:val="28"/>
        </w:rPr>
        <w:t xml:space="preserve"> с Менеджером компетенции.</w:t>
      </w:r>
    </w:p>
    <w:p w14:paraId="7E894762" w14:textId="3AFE8B35" w:rsidR="00EA0C3A" w:rsidRPr="00A204BB" w:rsidRDefault="00976338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Выше обозначенные</w:t>
      </w:r>
      <w:r w:rsidR="008E5424">
        <w:rPr>
          <w:rFonts w:ascii="Times New Roman" w:hAnsi="Times New Roman" w:cs="Times New Roman"/>
          <w:sz w:val="28"/>
          <w:szCs w:val="28"/>
        </w:rPr>
        <w:t xml:space="preserve"> люди при внесении 30</w:t>
      </w:r>
      <w:r w:rsidR="00EA0C3A" w:rsidRPr="00A204BB">
        <w:rPr>
          <w:rFonts w:ascii="Times New Roman" w:hAnsi="Times New Roman" w:cs="Times New Roman"/>
          <w:sz w:val="28"/>
          <w:szCs w:val="28"/>
        </w:rPr>
        <w:t xml:space="preserve">% изменений к </w:t>
      </w:r>
      <w:r w:rsidR="0056194A" w:rsidRPr="00A204BB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 w:rsidR="00EA0C3A" w:rsidRPr="00A204BB">
        <w:rPr>
          <w:rFonts w:ascii="Times New Roman" w:hAnsi="Times New Roman" w:cs="Times New Roman"/>
          <w:sz w:val="28"/>
          <w:szCs w:val="28"/>
        </w:rPr>
        <w:t xml:space="preserve">заданию должны руководствоваться принципами объективности и </w:t>
      </w:r>
      <w:r w:rsidR="00CA6CCD" w:rsidRPr="00A204BB">
        <w:rPr>
          <w:rFonts w:ascii="Times New Roman" w:hAnsi="Times New Roman" w:cs="Times New Roman"/>
          <w:sz w:val="28"/>
          <w:szCs w:val="28"/>
        </w:rPr>
        <w:t>беспристрастности</w:t>
      </w:r>
      <w:r w:rsidR="00EA0C3A" w:rsidRPr="00A204BB">
        <w:rPr>
          <w:rFonts w:ascii="Times New Roman" w:hAnsi="Times New Roman" w:cs="Times New Roman"/>
          <w:sz w:val="28"/>
          <w:szCs w:val="28"/>
        </w:rPr>
        <w:t>.</w:t>
      </w:r>
      <w:r w:rsidR="00CA6CCD" w:rsidRPr="00A204BB">
        <w:rPr>
          <w:rFonts w:ascii="Times New Roman" w:hAnsi="Times New Roman" w:cs="Times New Roman"/>
          <w:sz w:val="28"/>
          <w:szCs w:val="28"/>
        </w:rPr>
        <w:t xml:space="preserve"> Изменения не должны влиять на сложность задания, не должны относиться к иным профессиональным областям, не описанным в </w:t>
      </w:r>
      <w:r w:rsidR="00CA6CCD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CA6CCD" w:rsidRPr="00A204BB">
        <w:rPr>
          <w:rFonts w:ascii="Times New Roman" w:hAnsi="Times New Roman" w:cs="Times New Roman"/>
          <w:sz w:val="28"/>
          <w:szCs w:val="28"/>
        </w:rPr>
        <w:t xml:space="preserve">, а также исключать любые блоки </w:t>
      </w:r>
      <w:r w:rsidR="00CA6CCD" w:rsidRPr="00A204BB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CA6CCD" w:rsidRPr="00A204BB">
        <w:rPr>
          <w:rFonts w:ascii="Times New Roman" w:hAnsi="Times New Roman" w:cs="Times New Roman"/>
          <w:sz w:val="28"/>
          <w:szCs w:val="28"/>
        </w:rPr>
        <w:t>.</w:t>
      </w:r>
      <w:r w:rsidR="004D096E" w:rsidRPr="00A204BB">
        <w:rPr>
          <w:rFonts w:ascii="Times New Roman" w:hAnsi="Times New Roman" w:cs="Times New Roman"/>
          <w:sz w:val="28"/>
          <w:szCs w:val="28"/>
        </w:rPr>
        <w:t xml:space="preserve"> Также внесённые изменения должны быть исполнимы при помощи утверждённого для соревнований Инфраструктурного листа.</w:t>
      </w:r>
    </w:p>
    <w:p w14:paraId="738480CC" w14:textId="77777777" w:rsidR="00DE39D8" w:rsidRPr="00A204BB" w:rsidRDefault="00727F97" w:rsidP="00D229F1">
      <w:pPr>
        <w:pStyle w:val="3"/>
        <w:spacing w:before="0"/>
        <w:rPr>
          <w:rFonts w:ascii="Times New Roman" w:hAnsi="Times New Roman" w:cs="Times New Roman"/>
          <w:sz w:val="28"/>
          <w:szCs w:val="28"/>
          <w:lang w:val="ru-RU"/>
        </w:rPr>
      </w:pPr>
      <w:r w:rsidRPr="00A204B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A2B8A" w:rsidRPr="00A204BB">
        <w:rPr>
          <w:rFonts w:ascii="Times New Roman" w:hAnsi="Times New Roman" w:cs="Times New Roman"/>
          <w:sz w:val="28"/>
          <w:szCs w:val="28"/>
          <w:lang w:val="ru-RU"/>
        </w:rPr>
        <w:t xml:space="preserve">.4.2. </w:t>
      </w:r>
      <w:r w:rsidR="00333911" w:rsidRPr="00A204BB">
        <w:rPr>
          <w:rFonts w:ascii="Times New Roman" w:hAnsi="Times New Roman" w:cs="Times New Roman"/>
          <w:sz w:val="28"/>
          <w:szCs w:val="28"/>
          <w:lang w:val="ru-RU"/>
        </w:rPr>
        <w:t>КАК РАЗРАБАТЫВАЕТСЯ КОНКУРСНОЕ ЗАДАНИЕ</w:t>
      </w:r>
    </w:p>
    <w:p w14:paraId="3D4DF83D" w14:textId="4A377A7C" w:rsidR="00DE39D8" w:rsidRPr="00A204BB" w:rsidRDefault="00881DD2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Конкурсные задания к каждому чемпионату разрабатываются на основе единого Конкурсного задания, утверждённого Менеджером компетенции и размещённого на форуме экспертов</w:t>
      </w:r>
      <w:r w:rsidR="00956BC9">
        <w:rPr>
          <w:rFonts w:ascii="Times New Roman" w:hAnsi="Times New Roman" w:cs="Times New Roman"/>
          <w:sz w:val="28"/>
          <w:szCs w:val="28"/>
        </w:rPr>
        <w:t xml:space="preserve"> </w:t>
      </w:r>
      <w:r w:rsidR="00956BC9" w:rsidRPr="00956BC9">
        <w:rPr>
          <w:rFonts w:ascii="Times New Roman" w:hAnsi="Times New Roman" w:cs="Times New Roman"/>
          <w:sz w:val="28"/>
          <w:szCs w:val="28"/>
        </w:rPr>
        <w:t>и/или на друго</w:t>
      </w:r>
      <w:r w:rsidR="00956BC9">
        <w:rPr>
          <w:rFonts w:ascii="Times New Roman" w:hAnsi="Times New Roman" w:cs="Times New Roman"/>
          <w:sz w:val="28"/>
          <w:szCs w:val="28"/>
        </w:rPr>
        <w:t>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956BC9">
        <w:rPr>
          <w:rFonts w:ascii="Times New Roman" w:hAnsi="Times New Roman" w:cs="Times New Roman"/>
          <w:sz w:val="28"/>
          <w:szCs w:val="28"/>
        </w:rPr>
        <w:t>е</w:t>
      </w:r>
      <w:r w:rsidR="00956BC9" w:rsidRPr="00956BC9">
        <w:rPr>
          <w:rFonts w:ascii="Times New Roman" w:hAnsi="Times New Roman" w:cs="Times New Roman"/>
          <w:sz w:val="28"/>
          <w:szCs w:val="28"/>
        </w:rPr>
        <w:t>, согласованн</w:t>
      </w:r>
      <w:r w:rsidR="00956BC9">
        <w:rPr>
          <w:rFonts w:ascii="Times New Roman" w:hAnsi="Times New Roman" w:cs="Times New Roman"/>
          <w:sz w:val="28"/>
          <w:szCs w:val="28"/>
        </w:rPr>
        <w:t>ом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Менеджером компетенции и используем</w:t>
      </w:r>
      <w:r w:rsidR="00956BC9">
        <w:rPr>
          <w:rFonts w:ascii="Times New Roman" w:hAnsi="Times New Roman" w:cs="Times New Roman"/>
          <w:sz w:val="28"/>
          <w:szCs w:val="28"/>
        </w:rPr>
        <w:t>ом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экспертным сообществом компетенции для коммуникации, с обязательным дублированием </w:t>
      </w:r>
      <w:r w:rsidR="00956BC9"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="00956BC9">
        <w:rPr>
          <w:rFonts w:ascii="Times New Roman" w:hAnsi="Times New Roman" w:cs="Times New Roman"/>
          <w:sz w:val="28"/>
          <w:szCs w:val="28"/>
        </w:rPr>
        <w:lastRenderedPageBreak/>
        <w:t>согласованного конкурсного задания, в рамках коммуникации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на стороннем ресурсе</w:t>
      </w:r>
      <w:r w:rsidR="00956BC9">
        <w:rPr>
          <w:rFonts w:ascii="Times New Roman" w:hAnsi="Times New Roman" w:cs="Times New Roman"/>
          <w:sz w:val="28"/>
          <w:szCs w:val="28"/>
        </w:rPr>
        <w:t>,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в раздел компетенции на форуме </w:t>
      </w:r>
      <w:r w:rsidR="00956BC9">
        <w:rPr>
          <w:rFonts w:ascii="Times New Roman" w:hAnsi="Times New Roman" w:cs="Times New Roman"/>
          <w:sz w:val="28"/>
          <w:szCs w:val="28"/>
        </w:rPr>
        <w:t>экспертов</w:t>
      </w:r>
      <w:r w:rsidRPr="00A204BB">
        <w:rPr>
          <w:rFonts w:ascii="Times New Roman" w:hAnsi="Times New Roman" w:cs="Times New Roman"/>
          <w:sz w:val="28"/>
          <w:szCs w:val="28"/>
        </w:rPr>
        <w:t>. Задания могут разрабатываться как в целом</w:t>
      </w:r>
      <w:r w:rsidR="00956BC9">
        <w:rPr>
          <w:rFonts w:ascii="Times New Roman" w:hAnsi="Times New Roman" w:cs="Times New Roman"/>
          <w:sz w:val="28"/>
          <w:szCs w:val="28"/>
        </w:rPr>
        <w:t>,</w:t>
      </w:r>
      <w:r w:rsidRPr="00A204BB">
        <w:rPr>
          <w:rFonts w:ascii="Times New Roman" w:hAnsi="Times New Roman" w:cs="Times New Roman"/>
          <w:sz w:val="28"/>
          <w:szCs w:val="28"/>
        </w:rPr>
        <w:t xml:space="preserve"> так и по модулям. Основным инструментом разработки Конкурсного задания является форум экспертов</w:t>
      </w:r>
      <w:r w:rsidR="00956BC9">
        <w:rPr>
          <w:rFonts w:ascii="Times New Roman" w:hAnsi="Times New Roman" w:cs="Times New Roman"/>
          <w:sz w:val="28"/>
          <w:szCs w:val="28"/>
        </w:rPr>
        <w:t xml:space="preserve"> </w:t>
      </w:r>
      <w:r w:rsidR="00956BC9" w:rsidRPr="00956BC9">
        <w:rPr>
          <w:rFonts w:ascii="Times New Roman" w:hAnsi="Times New Roman" w:cs="Times New Roman"/>
          <w:sz w:val="28"/>
          <w:szCs w:val="28"/>
        </w:rPr>
        <w:t>и/или друго</w:t>
      </w:r>
      <w:r w:rsidR="00956BC9">
        <w:rPr>
          <w:rFonts w:ascii="Times New Roman" w:hAnsi="Times New Roman" w:cs="Times New Roman"/>
          <w:sz w:val="28"/>
          <w:szCs w:val="28"/>
        </w:rPr>
        <w:t>й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ресурс, согласованн</w:t>
      </w:r>
      <w:r w:rsidR="00956BC9">
        <w:rPr>
          <w:rFonts w:ascii="Times New Roman" w:hAnsi="Times New Roman" w:cs="Times New Roman"/>
          <w:sz w:val="28"/>
          <w:szCs w:val="28"/>
        </w:rPr>
        <w:t>ом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Менеджером компетенции и используем</w:t>
      </w:r>
      <w:r w:rsidR="00956BC9">
        <w:rPr>
          <w:rFonts w:ascii="Times New Roman" w:hAnsi="Times New Roman" w:cs="Times New Roman"/>
          <w:sz w:val="28"/>
          <w:szCs w:val="28"/>
        </w:rPr>
        <w:t>ом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экспертным сообществом компетенции для коммуникации, с обязательным дублированием </w:t>
      </w:r>
      <w:r w:rsidR="00956BC9">
        <w:rPr>
          <w:rFonts w:ascii="Times New Roman" w:hAnsi="Times New Roman" w:cs="Times New Roman"/>
          <w:sz w:val="28"/>
          <w:szCs w:val="28"/>
        </w:rPr>
        <w:t>итоговых решений, принятых на стороннем ресурсе,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в раздел компетенции на форуме </w:t>
      </w:r>
      <w:r w:rsidR="00956BC9">
        <w:rPr>
          <w:rFonts w:ascii="Times New Roman" w:hAnsi="Times New Roman" w:cs="Times New Roman"/>
          <w:sz w:val="28"/>
          <w:szCs w:val="28"/>
        </w:rPr>
        <w:t>экспертов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733905D0" w14:textId="77777777" w:rsidR="00DE39D8" w:rsidRPr="00A204BB" w:rsidRDefault="00AA2B8A" w:rsidP="00D229F1">
      <w:pPr>
        <w:pStyle w:val="3"/>
        <w:spacing w:before="0"/>
        <w:rPr>
          <w:rFonts w:ascii="Times New Roman" w:hAnsi="Times New Roman" w:cs="Times New Roman"/>
          <w:sz w:val="28"/>
          <w:szCs w:val="28"/>
          <w:lang w:val="ru-RU"/>
        </w:rPr>
      </w:pPr>
      <w:r w:rsidRPr="00A204BB">
        <w:rPr>
          <w:rFonts w:ascii="Times New Roman" w:hAnsi="Times New Roman" w:cs="Times New Roman"/>
          <w:sz w:val="28"/>
          <w:szCs w:val="28"/>
          <w:lang w:val="ru-RU"/>
        </w:rPr>
        <w:t xml:space="preserve">5.4.3. </w:t>
      </w:r>
      <w:r w:rsidR="00333911" w:rsidRPr="00A204BB">
        <w:rPr>
          <w:rFonts w:ascii="Times New Roman" w:hAnsi="Times New Roman" w:cs="Times New Roman"/>
          <w:sz w:val="28"/>
          <w:szCs w:val="28"/>
          <w:lang w:val="ru-RU"/>
        </w:rPr>
        <w:t>КОГДА РАЗРАБАТЫВАЕТСЯ КОНКУРСНОЕ ЗАДАНИЕ</w:t>
      </w:r>
    </w:p>
    <w:p w14:paraId="6DA0EB9B" w14:textId="77777777" w:rsidR="00DE39D8" w:rsidRPr="00A204BB" w:rsidRDefault="00DE39D8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Конкурсное задание разрабатывается согласно </w:t>
      </w:r>
      <w:r w:rsidR="008B560B" w:rsidRPr="00A204BB">
        <w:rPr>
          <w:rFonts w:ascii="Times New Roman" w:hAnsi="Times New Roman" w:cs="Times New Roman"/>
          <w:sz w:val="28"/>
          <w:szCs w:val="28"/>
        </w:rPr>
        <w:t>представленному ниже</w:t>
      </w:r>
      <w:r w:rsidRPr="00A204BB">
        <w:rPr>
          <w:rFonts w:ascii="Times New Roman" w:hAnsi="Times New Roman" w:cs="Times New Roman"/>
          <w:sz w:val="28"/>
          <w:szCs w:val="28"/>
        </w:rPr>
        <w:t xml:space="preserve"> графику</w:t>
      </w:r>
      <w:r w:rsidR="008B560B" w:rsidRPr="00A204BB">
        <w:rPr>
          <w:rFonts w:ascii="Times New Roman" w:hAnsi="Times New Roman" w:cs="Times New Roman"/>
          <w:sz w:val="28"/>
          <w:szCs w:val="28"/>
        </w:rPr>
        <w:t>, определяющему сроки подготовки документации для каждого вида чемпионатов.</w:t>
      </w:r>
    </w:p>
    <w:tbl>
      <w:tblPr>
        <w:tblStyle w:val="af"/>
        <w:tblpPr w:leftFromText="180" w:rightFromText="180" w:vertAnchor="text" w:horzAnchor="margin" w:tblpY="79"/>
        <w:tblW w:w="0" w:type="auto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ook w:val="01E0" w:firstRow="1" w:lastRow="1" w:firstColumn="1" w:lastColumn="1" w:noHBand="0" w:noVBand="0"/>
      </w:tblPr>
      <w:tblGrid>
        <w:gridCol w:w="2384"/>
        <w:gridCol w:w="2334"/>
        <w:gridCol w:w="2334"/>
        <w:gridCol w:w="2945"/>
      </w:tblGrid>
      <w:tr w:rsidR="00956BC9" w:rsidRPr="008E5424" w14:paraId="4643D8F4" w14:textId="77777777" w:rsidTr="00956BC9">
        <w:tc>
          <w:tcPr>
            <w:tcW w:w="0" w:type="auto"/>
            <w:shd w:val="clear" w:color="auto" w:fill="5B9BD5" w:themeFill="accent1"/>
            <w:vAlign w:val="center"/>
          </w:tcPr>
          <w:p w14:paraId="1EF602F8" w14:textId="77777777" w:rsidR="00956BC9" w:rsidRPr="008E5424" w:rsidRDefault="00956BC9" w:rsidP="00C17B01">
            <w:pPr>
              <w:jc w:val="both"/>
              <w:rPr>
                <w:b/>
                <w:sz w:val="24"/>
                <w:szCs w:val="24"/>
              </w:rPr>
            </w:pPr>
            <w:r w:rsidRPr="008E5424">
              <w:rPr>
                <w:b/>
                <w:sz w:val="24"/>
                <w:szCs w:val="24"/>
              </w:rPr>
              <w:t>Временные рамки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14:paraId="5EDC9A57" w14:textId="77777777" w:rsidR="00956BC9" w:rsidRPr="008E5424" w:rsidRDefault="00956BC9" w:rsidP="00C17B01">
            <w:pPr>
              <w:jc w:val="both"/>
              <w:rPr>
                <w:b/>
                <w:sz w:val="24"/>
                <w:szCs w:val="24"/>
              </w:rPr>
            </w:pPr>
            <w:r w:rsidRPr="008E5424">
              <w:rPr>
                <w:b/>
                <w:sz w:val="24"/>
                <w:szCs w:val="24"/>
              </w:rPr>
              <w:t>Локальный чемпионат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14:paraId="5019E8ED" w14:textId="77777777" w:rsidR="00956BC9" w:rsidRPr="008E5424" w:rsidRDefault="00956BC9" w:rsidP="00C17B01">
            <w:pPr>
              <w:jc w:val="both"/>
              <w:rPr>
                <w:b/>
                <w:sz w:val="24"/>
                <w:szCs w:val="24"/>
              </w:rPr>
            </w:pPr>
            <w:r w:rsidRPr="008E5424">
              <w:rPr>
                <w:b/>
                <w:sz w:val="24"/>
                <w:szCs w:val="24"/>
              </w:rPr>
              <w:t>Отборочный чемпионат</w:t>
            </w:r>
          </w:p>
        </w:tc>
        <w:tc>
          <w:tcPr>
            <w:tcW w:w="0" w:type="auto"/>
            <w:shd w:val="clear" w:color="auto" w:fill="5B9BD5" w:themeFill="accent1"/>
            <w:vAlign w:val="center"/>
          </w:tcPr>
          <w:p w14:paraId="0D09A677" w14:textId="77777777" w:rsidR="00956BC9" w:rsidRPr="008E5424" w:rsidRDefault="00956BC9" w:rsidP="00C17B01">
            <w:pPr>
              <w:jc w:val="both"/>
              <w:rPr>
                <w:b/>
                <w:sz w:val="24"/>
                <w:szCs w:val="24"/>
              </w:rPr>
            </w:pPr>
            <w:r w:rsidRPr="008E5424">
              <w:rPr>
                <w:b/>
                <w:sz w:val="24"/>
                <w:szCs w:val="24"/>
              </w:rPr>
              <w:t>Национальный чемпионат</w:t>
            </w:r>
          </w:p>
        </w:tc>
      </w:tr>
      <w:tr w:rsidR="00956BC9" w:rsidRPr="008E5424" w14:paraId="1BD87DC4" w14:textId="77777777" w:rsidTr="00956BC9">
        <w:tc>
          <w:tcPr>
            <w:tcW w:w="0" w:type="auto"/>
            <w:shd w:val="clear" w:color="auto" w:fill="5B9BD5" w:themeFill="accent1"/>
            <w:vAlign w:val="center"/>
          </w:tcPr>
          <w:p w14:paraId="33E6EB8C" w14:textId="77777777" w:rsidR="00956BC9" w:rsidRPr="008E5424" w:rsidRDefault="00956BC9" w:rsidP="00C17B01">
            <w:pPr>
              <w:rPr>
                <w:b/>
                <w:sz w:val="24"/>
                <w:szCs w:val="24"/>
              </w:rPr>
            </w:pPr>
            <w:r w:rsidRPr="008E5424">
              <w:rPr>
                <w:b/>
                <w:sz w:val="24"/>
                <w:szCs w:val="24"/>
              </w:rPr>
              <w:t>Шаблон Конкурсного задания</w:t>
            </w:r>
          </w:p>
        </w:tc>
        <w:tc>
          <w:tcPr>
            <w:tcW w:w="0" w:type="auto"/>
            <w:vAlign w:val="center"/>
          </w:tcPr>
          <w:p w14:paraId="3CE72AB5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Берётся в исходном виде с форума экспертов задание предыдущего Национального чемпионата</w:t>
            </w:r>
          </w:p>
        </w:tc>
        <w:tc>
          <w:tcPr>
            <w:tcW w:w="0" w:type="auto"/>
            <w:vAlign w:val="center"/>
          </w:tcPr>
          <w:p w14:paraId="0B5E3B39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Берётся в исходном виде с форума экспертов задание предыдущего Национального чемпионата</w:t>
            </w:r>
          </w:p>
        </w:tc>
        <w:tc>
          <w:tcPr>
            <w:tcW w:w="0" w:type="auto"/>
            <w:vAlign w:val="center"/>
          </w:tcPr>
          <w:p w14:paraId="3912A88A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Разрабатывается на основе предыдущего чемпионата с учётом всего опыта проведения соревнований по компетенции и отраслевых стандартов за 6 месяцев до чемпионата</w:t>
            </w:r>
          </w:p>
        </w:tc>
      </w:tr>
      <w:tr w:rsidR="00956BC9" w:rsidRPr="008E5424" w14:paraId="09C09843" w14:textId="77777777" w:rsidTr="00956BC9">
        <w:tc>
          <w:tcPr>
            <w:tcW w:w="0" w:type="auto"/>
            <w:shd w:val="clear" w:color="auto" w:fill="5B9BD5" w:themeFill="accent1"/>
            <w:vAlign w:val="center"/>
          </w:tcPr>
          <w:p w14:paraId="5B5D948E" w14:textId="77777777" w:rsidR="00956BC9" w:rsidRPr="008E5424" w:rsidRDefault="00956BC9" w:rsidP="00C17B01">
            <w:pPr>
              <w:rPr>
                <w:b/>
                <w:sz w:val="24"/>
                <w:szCs w:val="24"/>
              </w:rPr>
            </w:pPr>
            <w:r w:rsidRPr="008E5424">
              <w:rPr>
                <w:b/>
                <w:sz w:val="24"/>
                <w:szCs w:val="24"/>
              </w:rPr>
              <w:t>Утверждение Главного эксперта чемпионата, ответственного за разработку КЗ</w:t>
            </w:r>
          </w:p>
        </w:tc>
        <w:tc>
          <w:tcPr>
            <w:tcW w:w="0" w:type="auto"/>
            <w:vAlign w:val="center"/>
          </w:tcPr>
          <w:p w14:paraId="3018E8F3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За 2 месяца до чемпионата</w:t>
            </w:r>
          </w:p>
        </w:tc>
        <w:tc>
          <w:tcPr>
            <w:tcW w:w="0" w:type="auto"/>
            <w:vAlign w:val="center"/>
          </w:tcPr>
          <w:p w14:paraId="46AD7231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За 3 месяца до чемпионата</w:t>
            </w:r>
          </w:p>
        </w:tc>
        <w:tc>
          <w:tcPr>
            <w:tcW w:w="0" w:type="auto"/>
            <w:vAlign w:val="center"/>
          </w:tcPr>
          <w:p w14:paraId="07029952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За 4 месяца до чемпионата</w:t>
            </w:r>
          </w:p>
        </w:tc>
      </w:tr>
      <w:tr w:rsidR="00956BC9" w:rsidRPr="008E5424" w14:paraId="1E3A367A" w14:textId="77777777" w:rsidTr="00956BC9">
        <w:tblPrEx>
          <w:tblLook w:val="04A0" w:firstRow="1" w:lastRow="0" w:firstColumn="1" w:lastColumn="0" w:noHBand="0" w:noVBand="1"/>
        </w:tblPrEx>
        <w:tc>
          <w:tcPr>
            <w:tcW w:w="0" w:type="auto"/>
            <w:shd w:val="clear" w:color="auto" w:fill="5B9BD5" w:themeFill="accent1"/>
            <w:vAlign w:val="center"/>
          </w:tcPr>
          <w:p w14:paraId="3C9E0208" w14:textId="77777777" w:rsidR="00956BC9" w:rsidRPr="008E5424" w:rsidRDefault="00956BC9" w:rsidP="00C17B01">
            <w:pPr>
              <w:rPr>
                <w:b/>
                <w:sz w:val="24"/>
                <w:szCs w:val="24"/>
              </w:rPr>
            </w:pPr>
            <w:r w:rsidRPr="008E5424">
              <w:rPr>
                <w:b/>
                <w:sz w:val="24"/>
                <w:szCs w:val="24"/>
              </w:rPr>
              <w:t>Публикация КЗ (если применимо)</w:t>
            </w:r>
          </w:p>
        </w:tc>
        <w:tc>
          <w:tcPr>
            <w:tcW w:w="0" w:type="auto"/>
            <w:vAlign w:val="center"/>
          </w:tcPr>
          <w:p w14:paraId="14C0AF85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За 1 месяц до чемпионата</w:t>
            </w:r>
          </w:p>
        </w:tc>
        <w:tc>
          <w:tcPr>
            <w:tcW w:w="0" w:type="auto"/>
            <w:vAlign w:val="center"/>
          </w:tcPr>
          <w:p w14:paraId="3F1A4726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За 1 месяц до чемпионата</w:t>
            </w:r>
          </w:p>
        </w:tc>
        <w:tc>
          <w:tcPr>
            <w:tcW w:w="0" w:type="auto"/>
            <w:vAlign w:val="center"/>
          </w:tcPr>
          <w:p w14:paraId="6E2861BB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За 1 месяц до чемпионата</w:t>
            </w:r>
          </w:p>
        </w:tc>
      </w:tr>
      <w:tr w:rsidR="00956BC9" w:rsidRPr="008E5424" w14:paraId="692353F4" w14:textId="77777777" w:rsidTr="00956BC9">
        <w:tblPrEx>
          <w:tblLook w:val="04A0" w:firstRow="1" w:lastRow="0" w:firstColumn="1" w:lastColumn="0" w:noHBand="0" w:noVBand="1"/>
        </w:tblPrEx>
        <w:tc>
          <w:tcPr>
            <w:tcW w:w="0" w:type="auto"/>
            <w:shd w:val="clear" w:color="auto" w:fill="5B9BD5" w:themeFill="accent1"/>
            <w:vAlign w:val="center"/>
          </w:tcPr>
          <w:p w14:paraId="3A489D65" w14:textId="77777777" w:rsidR="00956BC9" w:rsidRPr="008E5424" w:rsidRDefault="00956BC9" w:rsidP="00C17B01">
            <w:pPr>
              <w:rPr>
                <w:b/>
                <w:sz w:val="24"/>
                <w:szCs w:val="24"/>
              </w:rPr>
            </w:pPr>
            <w:r w:rsidRPr="008E5424">
              <w:rPr>
                <w:b/>
                <w:sz w:val="24"/>
                <w:szCs w:val="24"/>
              </w:rPr>
              <w:t>Внесение и согласование с Менеджером компетенции 30% изменений в КЗ</w:t>
            </w:r>
          </w:p>
        </w:tc>
        <w:tc>
          <w:tcPr>
            <w:tcW w:w="0" w:type="auto"/>
            <w:vAlign w:val="center"/>
          </w:tcPr>
          <w:p w14:paraId="0ECAF294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В день С-2</w:t>
            </w:r>
          </w:p>
        </w:tc>
        <w:tc>
          <w:tcPr>
            <w:tcW w:w="0" w:type="auto"/>
            <w:vAlign w:val="center"/>
          </w:tcPr>
          <w:p w14:paraId="1AC8C4CD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В день С-2</w:t>
            </w:r>
          </w:p>
        </w:tc>
        <w:tc>
          <w:tcPr>
            <w:tcW w:w="0" w:type="auto"/>
            <w:vAlign w:val="center"/>
          </w:tcPr>
          <w:p w14:paraId="2332A652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В день С-2</w:t>
            </w:r>
          </w:p>
        </w:tc>
      </w:tr>
      <w:tr w:rsidR="00956BC9" w:rsidRPr="008E5424" w14:paraId="58DCE41B" w14:textId="77777777" w:rsidTr="00956BC9">
        <w:tblPrEx>
          <w:tblLook w:val="04A0" w:firstRow="1" w:lastRow="0" w:firstColumn="1" w:lastColumn="0" w:noHBand="0" w:noVBand="1"/>
        </w:tblPrEx>
        <w:tc>
          <w:tcPr>
            <w:tcW w:w="0" w:type="auto"/>
            <w:shd w:val="clear" w:color="auto" w:fill="5B9BD5" w:themeFill="accent1"/>
            <w:vAlign w:val="center"/>
          </w:tcPr>
          <w:p w14:paraId="0B58B260" w14:textId="77777777" w:rsidR="00956BC9" w:rsidRPr="008E5424" w:rsidRDefault="00956BC9" w:rsidP="00C17B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Внесение предложений </w:t>
            </w:r>
            <w:r w:rsidRPr="008E5424">
              <w:rPr>
                <w:b/>
                <w:sz w:val="24"/>
                <w:szCs w:val="24"/>
              </w:rPr>
              <w:t>на Форум экспертов о модернизации КЗ, КО, ИЛ, ТО, ПЗ, ОТ</w:t>
            </w:r>
          </w:p>
        </w:tc>
        <w:tc>
          <w:tcPr>
            <w:tcW w:w="0" w:type="auto"/>
            <w:vAlign w:val="center"/>
          </w:tcPr>
          <w:p w14:paraId="64BFD494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В день С+1</w:t>
            </w:r>
          </w:p>
        </w:tc>
        <w:tc>
          <w:tcPr>
            <w:tcW w:w="0" w:type="auto"/>
            <w:vAlign w:val="center"/>
          </w:tcPr>
          <w:p w14:paraId="2E4B2B73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В день С+1</w:t>
            </w:r>
          </w:p>
        </w:tc>
        <w:tc>
          <w:tcPr>
            <w:tcW w:w="0" w:type="auto"/>
            <w:vAlign w:val="center"/>
          </w:tcPr>
          <w:p w14:paraId="14CEB405" w14:textId="77777777" w:rsidR="00956BC9" w:rsidRPr="008E5424" w:rsidRDefault="00956BC9" w:rsidP="00C17B01">
            <w:pPr>
              <w:jc w:val="both"/>
              <w:rPr>
                <w:sz w:val="24"/>
                <w:szCs w:val="24"/>
              </w:rPr>
            </w:pPr>
            <w:r w:rsidRPr="008E5424">
              <w:rPr>
                <w:sz w:val="24"/>
                <w:szCs w:val="24"/>
              </w:rPr>
              <w:t>В день С+1</w:t>
            </w:r>
          </w:p>
        </w:tc>
      </w:tr>
    </w:tbl>
    <w:p w14:paraId="517B7AA4" w14:textId="24B09E16" w:rsidR="008E5424" w:rsidRDefault="008E5424" w:rsidP="00C17B01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14:paraId="34231E15" w14:textId="22621383" w:rsidR="00DE39D8" w:rsidRPr="00A204BB" w:rsidRDefault="00AA2B8A" w:rsidP="00C17B01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26" w:name="_Toc77151994"/>
      <w:r w:rsidRPr="00A204BB">
        <w:rPr>
          <w:rFonts w:ascii="Times New Roman" w:hAnsi="Times New Roman"/>
          <w:szCs w:val="28"/>
        </w:rPr>
        <w:lastRenderedPageBreak/>
        <w:t xml:space="preserve">5.5 </w:t>
      </w:r>
      <w:r w:rsidR="00333911" w:rsidRPr="00A204BB">
        <w:rPr>
          <w:rFonts w:ascii="Times New Roman" w:hAnsi="Times New Roman"/>
          <w:szCs w:val="28"/>
        </w:rPr>
        <w:t>УТВЕРЖДЕНИЕ КОНКУРСНОГО ЗАДАНИЯ</w:t>
      </w:r>
      <w:bookmarkEnd w:id="26"/>
    </w:p>
    <w:p w14:paraId="4245E565" w14:textId="77777777" w:rsidR="00DE39D8" w:rsidRPr="00A204BB" w:rsidRDefault="00835BF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Главный эксперт и Менеджер компетенции </w:t>
      </w:r>
      <w:r w:rsidR="00DE39D8" w:rsidRPr="00A204BB">
        <w:rPr>
          <w:rFonts w:ascii="Times New Roman" w:hAnsi="Times New Roman" w:cs="Times New Roman"/>
          <w:sz w:val="28"/>
          <w:szCs w:val="28"/>
        </w:rPr>
        <w:t>принимают решение о выполнимости всех модулей</w:t>
      </w:r>
      <w:r w:rsidR="004E7905" w:rsidRPr="00A204BB">
        <w:rPr>
          <w:rFonts w:ascii="Times New Roman" w:hAnsi="Times New Roman" w:cs="Times New Roman"/>
          <w:sz w:val="28"/>
          <w:szCs w:val="28"/>
        </w:rPr>
        <w:t xml:space="preserve"> и при необходимости должны доказать реальность его выполнения</w:t>
      </w:r>
      <w:r w:rsidR="00DE39D8" w:rsidRPr="00A204BB">
        <w:rPr>
          <w:rFonts w:ascii="Times New Roman" w:hAnsi="Times New Roman" w:cs="Times New Roman"/>
          <w:sz w:val="28"/>
          <w:szCs w:val="28"/>
        </w:rPr>
        <w:t xml:space="preserve">. Во </w:t>
      </w:r>
      <w:r w:rsidRPr="00A204BB">
        <w:rPr>
          <w:rFonts w:ascii="Times New Roman" w:hAnsi="Times New Roman" w:cs="Times New Roman"/>
          <w:sz w:val="28"/>
          <w:szCs w:val="28"/>
        </w:rPr>
        <w:t xml:space="preserve">внимание принимаются время </w:t>
      </w:r>
      <w:r w:rsidR="00DE39D8" w:rsidRPr="00A204BB">
        <w:rPr>
          <w:rFonts w:ascii="Times New Roman" w:hAnsi="Times New Roman" w:cs="Times New Roman"/>
          <w:sz w:val="28"/>
          <w:szCs w:val="28"/>
        </w:rPr>
        <w:t>и материалы.</w:t>
      </w:r>
    </w:p>
    <w:p w14:paraId="0E7E1E66" w14:textId="77777777" w:rsidR="004E7905" w:rsidRPr="00A204BB" w:rsidRDefault="004E7905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Конкурсное задание может быть утверждено в любой удобной для Менеджера компетенции форме.</w:t>
      </w:r>
    </w:p>
    <w:p w14:paraId="1760E634" w14:textId="77777777" w:rsidR="00DE39D8" w:rsidRPr="00A204BB" w:rsidRDefault="00333911" w:rsidP="00C17B01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27" w:name="_Toc77151995"/>
      <w:r w:rsidRPr="00A204BB">
        <w:rPr>
          <w:rFonts w:ascii="Times New Roman" w:hAnsi="Times New Roman"/>
          <w:szCs w:val="28"/>
        </w:rPr>
        <w:t>5.</w:t>
      </w:r>
      <w:r w:rsidR="0029547E" w:rsidRPr="00A204BB">
        <w:rPr>
          <w:rFonts w:ascii="Times New Roman" w:hAnsi="Times New Roman"/>
          <w:szCs w:val="28"/>
        </w:rPr>
        <w:t>6</w:t>
      </w:r>
      <w:r w:rsidR="00AA2B8A" w:rsidRPr="00A204BB">
        <w:rPr>
          <w:rFonts w:ascii="Times New Roman" w:hAnsi="Times New Roman"/>
          <w:szCs w:val="28"/>
        </w:rPr>
        <w:t xml:space="preserve">. </w:t>
      </w:r>
      <w:r w:rsidRPr="00A204BB">
        <w:rPr>
          <w:rFonts w:ascii="Times New Roman" w:hAnsi="Times New Roman"/>
          <w:szCs w:val="28"/>
        </w:rPr>
        <w:t>СВОЙСТВА МАТЕРИАЛА И ИНСТРУКЦИИ ПРОИЗВОДИТЕЛЯ</w:t>
      </w:r>
      <w:bookmarkEnd w:id="27"/>
    </w:p>
    <w:p w14:paraId="7B6C26BD" w14:textId="77777777" w:rsidR="00DE39D8" w:rsidRPr="00A204BB" w:rsidRDefault="00DE39D8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Если для выполнения задания участнику конкурса необходимо ознакомиться с инструкциями по применению какого-либо материала или с инструкциями производителя, он получает их </w:t>
      </w:r>
      <w:r w:rsidR="005560AC" w:rsidRPr="00A204BB">
        <w:rPr>
          <w:rFonts w:ascii="Times New Roman" w:hAnsi="Times New Roman" w:cs="Times New Roman"/>
          <w:sz w:val="28"/>
          <w:szCs w:val="28"/>
        </w:rPr>
        <w:t>заранее по решению Менеджера компетенции и Главного эксперта</w:t>
      </w:r>
      <w:r w:rsidRPr="00A204BB">
        <w:rPr>
          <w:rFonts w:ascii="Times New Roman" w:hAnsi="Times New Roman" w:cs="Times New Roman"/>
          <w:sz w:val="28"/>
          <w:szCs w:val="28"/>
        </w:rPr>
        <w:t>. При необходимости, во время ознакомления Технический эксперт организует демонстрацию на месте.</w:t>
      </w:r>
    </w:p>
    <w:p w14:paraId="7F17164B" w14:textId="77777777" w:rsidR="00DE39D8" w:rsidRPr="00A204BB" w:rsidRDefault="00DE39D8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Материалы, выбираемые для модулей, которые предстоит построить участникам чемпионата (кроме тех случаев, когда материалы приносит с собой сам участник), должны принадлежать к тому типу материалов, который имеется у ряда производителей, и который имеется в свободной продаже </w:t>
      </w:r>
      <w:r w:rsidR="005560AC" w:rsidRPr="00A204BB">
        <w:rPr>
          <w:rFonts w:ascii="Times New Roman" w:hAnsi="Times New Roman" w:cs="Times New Roman"/>
          <w:sz w:val="28"/>
          <w:szCs w:val="28"/>
        </w:rPr>
        <w:t>в регионе проведения чемпионата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33BF4258" w14:textId="77777777" w:rsidR="00DE39D8" w:rsidRPr="00A204BB" w:rsidRDefault="00DE39D8" w:rsidP="00C17B01">
      <w:pPr>
        <w:pStyle w:val="-1"/>
        <w:spacing w:before="0" w:after="0"/>
        <w:rPr>
          <w:rFonts w:ascii="Times New Roman" w:hAnsi="Times New Roman"/>
          <w:color w:val="auto"/>
          <w:sz w:val="34"/>
          <w:szCs w:val="34"/>
        </w:rPr>
      </w:pPr>
      <w:bookmarkStart w:id="28" w:name="_Toc77151996"/>
      <w:r w:rsidRPr="00A204BB">
        <w:rPr>
          <w:rFonts w:ascii="Times New Roman" w:hAnsi="Times New Roman"/>
          <w:color w:val="auto"/>
          <w:sz w:val="34"/>
          <w:szCs w:val="34"/>
        </w:rPr>
        <w:t>6. УПРАВЛЕНИЕ КОМПЕТЕНЦИЕЙ И ОБЩЕНИЕ</w:t>
      </w:r>
      <w:bookmarkEnd w:id="28"/>
    </w:p>
    <w:p w14:paraId="4B60F0A0" w14:textId="77777777" w:rsidR="00DE39D8" w:rsidRPr="00A204BB" w:rsidRDefault="00AA2B8A" w:rsidP="00C17B0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9" w:name="_Toc77151997"/>
      <w:r w:rsidRPr="00A204BB">
        <w:rPr>
          <w:rFonts w:ascii="Times New Roman" w:hAnsi="Times New Roman"/>
          <w:szCs w:val="28"/>
        </w:rPr>
        <w:t xml:space="preserve">6.1 </w:t>
      </w:r>
      <w:r w:rsidR="00333911" w:rsidRPr="00A204BB">
        <w:rPr>
          <w:rFonts w:ascii="Times New Roman" w:hAnsi="Times New Roman"/>
          <w:szCs w:val="28"/>
        </w:rPr>
        <w:t>ДИСКУССИОННЫЙ ФОРУМ</w:t>
      </w:r>
      <w:bookmarkEnd w:id="29"/>
    </w:p>
    <w:p w14:paraId="60FC0EFA" w14:textId="0C58FEE3" w:rsidR="00DE39D8" w:rsidRPr="00A204BB" w:rsidRDefault="00DE39D8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Все предконкурсные обсужд</w:t>
      </w:r>
      <w:r w:rsidR="0056194A" w:rsidRPr="00A204BB">
        <w:rPr>
          <w:rFonts w:ascii="Times New Roman" w:hAnsi="Times New Roman" w:cs="Times New Roman"/>
          <w:sz w:val="28"/>
          <w:szCs w:val="28"/>
        </w:rPr>
        <w:t xml:space="preserve">ения проходят на особом форуме </w:t>
      </w:r>
      <w:r w:rsidRPr="00A204BB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1E1DF9" w:rsidRPr="001E1DF9">
          <w:rPr>
            <w:rStyle w:val="ae"/>
            <w:rFonts w:ascii="Times New Roman" w:hAnsi="Times New Roman" w:cs="Times New Roman"/>
            <w:sz w:val="28"/>
            <w:szCs w:val="28"/>
          </w:rPr>
          <w:t>http://</w:t>
        </w:r>
        <w:r w:rsidR="001E1DF9" w:rsidRPr="001E1DF9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forums</w:t>
        </w:r>
        <w:r w:rsidR="001E1DF9" w:rsidRPr="001E1DF9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1E1DF9" w:rsidRPr="001E1DF9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worldskills</w:t>
        </w:r>
        <w:r w:rsidR="001E1DF9" w:rsidRPr="001E1DF9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1E1DF9" w:rsidRPr="001E1DF9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60AC" w:rsidRPr="00A204BB">
        <w:rPr>
          <w:rFonts w:ascii="Times New Roman" w:hAnsi="Times New Roman" w:cs="Times New Roman"/>
          <w:sz w:val="28"/>
          <w:szCs w:val="28"/>
        </w:rPr>
        <w:t>)</w:t>
      </w:r>
      <w:r w:rsidR="00956BC9">
        <w:rPr>
          <w:rFonts w:ascii="Times New Roman" w:hAnsi="Times New Roman" w:cs="Times New Roman"/>
          <w:sz w:val="28"/>
          <w:szCs w:val="28"/>
        </w:rPr>
        <w:t xml:space="preserve"> </w:t>
      </w:r>
      <w:r w:rsidR="00956BC9" w:rsidRPr="00956BC9">
        <w:rPr>
          <w:rFonts w:ascii="Times New Roman" w:hAnsi="Times New Roman" w:cs="Times New Roman"/>
          <w:sz w:val="28"/>
          <w:szCs w:val="28"/>
        </w:rPr>
        <w:t>и/или на друго</w:t>
      </w:r>
      <w:r w:rsidR="00956BC9">
        <w:rPr>
          <w:rFonts w:ascii="Times New Roman" w:hAnsi="Times New Roman" w:cs="Times New Roman"/>
          <w:sz w:val="28"/>
          <w:szCs w:val="28"/>
        </w:rPr>
        <w:t>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956BC9">
        <w:rPr>
          <w:rFonts w:ascii="Times New Roman" w:hAnsi="Times New Roman" w:cs="Times New Roman"/>
          <w:sz w:val="28"/>
          <w:szCs w:val="28"/>
        </w:rPr>
        <w:t>е</w:t>
      </w:r>
      <w:r w:rsidR="00956BC9" w:rsidRPr="00956BC9">
        <w:rPr>
          <w:rFonts w:ascii="Times New Roman" w:hAnsi="Times New Roman" w:cs="Times New Roman"/>
          <w:sz w:val="28"/>
          <w:szCs w:val="28"/>
        </w:rPr>
        <w:t>, согласованн</w:t>
      </w:r>
      <w:r w:rsidR="00956BC9">
        <w:rPr>
          <w:rFonts w:ascii="Times New Roman" w:hAnsi="Times New Roman" w:cs="Times New Roman"/>
          <w:sz w:val="28"/>
          <w:szCs w:val="28"/>
        </w:rPr>
        <w:t>ом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Менеджером компетенции и используем</w:t>
      </w:r>
      <w:r w:rsidR="00956BC9">
        <w:rPr>
          <w:rFonts w:ascii="Times New Roman" w:hAnsi="Times New Roman" w:cs="Times New Roman"/>
          <w:sz w:val="28"/>
          <w:szCs w:val="28"/>
        </w:rPr>
        <w:t>ом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экспертным сообществом компетенции для коммуникации, с обязательным дублированием </w:t>
      </w:r>
      <w:r w:rsidR="00956BC9">
        <w:rPr>
          <w:rFonts w:ascii="Times New Roman" w:hAnsi="Times New Roman" w:cs="Times New Roman"/>
          <w:sz w:val="28"/>
          <w:szCs w:val="28"/>
        </w:rPr>
        <w:t xml:space="preserve">итоговых </w:t>
      </w:r>
      <w:r w:rsidR="00956BC9" w:rsidRPr="00956BC9">
        <w:rPr>
          <w:rFonts w:ascii="Times New Roman" w:hAnsi="Times New Roman" w:cs="Times New Roman"/>
          <w:sz w:val="28"/>
          <w:szCs w:val="28"/>
        </w:rPr>
        <w:t>решений, принятых на стороннем ресурсе</w:t>
      </w:r>
      <w:r w:rsidR="00956BC9">
        <w:rPr>
          <w:rFonts w:ascii="Times New Roman" w:hAnsi="Times New Roman" w:cs="Times New Roman"/>
          <w:sz w:val="28"/>
          <w:szCs w:val="28"/>
        </w:rPr>
        <w:t xml:space="preserve">, </w:t>
      </w:r>
      <w:r w:rsidR="00956BC9" w:rsidRPr="00956BC9">
        <w:rPr>
          <w:rFonts w:ascii="Times New Roman" w:hAnsi="Times New Roman" w:cs="Times New Roman"/>
          <w:sz w:val="28"/>
          <w:szCs w:val="28"/>
        </w:rPr>
        <w:t>в раздел компетенции на форуме экспертов</w:t>
      </w:r>
      <w:r w:rsidR="005560AC" w:rsidRPr="00A204BB">
        <w:rPr>
          <w:rFonts w:ascii="Times New Roman" w:hAnsi="Times New Roman" w:cs="Times New Roman"/>
          <w:sz w:val="28"/>
          <w:szCs w:val="28"/>
        </w:rPr>
        <w:t>.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220E70" w:rsidRPr="00A204BB">
        <w:rPr>
          <w:rFonts w:ascii="Times New Roman" w:hAnsi="Times New Roman" w:cs="Times New Roman"/>
          <w:sz w:val="28"/>
          <w:szCs w:val="28"/>
        </w:rPr>
        <w:t>Р</w:t>
      </w:r>
      <w:r w:rsidR="005560AC" w:rsidRPr="00A204BB">
        <w:rPr>
          <w:rFonts w:ascii="Times New Roman" w:hAnsi="Times New Roman" w:cs="Times New Roman"/>
          <w:sz w:val="28"/>
          <w:szCs w:val="28"/>
        </w:rPr>
        <w:t>ешения по развитию компетенции должны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5560AC" w:rsidRPr="00A204BB">
        <w:rPr>
          <w:rFonts w:ascii="Times New Roman" w:hAnsi="Times New Roman" w:cs="Times New Roman"/>
          <w:sz w:val="28"/>
          <w:szCs w:val="28"/>
        </w:rPr>
        <w:t>ться</w:t>
      </w:r>
      <w:r w:rsidRPr="00A204BB">
        <w:rPr>
          <w:rFonts w:ascii="Times New Roman" w:hAnsi="Times New Roman" w:cs="Times New Roman"/>
          <w:sz w:val="28"/>
          <w:szCs w:val="28"/>
        </w:rPr>
        <w:t xml:space="preserve"> только после предвар</w:t>
      </w:r>
      <w:r w:rsidR="00727F97" w:rsidRPr="00A204BB">
        <w:rPr>
          <w:rFonts w:ascii="Times New Roman" w:hAnsi="Times New Roman" w:cs="Times New Roman"/>
          <w:sz w:val="28"/>
          <w:szCs w:val="28"/>
        </w:rPr>
        <w:t>ительного обсуждения на форуме</w:t>
      </w:r>
      <w:r w:rsidR="00956BC9">
        <w:rPr>
          <w:rFonts w:ascii="Times New Roman" w:hAnsi="Times New Roman" w:cs="Times New Roman"/>
          <w:sz w:val="28"/>
          <w:szCs w:val="28"/>
        </w:rPr>
        <w:t xml:space="preserve"> и/ или </w:t>
      </w:r>
      <w:r w:rsidR="00956BC9" w:rsidRPr="00956BC9">
        <w:rPr>
          <w:rFonts w:ascii="Times New Roman" w:hAnsi="Times New Roman" w:cs="Times New Roman"/>
          <w:sz w:val="28"/>
          <w:szCs w:val="28"/>
        </w:rPr>
        <w:t>на друго</w:t>
      </w:r>
      <w:r w:rsidR="00956BC9">
        <w:rPr>
          <w:rFonts w:ascii="Times New Roman" w:hAnsi="Times New Roman" w:cs="Times New Roman"/>
          <w:sz w:val="28"/>
          <w:szCs w:val="28"/>
        </w:rPr>
        <w:t>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956BC9">
        <w:rPr>
          <w:rFonts w:ascii="Times New Roman" w:hAnsi="Times New Roman" w:cs="Times New Roman"/>
          <w:sz w:val="28"/>
          <w:szCs w:val="28"/>
        </w:rPr>
        <w:t>е</w:t>
      </w:r>
      <w:r w:rsidR="00956BC9" w:rsidRPr="00956BC9">
        <w:rPr>
          <w:rFonts w:ascii="Times New Roman" w:hAnsi="Times New Roman" w:cs="Times New Roman"/>
          <w:sz w:val="28"/>
          <w:szCs w:val="28"/>
        </w:rPr>
        <w:t>, согласованн</w:t>
      </w:r>
      <w:r w:rsidR="00956BC9">
        <w:rPr>
          <w:rFonts w:ascii="Times New Roman" w:hAnsi="Times New Roman" w:cs="Times New Roman"/>
          <w:sz w:val="28"/>
          <w:szCs w:val="28"/>
        </w:rPr>
        <w:t>ом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Менеджером компетенции и используем</w:t>
      </w:r>
      <w:r w:rsidR="00956BC9">
        <w:rPr>
          <w:rFonts w:ascii="Times New Roman" w:hAnsi="Times New Roman" w:cs="Times New Roman"/>
          <w:sz w:val="28"/>
          <w:szCs w:val="28"/>
        </w:rPr>
        <w:t>ом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экспертным сообществом компетенции для коммуникации, с обязательным дублированием</w:t>
      </w:r>
      <w:r w:rsidR="00956BC9">
        <w:rPr>
          <w:rFonts w:ascii="Times New Roman" w:hAnsi="Times New Roman" w:cs="Times New Roman"/>
          <w:sz w:val="28"/>
          <w:szCs w:val="28"/>
        </w:rPr>
        <w:t xml:space="preserve"> итоговых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решений, принятых на стороннем ресурсе</w:t>
      </w:r>
      <w:r w:rsidR="00956BC9">
        <w:rPr>
          <w:rFonts w:ascii="Times New Roman" w:hAnsi="Times New Roman" w:cs="Times New Roman"/>
          <w:sz w:val="28"/>
          <w:szCs w:val="28"/>
        </w:rPr>
        <w:t xml:space="preserve">, 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в раздел компетенции на </w:t>
      </w:r>
      <w:r w:rsidR="00956BC9" w:rsidRPr="00956BC9">
        <w:rPr>
          <w:rFonts w:ascii="Times New Roman" w:hAnsi="Times New Roman" w:cs="Times New Roman"/>
          <w:sz w:val="28"/>
          <w:szCs w:val="28"/>
        </w:rPr>
        <w:lastRenderedPageBreak/>
        <w:t>форуме экспертов</w:t>
      </w:r>
      <w:r w:rsidR="00727F97" w:rsidRPr="00A204BB">
        <w:rPr>
          <w:rFonts w:ascii="Times New Roman" w:hAnsi="Times New Roman" w:cs="Times New Roman"/>
          <w:sz w:val="28"/>
          <w:szCs w:val="28"/>
        </w:rPr>
        <w:t xml:space="preserve">. </w:t>
      </w:r>
      <w:r w:rsidR="0056194A" w:rsidRPr="00A204BB">
        <w:rPr>
          <w:rFonts w:ascii="Times New Roman" w:hAnsi="Times New Roman" w:cs="Times New Roman"/>
          <w:sz w:val="28"/>
          <w:szCs w:val="28"/>
        </w:rPr>
        <w:t xml:space="preserve">Также на форуме </w:t>
      </w:r>
      <w:r w:rsidR="00956BC9">
        <w:rPr>
          <w:rFonts w:ascii="Times New Roman" w:hAnsi="Times New Roman" w:cs="Times New Roman"/>
          <w:sz w:val="28"/>
          <w:szCs w:val="28"/>
        </w:rPr>
        <w:t xml:space="preserve">и/ или </w:t>
      </w:r>
      <w:r w:rsidR="00956BC9" w:rsidRPr="00956BC9">
        <w:rPr>
          <w:rFonts w:ascii="Times New Roman" w:hAnsi="Times New Roman" w:cs="Times New Roman"/>
          <w:sz w:val="28"/>
          <w:szCs w:val="28"/>
        </w:rPr>
        <w:t>на друго</w:t>
      </w:r>
      <w:r w:rsidR="00956BC9">
        <w:rPr>
          <w:rFonts w:ascii="Times New Roman" w:hAnsi="Times New Roman" w:cs="Times New Roman"/>
          <w:sz w:val="28"/>
          <w:szCs w:val="28"/>
        </w:rPr>
        <w:t>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956BC9">
        <w:rPr>
          <w:rFonts w:ascii="Times New Roman" w:hAnsi="Times New Roman" w:cs="Times New Roman"/>
          <w:sz w:val="28"/>
          <w:szCs w:val="28"/>
        </w:rPr>
        <w:t>е</w:t>
      </w:r>
      <w:r w:rsidR="00956BC9" w:rsidRPr="00956BC9">
        <w:rPr>
          <w:rFonts w:ascii="Times New Roman" w:hAnsi="Times New Roman" w:cs="Times New Roman"/>
          <w:sz w:val="28"/>
          <w:szCs w:val="28"/>
        </w:rPr>
        <w:t>, согласованн</w:t>
      </w:r>
      <w:r w:rsidR="00956BC9">
        <w:rPr>
          <w:rFonts w:ascii="Times New Roman" w:hAnsi="Times New Roman" w:cs="Times New Roman"/>
          <w:sz w:val="28"/>
          <w:szCs w:val="28"/>
        </w:rPr>
        <w:t>ом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Менеджером компетенции и используем</w:t>
      </w:r>
      <w:r w:rsidR="00956BC9">
        <w:rPr>
          <w:rFonts w:ascii="Times New Roman" w:hAnsi="Times New Roman" w:cs="Times New Roman"/>
          <w:sz w:val="28"/>
          <w:szCs w:val="28"/>
        </w:rPr>
        <w:t>ом</w:t>
      </w:r>
      <w:r w:rsidR="00956BC9" w:rsidRPr="00956BC9">
        <w:rPr>
          <w:rFonts w:ascii="Times New Roman" w:hAnsi="Times New Roman" w:cs="Times New Roman"/>
          <w:sz w:val="28"/>
          <w:szCs w:val="28"/>
        </w:rPr>
        <w:t xml:space="preserve"> экспертным сообществом компетенции для коммуникации</w:t>
      </w:r>
      <w:r w:rsidR="00956BC9">
        <w:rPr>
          <w:rFonts w:ascii="Times New Roman" w:hAnsi="Times New Roman" w:cs="Times New Roman"/>
          <w:sz w:val="28"/>
          <w:szCs w:val="28"/>
        </w:rPr>
        <w:t>,</w:t>
      </w:r>
      <w:r w:rsidR="00956BC9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56194A" w:rsidRPr="00A204BB">
        <w:rPr>
          <w:rFonts w:ascii="Times New Roman" w:hAnsi="Times New Roman" w:cs="Times New Roman"/>
          <w:sz w:val="28"/>
          <w:szCs w:val="28"/>
        </w:rPr>
        <w:t>должно происходить информирование о</w:t>
      </w:r>
      <w:r w:rsidR="00C26C83">
        <w:rPr>
          <w:rFonts w:ascii="Times New Roman" w:hAnsi="Times New Roman" w:cs="Times New Roman"/>
          <w:sz w:val="28"/>
          <w:szCs w:val="28"/>
        </w:rPr>
        <w:t>бо</w:t>
      </w:r>
      <w:r w:rsidR="0056194A" w:rsidRPr="00A204BB">
        <w:rPr>
          <w:rFonts w:ascii="Times New Roman" w:hAnsi="Times New Roman" w:cs="Times New Roman"/>
          <w:sz w:val="28"/>
          <w:szCs w:val="28"/>
        </w:rPr>
        <w:t xml:space="preserve"> всех важных событиях в рамк</w:t>
      </w:r>
      <w:r w:rsidR="00956BC9">
        <w:rPr>
          <w:rFonts w:ascii="Times New Roman" w:hAnsi="Times New Roman" w:cs="Times New Roman"/>
          <w:sz w:val="28"/>
          <w:szCs w:val="28"/>
        </w:rPr>
        <w:t>ах работы по</w:t>
      </w:r>
      <w:r w:rsidR="0056194A" w:rsidRPr="00A204BB">
        <w:rPr>
          <w:rFonts w:ascii="Times New Roman" w:hAnsi="Times New Roman" w:cs="Times New Roman"/>
          <w:sz w:val="28"/>
          <w:szCs w:val="28"/>
        </w:rPr>
        <w:t xml:space="preserve"> компетенции. </w:t>
      </w:r>
      <w:r w:rsidR="00727F97" w:rsidRPr="00A204BB">
        <w:rPr>
          <w:rFonts w:ascii="Times New Roman" w:hAnsi="Times New Roman" w:cs="Times New Roman"/>
          <w:sz w:val="28"/>
          <w:szCs w:val="28"/>
        </w:rPr>
        <w:t>Модератором данного форума являются Международный эксперт и (или) Менеджер компетенции (или Эксперт, назначенный ими).</w:t>
      </w:r>
    </w:p>
    <w:p w14:paraId="40D77964" w14:textId="77777777" w:rsidR="00DE39D8" w:rsidRPr="00A204BB" w:rsidRDefault="00AA2B8A" w:rsidP="00C17B0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0" w:name="_Toc77151998"/>
      <w:r w:rsidRPr="00A204BB">
        <w:rPr>
          <w:rFonts w:ascii="Times New Roman" w:hAnsi="Times New Roman"/>
          <w:szCs w:val="28"/>
        </w:rPr>
        <w:t xml:space="preserve">6.2. </w:t>
      </w:r>
      <w:r w:rsidR="00333911" w:rsidRPr="00A204BB">
        <w:rPr>
          <w:rFonts w:ascii="Times New Roman" w:hAnsi="Times New Roman"/>
          <w:szCs w:val="28"/>
        </w:rPr>
        <w:t>ИНФОРМАЦИЯ ДЛЯ УЧАСТНИКОВ ЧЕМПИОНАТА</w:t>
      </w:r>
      <w:bookmarkEnd w:id="30"/>
    </w:p>
    <w:p w14:paraId="2558D2BD" w14:textId="77777777" w:rsidR="00DE39D8" w:rsidRPr="00A204BB" w:rsidRDefault="00DE39D8" w:rsidP="00D229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Информация для конкурсантов публикуется </w:t>
      </w:r>
      <w:r w:rsidR="00220E70" w:rsidRPr="00A204BB">
        <w:rPr>
          <w:rFonts w:ascii="Times New Roman" w:hAnsi="Times New Roman" w:cs="Times New Roman"/>
          <w:sz w:val="28"/>
          <w:szCs w:val="28"/>
        </w:rPr>
        <w:t>в соответствии с регламентом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проводимого чемпионата.</w:t>
      </w:r>
      <w:r w:rsidR="0056194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220E70" w:rsidRPr="00A204BB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A204BB">
        <w:rPr>
          <w:rFonts w:ascii="Times New Roman" w:hAnsi="Times New Roman" w:cs="Times New Roman"/>
          <w:sz w:val="28"/>
          <w:szCs w:val="28"/>
        </w:rPr>
        <w:t>включа</w:t>
      </w:r>
      <w:r w:rsidR="00220E70" w:rsidRPr="00A204BB">
        <w:rPr>
          <w:rFonts w:ascii="Times New Roman" w:hAnsi="Times New Roman" w:cs="Times New Roman"/>
          <w:sz w:val="28"/>
          <w:szCs w:val="28"/>
        </w:rPr>
        <w:t>ть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5B99553B" w14:textId="77777777" w:rsidR="00DE39D8" w:rsidRPr="00A204BB" w:rsidRDefault="00DE39D8" w:rsidP="00293708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>Техническое описание;</w:t>
      </w:r>
    </w:p>
    <w:p w14:paraId="24679798" w14:textId="77777777" w:rsidR="00DE39D8" w:rsidRPr="00A204BB" w:rsidRDefault="00DE39D8" w:rsidP="00293708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>Конкурсные задания;</w:t>
      </w:r>
    </w:p>
    <w:p w14:paraId="352F6FEC" w14:textId="77777777" w:rsidR="00220E70" w:rsidRPr="00A204BB" w:rsidRDefault="00220E70" w:rsidP="00293708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>Обобщённая ведомость оценки;</w:t>
      </w:r>
    </w:p>
    <w:p w14:paraId="77E57212" w14:textId="77777777" w:rsidR="00DE39D8" w:rsidRPr="00A204BB" w:rsidRDefault="00DE39D8" w:rsidP="00293708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>Инфраструктурный лист;</w:t>
      </w:r>
    </w:p>
    <w:p w14:paraId="3856055D" w14:textId="77777777" w:rsidR="00DE39D8" w:rsidRPr="00A204BB" w:rsidRDefault="00DE39D8" w:rsidP="00293708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>Инструкция по охране труда и технике безопасности;</w:t>
      </w:r>
    </w:p>
    <w:p w14:paraId="57189F1E" w14:textId="77777777" w:rsidR="00DE39D8" w:rsidRPr="00A204BB" w:rsidRDefault="00DE39D8" w:rsidP="00293708">
      <w:pPr>
        <w:pStyle w:val="aff1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04BB">
        <w:rPr>
          <w:rFonts w:ascii="Times New Roman" w:hAnsi="Times New Roman"/>
          <w:sz w:val="28"/>
          <w:szCs w:val="28"/>
        </w:rPr>
        <w:t>Дополнительная информация.</w:t>
      </w:r>
    </w:p>
    <w:p w14:paraId="669D3609" w14:textId="77777777" w:rsidR="00DE39D8" w:rsidRPr="00A204BB" w:rsidRDefault="00333911" w:rsidP="00C17B0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1" w:name="_Toc77151999"/>
      <w:r w:rsidRPr="00A204BB">
        <w:rPr>
          <w:rFonts w:ascii="Times New Roman" w:hAnsi="Times New Roman"/>
          <w:szCs w:val="28"/>
        </w:rPr>
        <w:t>6.3. АРХИВ КОНКУРСНЫХ ЗАДАНИЙ</w:t>
      </w:r>
      <w:bookmarkEnd w:id="31"/>
    </w:p>
    <w:p w14:paraId="382EE5F0" w14:textId="515FCA9C" w:rsidR="00DE39D8" w:rsidRPr="00A204BB" w:rsidRDefault="00DE39D8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Конкурсные задания доступны по адресу </w:t>
      </w:r>
      <w:hyperlink r:id="rId15" w:history="1">
        <w:r w:rsidR="001E1DF9" w:rsidRPr="001E1DF9">
          <w:rPr>
            <w:rStyle w:val="ae"/>
            <w:rFonts w:ascii="Times New Roman" w:hAnsi="Times New Roman" w:cs="Times New Roman"/>
            <w:sz w:val="28"/>
            <w:szCs w:val="28"/>
          </w:rPr>
          <w:t>http://</w:t>
        </w:r>
        <w:r w:rsidR="001E1DF9" w:rsidRPr="001E1DF9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forums</w:t>
        </w:r>
        <w:r w:rsidR="001E1DF9" w:rsidRPr="001E1DF9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1E1DF9" w:rsidRPr="001E1DF9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worldskills</w:t>
        </w:r>
        <w:r w:rsidR="001E1DF9" w:rsidRPr="001E1DF9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1E1DF9" w:rsidRPr="001E1DF9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7A380CE3" w14:textId="77777777" w:rsidR="00DE39D8" w:rsidRPr="00A204BB" w:rsidRDefault="00333911" w:rsidP="00C17B0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2" w:name="_Toc77152000"/>
      <w:r w:rsidRPr="00A204BB">
        <w:rPr>
          <w:rFonts w:ascii="Times New Roman" w:hAnsi="Times New Roman"/>
          <w:szCs w:val="28"/>
        </w:rPr>
        <w:t>6.4. УПРАВЛЕНИЕ КОМПЕТЕНЦИЕЙ</w:t>
      </w:r>
      <w:bookmarkEnd w:id="32"/>
    </w:p>
    <w:p w14:paraId="53536576" w14:textId="77777777" w:rsidR="00DE39D8" w:rsidRPr="00A204BB" w:rsidRDefault="00220E70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Общее управление компетенцией осуществляется Международным экспертом и Менеджером компетенции с возможным привлечением экспертного сообщества</w:t>
      </w:r>
      <w:r w:rsidR="00DE39D8" w:rsidRPr="00A204BB">
        <w:rPr>
          <w:rFonts w:ascii="Times New Roman" w:hAnsi="Times New Roman" w:cs="Times New Roman"/>
          <w:sz w:val="28"/>
          <w:szCs w:val="28"/>
        </w:rPr>
        <w:t>.</w:t>
      </w:r>
    </w:p>
    <w:p w14:paraId="41684997" w14:textId="77777777" w:rsidR="00DE39D8" w:rsidRPr="00A204BB" w:rsidRDefault="000B3397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9C9044" wp14:editId="4A57347A">
                <wp:simplePos x="0" y="0"/>
                <wp:positionH relativeFrom="column">
                  <wp:posOffset>-5842635</wp:posOffset>
                </wp:positionH>
                <wp:positionV relativeFrom="paragraph">
                  <wp:posOffset>55880</wp:posOffset>
                </wp:positionV>
                <wp:extent cx="4635500" cy="1105535"/>
                <wp:effectExtent l="571500" t="0" r="0" b="37465"/>
                <wp:wrapNone/>
                <wp:docPr id="34" name="Скругленная прямоугольная выноск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00" cy="1105535"/>
                        </a:xfrm>
                        <a:prstGeom prst="wedgeRoundRectCallout">
                          <a:avLst>
                            <a:gd name="adj1" fmla="val -61441"/>
                            <a:gd name="adj2" fmla="val 51054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C9936" w14:textId="502AE7AF" w:rsidR="002B68F5" w:rsidRPr="00C34D40" w:rsidRDefault="002B68F5" w:rsidP="00DE39D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Федерации. Специальные требования по ОТиТБ конкретной компетенции, а также санкции за их нарушение описываются в данном разделе.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D9C904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34" o:spid="_x0000_s1026" type="#_x0000_t62" style="position:absolute;left:0;text-align:left;margin-left:-460.05pt;margin-top:4.4pt;width:365pt;height:87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ffDwMAADgGAAAOAAAAZHJzL2Uyb0RvYy54bWysVN1u0zAUvkfiHSzfb0n6B1RLp6pTEVK1&#10;TdvQrl3HacMcO9hu03IF4hKkPQNvMIG42WC8QvpGHDs/66BXiFaKbJ/vfOf/HByuUo6WTOlEihAH&#10;+z5GTFAZJWIW4tcX473nGGlDRES4FCzEa6bx4eDpk4M867OWnEseMYWAROh+noV4bkzW9zxN5ywl&#10;el9mTIAwliolBq5q5kWK5MCecq/l+z0vlyrKlKRMa3g9KoV44PjjmFFzEseaGcRDDL4Z91XuO7Vf&#10;b3BA+jNFsnlCKzfIP3iRkkSA0YbqiBiCFir5iypNqJJaxmafytSTcZxQ5mKAaAL/j2jO5yRjLhZI&#10;js6aNOn/R0uPl6cKJVGI2x2MBEmhRsWX4nbzfvOx+FbcFd+Ln/C/2Vyj4hc8Xhc/insnui/uNp9r&#10;0dfNJzjebz4Ut8UNAirIa57pPtCfZ6fKZkZnE0mvNAi8RxJ70RVmFavUYiEvaOWKtG6KxFYGUXjs&#10;9Nrdrg+1pCALAr/bbXetOY/0a/VMafOSyRTZQ4hzFs3YmVyI6Az6YUQ4lwvjqkWWE21c2aIqdhK9&#10;CTCKUw5dsCQc7fWCTieo2mQL1NoGdcELFzLUfwvT3sYEvV7vWeVnZRY8rj21PnDh0iR5Eo0Tzt1F&#10;zaYjrhB4EuLx2IdfRaEfYEBjVV1Wy0S6lJo1ZyXtGYuhwpC6lgvazRZraAmlTBgXomMCtFWLwYVG&#10;MdilyBulCmvVmJu5RtHfpfjYYqPhrEphGuU0EVLtIoiuanfjEl9HX8Zswzer6arqwamM1tDjSpbD&#10;rzM6TqAvJkSbU6KgztBLsMHMCXxiLvMQy+qE0Vyqd7veLR6GEKQY5bA9QqzfLohiGPFXAsbzBXSN&#10;XTfu0uk+a8FFbUum2xKxSEcSKgydB965o8UbXh9jJdNLWHRDaxVERFCwHWJqVH0ZmXKrwaqkbDh0&#10;MFgxGTETcZ5RS24TbBvuYnVJVFYNh4G5Opb1piF915vlOD1graaQw4WRcWLqCS7zWqUe1pMbwWqV&#10;2v23fXeoh4U/+A0AAP//AwBQSwMEFAAGAAgAAAAhABlWTMzeAAAACwEAAA8AAABkcnMvZG93bnJl&#10;di54bWxMj8FKxDAQhu+C7xBG8NZNWkHa2nQRUVAQwd09eMw2Y1ptJqXJ7ta3d/akx5n5+Of7m/Xi&#10;R3HEOQ6BNOQrBQKpC3Ygp2G3fcpKEDEZsmYMhBp+MMK6vbxoTG3Did7xuElOcAjF2mjoU5pqKWPX&#10;ozdxFSYkvn2G2ZvE4+yknc2Jw/0oC6VupTcD8YfeTPjQY/e9OXgN6mWbXvOvj+GG3GNHby5Y2j1r&#10;fX213N+BSLikPxjO+qwOLTvtw4FsFKOGrCpUzqyGkiswkOXVebFntCwqkG0j/3dofwEAAP//AwBQ&#10;SwECLQAUAAYACAAAACEAtoM4kv4AAADhAQAAEwAAAAAAAAAAAAAAAAAAAAAAW0NvbnRlbnRfVHlw&#10;ZXNdLnhtbFBLAQItABQABgAIAAAAIQA4/SH/1gAAAJQBAAALAAAAAAAAAAAAAAAAAC8BAABfcmVs&#10;cy8ucmVsc1BLAQItABQABgAIAAAAIQAfNWffDwMAADgGAAAOAAAAAAAAAAAAAAAAAC4CAABkcnMv&#10;ZTJvRG9jLnhtbFBLAQItABQABgAIAAAAIQAZVkzM3gAAAAsBAAAPAAAAAAAAAAAAAAAAAGkFAABk&#10;cnMvZG93bnJldi54bWxQSwUGAAAAAAQABADzAAAAdAYAAAAA&#10;" adj="-2471,21828" fillcolor="white [3201]" strokecolor="red" strokeweight="1pt">
                <v:path arrowok="t"/>
                <v:textbox>
                  <w:txbxContent>
                    <w:p w14:paraId="03CC9936" w14:textId="502AE7AF" w:rsidR="002B68F5" w:rsidRPr="00C34D40" w:rsidRDefault="002B68F5" w:rsidP="00DE39D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Федерации. Специальные требования по ОТиТБ конкретной компетенции, а также санкции за их нарушение описываются в данном разделе.</w:t>
                      </w:r>
                    </w:p>
                  </w:txbxContent>
                </v:textbox>
              </v:shape>
            </w:pict>
          </mc:Fallback>
        </mc:AlternateContent>
      </w:r>
      <w:r w:rsidR="00220E70" w:rsidRPr="00A204BB">
        <w:rPr>
          <w:rFonts w:ascii="Times New Roman" w:hAnsi="Times New Roman" w:cs="Times New Roman"/>
          <w:sz w:val="28"/>
          <w:szCs w:val="28"/>
        </w:rPr>
        <w:t>Управление компетенцией в рамках ко</w:t>
      </w:r>
      <w:r w:rsidR="00554CBB" w:rsidRPr="00A204BB">
        <w:rPr>
          <w:rFonts w:ascii="Times New Roman" w:hAnsi="Times New Roman" w:cs="Times New Roman"/>
          <w:sz w:val="28"/>
          <w:szCs w:val="28"/>
        </w:rPr>
        <w:t>нкретного чемпионата осуществляется Главным экспертом по компетенции в соответствии с регламентом чемпионата.</w:t>
      </w:r>
    </w:p>
    <w:p w14:paraId="58DC0B02" w14:textId="77777777" w:rsidR="00220E70" w:rsidRPr="00A204BB" w:rsidRDefault="00220E70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9F2DD0" w14:textId="77777777" w:rsidR="00DE39D8" w:rsidRPr="00A204BB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D2F1F" w14:textId="77777777" w:rsidR="00DE39D8" w:rsidRPr="00A204BB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FB5BD" w14:textId="3549031B" w:rsidR="00DE39D8" w:rsidRPr="00A204BB" w:rsidRDefault="00E75567" w:rsidP="00C17B01">
      <w:pPr>
        <w:pStyle w:val="-1"/>
        <w:spacing w:after="0"/>
        <w:jc w:val="both"/>
        <w:rPr>
          <w:rFonts w:ascii="Times New Roman" w:hAnsi="Times New Roman"/>
          <w:color w:val="auto"/>
          <w:sz w:val="34"/>
          <w:szCs w:val="34"/>
        </w:rPr>
      </w:pPr>
      <w:bookmarkStart w:id="33" w:name="_Toc77152001"/>
      <w:r w:rsidRPr="00A204BB">
        <w:rPr>
          <w:rFonts w:ascii="Times New Roman" w:hAnsi="Times New Roman"/>
          <w:caps w:val="0"/>
          <w:color w:val="auto"/>
          <w:sz w:val="34"/>
          <w:szCs w:val="34"/>
        </w:rPr>
        <w:lastRenderedPageBreak/>
        <w:t>7. ТРЕБОВАНИЯ ОХРАНЫ ТРУДА И ТЕХНИКИ БЕЗОПАСНОСТИ</w:t>
      </w:r>
      <w:bookmarkEnd w:id="33"/>
    </w:p>
    <w:p w14:paraId="621BDBD0" w14:textId="77777777" w:rsidR="00554CBB" w:rsidRPr="00A204BB" w:rsidRDefault="0064491A" w:rsidP="00C17B01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34" w:name="_Toc77152002"/>
      <w:r w:rsidRPr="00A204BB">
        <w:rPr>
          <w:rFonts w:ascii="Times New Roman" w:hAnsi="Times New Roman"/>
          <w:szCs w:val="28"/>
        </w:rPr>
        <w:t>7.1 ТРЕБОВАНИЯ ОХРАНЫ ТРУДА И ТЕХНИКИ БЕЗОПАСНОСТИ НА ЧЕМПИОНАТЕ</w:t>
      </w:r>
      <w:bookmarkEnd w:id="34"/>
    </w:p>
    <w:p w14:paraId="61CCB7B1" w14:textId="62EC94A4" w:rsidR="003A21C8" w:rsidRPr="00A204BB" w:rsidRDefault="003A21C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См. документацию по технике безопасности и охране труда</w:t>
      </w:r>
      <w:r w:rsidR="001E1DF9">
        <w:rPr>
          <w:rFonts w:ascii="Times New Roman" w:hAnsi="Times New Roman" w:cs="Times New Roman"/>
          <w:sz w:val="28"/>
          <w:szCs w:val="28"/>
        </w:rPr>
        <w:t>,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предоставленные оргкомитетом чемпионата.</w:t>
      </w:r>
    </w:p>
    <w:p w14:paraId="05AFE82E" w14:textId="77777777" w:rsidR="00554CBB" w:rsidRPr="00A204BB" w:rsidRDefault="0064491A" w:rsidP="00C17B01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35" w:name="_Toc77152003"/>
      <w:r w:rsidRPr="00A204BB">
        <w:rPr>
          <w:rFonts w:ascii="Times New Roman" w:hAnsi="Times New Roman"/>
          <w:szCs w:val="28"/>
        </w:rPr>
        <w:t>7.2 СПЕЦИФИЧНЫЕ ТРЕБОВАНИЯ ОХРАНЫ ТРУДА, ТЕХНИКИ БЕЗОПАСНОСТИ И ОКРУЖАЮЩЕЙ СРЕДЫ КОМПЕТЕНЦИИ</w:t>
      </w:r>
      <w:bookmarkEnd w:id="35"/>
    </w:p>
    <w:p w14:paraId="7355931F" w14:textId="77777777" w:rsidR="00EF54EB" w:rsidRPr="00613819" w:rsidRDefault="00EF54EB" w:rsidP="00EF54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Toc77152004"/>
      <w:r w:rsidRPr="00613819">
        <w:rPr>
          <w:rFonts w:ascii="Times New Roman" w:hAnsi="Times New Roman" w:cs="Times New Roman"/>
          <w:sz w:val="28"/>
          <w:szCs w:val="28"/>
        </w:rPr>
        <w:t>Все баллы, начисляемые за соблюдение правил техники безопасности и гигиены, доводятся до сведения участников в ходе ознакомления.</w:t>
      </w:r>
    </w:p>
    <w:p w14:paraId="34FA07E5" w14:textId="77777777" w:rsidR="00EF54EB" w:rsidRPr="00613819" w:rsidRDefault="00EF54EB" w:rsidP="00EF54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Если Эксперты, наблюдающие за участниками, замечают нарушение правил техники безопасности и гигиены в ходе конкурса, они обязаны:</w:t>
      </w:r>
    </w:p>
    <w:p w14:paraId="770DAAF0" w14:textId="77777777" w:rsidR="00EF54EB" w:rsidRPr="00613819" w:rsidRDefault="00EF54EB" w:rsidP="00EF54EB">
      <w:pPr>
        <w:pStyle w:val="aff1"/>
        <w:numPr>
          <w:ilvl w:val="0"/>
          <w:numId w:val="2"/>
        </w:numPr>
        <w:tabs>
          <w:tab w:val="clear" w:pos="720"/>
          <w:tab w:val="num" w:pos="7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hAnsi="Times New Roman"/>
          <w:sz w:val="28"/>
          <w:szCs w:val="28"/>
        </w:rPr>
        <w:t>Первое нарушение: сделать предупреждение участнику и зафиксировать нарушение в протоколе;</w:t>
      </w:r>
    </w:p>
    <w:p w14:paraId="6263B5B7" w14:textId="77777777" w:rsidR="00EF54EB" w:rsidRPr="00613819" w:rsidRDefault="00EF54EB" w:rsidP="00EF54EB">
      <w:pPr>
        <w:pStyle w:val="aff1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hAnsi="Times New Roman"/>
          <w:sz w:val="28"/>
          <w:szCs w:val="28"/>
        </w:rPr>
        <w:t>Второе нарушение: сделать предупреждение участнику и зафиксировать нарушение в протоколе;</w:t>
      </w:r>
    </w:p>
    <w:p w14:paraId="263F297D" w14:textId="77777777" w:rsidR="00EF54EB" w:rsidRPr="00613819" w:rsidRDefault="00EF54EB" w:rsidP="00EF54EB">
      <w:pPr>
        <w:pStyle w:val="aff1"/>
        <w:numPr>
          <w:ilvl w:val="0"/>
          <w:numId w:val="2"/>
        </w:numPr>
        <w:tabs>
          <w:tab w:val="clear" w:pos="720"/>
          <w:tab w:val="num" w:pos="78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hAnsi="Times New Roman"/>
          <w:sz w:val="28"/>
          <w:szCs w:val="28"/>
        </w:rPr>
        <w:t>Третье нарушение: зафиксировать нарушение в протоколе и снять соответствующий балл за нарушение правил техники безопасности и гигиены.</w:t>
      </w:r>
    </w:p>
    <w:p w14:paraId="60276B7D" w14:textId="77777777" w:rsidR="00EF54EB" w:rsidRPr="00613819" w:rsidRDefault="00EF54EB" w:rsidP="00EF54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Для обеспечения безопасности, Эксперты ведут наблюдение, находясь за пределами рабочей площадки участников. Эксперт не может входить на рабочую площадку, кроме тех случаев, когда участник просит о помощи, или тех случаев, когда непосредственная безопасность участника находится под угрозой.</w:t>
      </w:r>
    </w:p>
    <w:p w14:paraId="4969291D" w14:textId="77777777" w:rsidR="00DE39D8" w:rsidRPr="00A204BB" w:rsidRDefault="00DE39D8" w:rsidP="00C17B01">
      <w:pPr>
        <w:pStyle w:val="-1"/>
        <w:spacing w:before="0" w:after="0"/>
        <w:rPr>
          <w:rFonts w:ascii="Times New Roman" w:hAnsi="Times New Roman"/>
          <w:color w:val="auto"/>
          <w:sz w:val="34"/>
          <w:szCs w:val="34"/>
        </w:rPr>
      </w:pPr>
      <w:r w:rsidRPr="00A204BB">
        <w:rPr>
          <w:rFonts w:ascii="Times New Roman" w:hAnsi="Times New Roman"/>
          <w:color w:val="auto"/>
          <w:sz w:val="34"/>
          <w:szCs w:val="34"/>
        </w:rPr>
        <w:t>8. МАТЕРИАЛЫ И ОБОРУДОВАНИЕ</w:t>
      </w:r>
      <w:bookmarkEnd w:id="36"/>
    </w:p>
    <w:p w14:paraId="625B2695" w14:textId="77777777" w:rsidR="00DE39D8" w:rsidRPr="00A204BB" w:rsidRDefault="0064491A" w:rsidP="00C17B0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7" w:name="_Toc77152005"/>
      <w:r w:rsidRPr="00A204BB">
        <w:rPr>
          <w:rFonts w:ascii="Times New Roman" w:hAnsi="Times New Roman"/>
          <w:szCs w:val="28"/>
        </w:rPr>
        <w:t>8.1. ИНФРАСТРУКТУРНЫЙ ЛИСТ</w:t>
      </w:r>
      <w:bookmarkEnd w:id="37"/>
    </w:p>
    <w:p w14:paraId="5DE4154B" w14:textId="77777777" w:rsidR="00953113" w:rsidRPr="00A204BB" w:rsidRDefault="00953113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Инфраструктурный лист включает в себя всю инфраструктуру, оборудование и расходные материалы, которые необходимы для выполнения Конкурсного задания. Инфраструктурный лист обязан содержать пример </w:t>
      </w:r>
      <w:r w:rsidRPr="00A204BB">
        <w:rPr>
          <w:rFonts w:ascii="Times New Roman" w:hAnsi="Times New Roman" w:cs="Times New Roman"/>
          <w:sz w:val="28"/>
          <w:szCs w:val="28"/>
        </w:rPr>
        <w:lastRenderedPageBreak/>
        <w:t xml:space="preserve">данного оборудования и </w:t>
      </w:r>
      <w:r w:rsidR="00A27EE4" w:rsidRPr="00A204BB">
        <w:rPr>
          <w:rFonts w:ascii="Times New Roman" w:hAnsi="Times New Roman" w:cs="Times New Roman"/>
          <w:sz w:val="28"/>
          <w:szCs w:val="28"/>
        </w:rPr>
        <w:t xml:space="preserve">его </w:t>
      </w:r>
      <w:r w:rsidRPr="00A204BB">
        <w:rPr>
          <w:rFonts w:ascii="Times New Roman" w:hAnsi="Times New Roman" w:cs="Times New Roman"/>
          <w:sz w:val="28"/>
          <w:szCs w:val="28"/>
        </w:rPr>
        <w:t xml:space="preserve">чёткие и понятные характеристики </w:t>
      </w:r>
      <w:r w:rsidR="00A27EE4" w:rsidRPr="00A204BB">
        <w:rPr>
          <w:rFonts w:ascii="Times New Roman" w:hAnsi="Times New Roman" w:cs="Times New Roman"/>
          <w:sz w:val="28"/>
          <w:szCs w:val="28"/>
        </w:rPr>
        <w:t>в случае возможности приобретения аналогов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  <w:r w:rsidR="00A27EE4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11BF0E" w14:textId="3EBFF49F" w:rsidR="00A27EE4" w:rsidRPr="00A204BB" w:rsidRDefault="00A27EE4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При разработке Инфраструктурного листа для конкретного чемпионата необходимо руководствоваться Инфраструктурным листом, размещённым на форуме экспертов</w:t>
      </w:r>
      <w:r w:rsidR="00C26C83">
        <w:rPr>
          <w:rFonts w:ascii="Times New Roman" w:hAnsi="Times New Roman" w:cs="Times New Roman"/>
          <w:sz w:val="28"/>
          <w:szCs w:val="28"/>
        </w:rPr>
        <w:t xml:space="preserve"> </w:t>
      </w:r>
      <w:r w:rsidR="00C26C83" w:rsidRPr="00A204BB">
        <w:rPr>
          <w:rFonts w:ascii="Times New Roman" w:hAnsi="Times New Roman" w:cs="Times New Roman"/>
          <w:sz w:val="28"/>
          <w:szCs w:val="28"/>
        </w:rPr>
        <w:t>Менеджером компетенции</w:t>
      </w:r>
      <w:r w:rsidR="00C26C83">
        <w:rPr>
          <w:rFonts w:ascii="Times New Roman" w:hAnsi="Times New Roman" w:cs="Times New Roman"/>
          <w:sz w:val="28"/>
          <w:szCs w:val="28"/>
        </w:rPr>
        <w:t xml:space="preserve">, и/ или </w:t>
      </w:r>
      <w:r w:rsidR="00C26C83" w:rsidRPr="00956BC9">
        <w:rPr>
          <w:rFonts w:ascii="Times New Roman" w:hAnsi="Times New Roman" w:cs="Times New Roman"/>
          <w:sz w:val="28"/>
          <w:szCs w:val="28"/>
        </w:rPr>
        <w:t>на друго</w:t>
      </w:r>
      <w:r w:rsidR="00C26C83">
        <w:rPr>
          <w:rFonts w:ascii="Times New Roman" w:hAnsi="Times New Roman" w:cs="Times New Roman"/>
          <w:sz w:val="28"/>
          <w:szCs w:val="28"/>
        </w:rPr>
        <w:t>м</w:t>
      </w:r>
      <w:r w:rsidR="00C26C83" w:rsidRPr="00956BC9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C26C83">
        <w:rPr>
          <w:rFonts w:ascii="Times New Roman" w:hAnsi="Times New Roman" w:cs="Times New Roman"/>
          <w:sz w:val="28"/>
          <w:szCs w:val="28"/>
        </w:rPr>
        <w:t>е</w:t>
      </w:r>
      <w:r w:rsidR="00C26C83" w:rsidRPr="00956BC9">
        <w:rPr>
          <w:rFonts w:ascii="Times New Roman" w:hAnsi="Times New Roman" w:cs="Times New Roman"/>
          <w:sz w:val="28"/>
          <w:szCs w:val="28"/>
        </w:rPr>
        <w:t>, согласованн</w:t>
      </w:r>
      <w:r w:rsidR="00C26C83">
        <w:rPr>
          <w:rFonts w:ascii="Times New Roman" w:hAnsi="Times New Roman" w:cs="Times New Roman"/>
          <w:sz w:val="28"/>
          <w:szCs w:val="28"/>
        </w:rPr>
        <w:t>ом</w:t>
      </w:r>
      <w:r w:rsidR="00C26C83" w:rsidRPr="00956BC9">
        <w:rPr>
          <w:rFonts w:ascii="Times New Roman" w:hAnsi="Times New Roman" w:cs="Times New Roman"/>
          <w:sz w:val="28"/>
          <w:szCs w:val="28"/>
        </w:rPr>
        <w:t xml:space="preserve"> Менеджером компетенции и используем</w:t>
      </w:r>
      <w:r w:rsidR="00C26C83">
        <w:rPr>
          <w:rFonts w:ascii="Times New Roman" w:hAnsi="Times New Roman" w:cs="Times New Roman"/>
          <w:sz w:val="28"/>
          <w:szCs w:val="28"/>
        </w:rPr>
        <w:t>ом</w:t>
      </w:r>
      <w:r w:rsidR="00C26C83" w:rsidRPr="00956BC9">
        <w:rPr>
          <w:rFonts w:ascii="Times New Roman" w:hAnsi="Times New Roman" w:cs="Times New Roman"/>
          <w:sz w:val="28"/>
          <w:szCs w:val="28"/>
        </w:rPr>
        <w:t xml:space="preserve"> экспертным сообществом компетенции для коммуникации</w:t>
      </w:r>
      <w:r w:rsidR="00C26C83">
        <w:rPr>
          <w:rFonts w:ascii="Times New Roman" w:hAnsi="Times New Roman" w:cs="Times New Roman"/>
          <w:sz w:val="28"/>
          <w:szCs w:val="28"/>
        </w:rPr>
        <w:t xml:space="preserve">, </w:t>
      </w:r>
      <w:r w:rsidR="00C26C83" w:rsidRPr="00C26C83">
        <w:rPr>
          <w:rFonts w:ascii="Times New Roman" w:hAnsi="Times New Roman" w:cs="Times New Roman"/>
          <w:sz w:val="28"/>
          <w:szCs w:val="28"/>
        </w:rPr>
        <w:t>с обязательным дублированием итоговых решений, принятых на стороннем ресурсе</w:t>
      </w:r>
      <w:r w:rsidR="00C26C83">
        <w:rPr>
          <w:rFonts w:ascii="Times New Roman" w:hAnsi="Times New Roman" w:cs="Times New Roman"/>
          <w:sz w:val="28"/>
          <w:szCs w:val="28"/>
        </w:rPr>
        <w:t>,</w:t>
      </w:r>
      <w:r w:rsidR="00C26C83" w:rsidRPr="00C26C83">
        <w:rPr>
          <w:rFonts w:ascii="Times New Roman" w:hAnsi="Times New Roman" w:cs="Times New Roman"/>
          <w:sz w:val="28"/>
          <w:szCs w:val="28"/>
        </w:rPr>
        <w:t xml:space="preserve"> в раздел компетенции на форуме экспертов</w:t>
      </w:r>
      <w:r w:rsidRPr="00A204BB">
        <w:rPr>
          <w:rFonts w:ascii="Times New Roman" w:hAnsi="Times New Roman" w:cs="Times New Roman"/>
          <w:sz w:val="28"/>
          <w:szCs w:val="28"/>
        </w:rPr>
        <w:t>. Все изменения в Инфраструктурном листе должны согласовываться с Менеджером компетенции в обязательном порядке.</w:t>
      </w:r>
    </w:p>
    <w:p w14:paraId="4DDB49A3" w14:textId="77777777" w:rsidR="00DE39D8" w:rsidRPr="00A204BB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На каждом конкурсе технический эксперт должен проводить учет элементов инфраструктуры. Список не </w:t>
      </w:r>
      <w:r w:rsidR="00A27EE4" w:rsidRPr="00A204BB">
        <w:rPr>
          <w:rFonts w:ascii="Times New Roman" w:hAnsi="Times New Roman" w:cs="Times New Roman"/>
          <w:sz w:val="28"/>
          <w:szCs w:val="28"/>
        </w:rPr>
        <w:t>должен включать</w:t>
      </w:r>
      <w:r w:rsidRPr="00A204BB">
        <w:rPr>
          <w:rFonts w:ascii="Times New Roman" w:hAnsi="Times New Roman" w:cs="Times New Roman"/>
          <w:sz w:val="28"/>
          <w:szCs w:val="28"/>
        </w:rPr>
        <w:t xml:space="preserve"> элементы, которые попросили включить в него </w:t>
      </w:r>
      <w:r w:rsidR="0056194A" w:rsidRPr="00A204BB">
        <w:rPr>
          <w:rFonts w:ascii="Times New Roman" w:hAnsi="Times New Roman" w:cs="Times New Roman"/>
          <w:sz w:val="28"/>
          <w:szCs w:val="28"/>
        </w:rPr>
        <w:t>эксперты или конкурсанты, а так</w:t>
      </w:r>
      <w:r w:rsidRPr="00A204BB">
        <w:rPr>
          <w:rFonts w:ascii="Times New Roman" w:hAnsi="Times New Roman" w:cs="Times New Roman"/>
          <w:sz w:val="28"/>
          <w:szCs w:val="28"/>
        </w:rPr>
        <w:t>же запрещенные элементы.</w:t>
      </w:r>
    </w:p>
    <w:p w14:paraId="70A4CBFA" w14:textId="77777777" w:rsidR="00A27EE4" w:rsidRDefault="00A27EE4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5E30DC" w:rsidRPr="00A204BB">
        <w:rPr>
          <w:rFonts w:ascii="Times New Roman" w:hAnsi="Times New Roman" w:cs="Times New Roman"/>
          <w:sz w:val="28"/>
          <w:szCs w:val="28"/>
        </w:rPr>
        <w:t>соревнования</w:t>
      </w:r>
      <w:r w:rsidR="009F57C0" w:rsidRPr="00A204BB">
        <w:rPr>
          <w:rFonts w:ascii="Times New Roman" w:hAnsi="Times New Roman" w:cs="Times New Roman"/>
          <w:sz w:val="28"/>
          <w:szCs w:val="28"/>
        </w:rPr>
        <w:t>, в случае необходимости,</w:t>
      </w:r>
      <w:r w:rsidRPr="00A204BB">
        <w:rPr>
          <w:rFonts w:ascii="Times New Roman" w:hAnsi="Times New Roman" w:cs="Times New Roman"/>
          <w:sz w:val="28"/>
          <w:szCs w:val="28"/>
        </w:rPr>
        <w:t xml:space="preserve"> Технический эксперт и Главный эксперт должны дать рекомендации Оргкомитету чемпионата и Менеджеру компетенции о </w:t>
      </w:r>
      <w:r w:rsidR="009F57C0" w:rsidRPr="00A204BB">
        <w:rPr>
          <w:rFonts w:ascii="Times New Roman" w:hAnsi="Times New Roman" w:cs="Times New Roman"/>
          <w:sz w:val="28"/>
          <w:szCs w:val="28"/>
        </w:rPr>
        <w:t>изменениях в Инфраструктурном листе.</w:t>
      </w:r>
    </w:p>
    <w:p w14:paraId="4BD4BD08" w14:textId="77777777" w:rsidR="00DE39D8" w:rsidRPr="00A204BB" w:rsidRDefault="0029547E" w:rsidP="00C17B01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bookmarkStart w:id="38" w:name="_Toc77152006"/>
      <w:r w:rsidRPr="00A204BB">
        <w:rPr>
          <w:rFonts w:ascii="Times New Roman" w:hAnsi="Times New Roman"/>
          <w:szCs w:val="28"/>
        </w:rPr>
        <w:t>8.2. МАТЕРИАЛЫ, ОБОРУДОВАНИЕ И ИНСТРУМЕНТЫ В ИНСТРУМЕНТАЛЬНОМ ЯЩИКЕ (ТУЛБОКС, TOOLBOX)</w:t>
      </w:r>
      <w:bookmarkEnd w:id="38"/>
    </w:p>
    <w:p w14:paraId="141F5EBF" w14:textId="77777777" w:rsidR="00EF54EB" w:rsidRPr="00613819" w:rsidRDefault="00EF54EB" w:rsidP="00EF5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Toc77152007"/>
      <w:r w:rsidRPr="00613819">
        <w:rPr>
          <w:rFonts w:ascii="Times New Roman" w:hAnsi="Times New Roman" w:cs="Times New Roman"/>
          <w:sz w:val="28"/>
          <w:szCs w:val="28"/>
        </w:rPr>
        <w:t>Участники могут приносить не более одного тулбокса с инструментами. Эксперты проверяют тулбоксы с инструментами дважды в день.</w:t>
      </w:r>
    </w:p>
    <w:p w14:paraId="12827D96" w14:textId="77777777" w:rsidR="00EF54EB" w:rsidRPr="00613819" w:rsidRDefault="00EF54EB" w:rsidP="00EF5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Использование оборудования, необходимого в соответствии с замыслом участника, должно обсуждаться на Форуме экспертов до начала конкурса.</w:t>
      </w:r>
    </w:p>
    <w:p w14:paraId="33189FD0" w14:textId="77777777" w:rsidR="00EF54EB" w:rsidRPr="00613819" w:rsidRDefault="00EF54EB" w:rsidP="00EF5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Если участнику требуются особые инструменты, которые имеются только в его стране или регионе, такие инструменты должны предоставляться (экспертом или участником) всем участникам в день ознакомления с рабочим местом C-2.</w:t>
      </w:r>
    </w:p>
    <w:p w14:paraId="52B7AA81" w14:textId="77777777" w:rsidR="00EF54EB" w:rsidRPr="00613819" w:rsidRDefault="00EF54EB" w:rsidP="00EF5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Ниже указаны инструменты, которые участнику рекомендуется принести:</w:t>
      </w:r>
    </w:p>
    <w:p w14:paraId="6B14FCB0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портновский мелок; карандаши;</w:t>
      </w:r>
    </w:p>
    <w:p w14:paraId="1F2EE65F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lastRenderedPageBreak/>
        <w:t>пунктирное колесико и калька;</w:t>
      </w:r>
    </w:p>
    <w:p w14:paraId="65489CDB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незаполненные листы А4 из акрила или картона для шаблонов (не более двух листов); наперсток; шило;</w:t>
      </w:r>
    </w:p>
    <w:p w14:paraId="2DB66F4D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ножницы (для бумаги, ткани, электрические ножницы или ротационная резальная машина); </w:t>
      </w:r>
    </w:p>
    <w:p w14:paraId="4AD8AC79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коврик для резки для резальной машины;</w:t>
      </w:r>
    </w:p>
    <w:p w14:paraId="755D6D14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линейки; </w:t>
      </w:r>
    </w:p>
    <w:p w14:paraId="1C2E9147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булавки;</w:t>
      </w:r>
    </w:p>
    <w:p w14:paraId="418811C2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вспарыватель;</w:t>
      </w:r>
    </w:p>
    <w:p w14:paraId="1C1E0576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магнитный направитель; </w:t>
      </w:r>
    </w:p>
    <w:p w14:paraId="46C44C5E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иглы для ручного шитья;</w:t>
      </w:r>
    </w:p>
    <w:p w14:paraId="73B29D71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оборудование для утюжки (ткань для утюжки, канты, устройство для изготовления косой бейки и т.д.);</w:t>
      </w:r>
    </w:p>
    <w:p w14:paraId="264EFC73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грузы; </w:t>
      </w:r>
    </w:p>
    <w:p w14:paraId="3F37A01E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часы или таймер;</w:t>
      </w:r>
    </w:p>
    <w:p w14:paraId="54067EA8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age23"/>
      <w:bookmarkEnd w:id="40"/>
      <w:r w:rsidRPr="00613819">
        <w:rPr>
          <w:rFonts w:ascii="Times New Roman" w:hAnsi="Times New Roman" w:cs="Times New Roman"/>
          <w:sz w:val="28"/>
          <w:szCs w:val="28"/>
        </w:rPr>
        <w:t>комплект чертежных инструментов; маркеры, линеры и т.д.;</w:t>
      </w:r>
    </w:p>
    <w:p w14:paraId="1835D21E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инструменты для изготовления выкроек (калькулятор, транспортир, линейки, лекала и т.д.);</w:t>
      </w:r>
    </w:p>
    <w:p w14:paraId="63CA8FA1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штамп для лекал (только стандартный размер и стиль, под кройку); </w:t>
      </w:r>
    </w:p>
    <w:p w14:paraId="6CF4FF4F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игла для вывертывания; </w:t>
      </w:r>
    </w:p>
    <w:p w14:paraId="0DF36227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игла для продергивания резинки;</w:t>
      </w:r>
    </w:p>
    <w:p w14:paraId="4D092DBC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отвертки/плоскогубцы/гаечный ключ;</w:t>
      </w:r>
    </w:p>
    <w:p w14:paraId="742C6EA5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машинка термической резки;</w:t>
      </w:r>
    </w:p>
    <w:p w14:paraId="679D989D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 xml:space="preserve">липкий ролик/щетка для чистки одежды; </w:t>
      </w:r>
    </w:p>
    <w:p w14:paraId="23F4B5CC" w14:textId="77777777" w:rsidR="00EF54EB" w:rsidRPr="00613819" w:rsidRDefault="00EF54EB" w:rsidP="00293708">
      <w:pPr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пульверизатор;</w:t>
      </w:r>
    </w:p>
    <w:p w14:paraId="7DEF2920" w14:textId="77777777" w:rsidR="00EF54EB" w:rsidRPr="00613819" w:rsidRDefault="00EF54EB" w:rsidP="00293708">
      <w:pPr>
        <w:pStyle w:val="aff1"/>
        <w:numPr>
          <w:ilvl w:val="0"/>
          <w:numId w:val="17"/>
        </w:numPr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613819">
        <w:rPr>
          <w:rFonts w:ascii="Times New Roman" w:hAnsi="Times New Roman"/>
          <w:sz w:val="28"/>
          <w:szCs w:val="28"/>
        </w:rPr>
        <w:t>инструмент для обметывания петель</w:t>
      </w:r>
    </w:p>
    <w:p w14:paraId="1FD7067F" w14:textId="77777777" w:rsidR="00DE39D8" w:rsidRPr="00A204BB" w:rsidRDefault="0029547E" w:rsidP="00C17B01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r w:rsidRPr="00A204BB">
        <w:rPr>
          <w:rFonts w:ascii="Times New Roman" w:hAnsi="Times New Roman"/>
          <w:szCs w:val="28"/>
        </w:rPr>
        <w:lastRenderedPageBreak/>
        <w:t>8.3. МАТЕРИАЛЫ И ОБОРУДОВАНИЕ, ЗАПРЕЩЕННЫЕ НА ПЛОЩАДКЕ</w:t>
      </w:r>
      <w:bookmarkEnd w:id="39"/>
    </w:p>
    <w:p w14:paraId="2B26A05D" w14:textId="77777777" w:rsidR="00EF54EB" w:rsidRPr="00613819" w:rsidRDefault="00EF54EB" w:rsidP="00EF5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Toc77152008"/>
      <w:r w:rsidRPr="00613819">
        <w:rPr>
          <w:rFonts w:ascii="Times New Roman" w:hAnsi="Times New Roman" w:cs="Times New Roman"/>
          <w:sz w:val="28"/>
          <w:szCs w:val="28"/>
        </w:rPr>
        <w:t>Участникам запрещается приносить какие-либо виды ткани, фурнитуры, галантерейные изделия или нитки в день ознакомления с рабочим местом либо на сам конкурс.</w:t>
      </w:r>
    </w:p>
    <w:p w14:paraId="03E2DADE" w14:textId="60600987" w:rsidR="00EF54EB" w:rsidRDefault="00EF54EB" w:rsidP="00EF54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819">
        <w:rPr>
          <w:rFonts w:ascii="Times New Roman" w:hAnsi="Times New Roman" w:cs="Times New Roman"/>
          <w:sz w:val="28"/>
          <w:szCs w:val="28"/>
        </w:rPr>
        <w:t>Участникам не разрешается приносить детали выкроек, базовые основы, готовые лекала кроя, книги, блокноты, бумагу и другие образцы в день ознакомления с рабочим местом либо на сам конкурс. В случае обнаружения таких предметов они будут конфискованы с возвратом по окончании ознакомления с рабочим местом либо конкурса.</w:t>
      </w:r>
    </w:p>
    <w:p w14:paraId="6475804B" w14:textId="23C59954" w:rsidR="00DE39D8" w:rsidRDefault="0029547E" w:rsidP="00C17B01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  <w:r w:rsidRPr="00A204BB">
        <w:rPr>
          <w:rFonts w:ascii="Times New Roman" w:hAnsi="Times New Roman"/>
          <w:szCs w:val="28"/>
        </w:rPr>
        <w:t>8.4. ПРЕДЛАГАЕМАЯ СХЕМА КОНКУРСНОЙ ПЛОЩАДКИ</w:t>
      </w:r>
      <w:bookmarkEnd w:id="41"/>
    </w:p>
    <w:p w14:paraId="6E97E881" w14:textId="58AF1982" w:rsidR="00EF54EB" w:rsidRDefault="00EF54EB" w:rsidP="00EF54EB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r>
        <w:rPr>
          <w:noProof/>
          <w:lang w:eastAsia="ru-RU"/>
        </w:rPr>
        <w:drawing>
          <wp:inline distT="0" distB="0" distL="0" distR="0" wp14:anchorId="50726618" wp14:editId="5455A0B6">
            <wp:extent cx="5852795" cy="406695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88" r="39843"/>
                    <a:stretch/>
                  </pic:blipFill>
                  <pic:spPr bwMode="auto">
                    <a:xfrm>
                      <a:off x="0" y="0"/>
                      <a:ext cx="5852795" cy="406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5604C1" w14:textId="4092E488" w:rsidR="00EF54EB" w:rsidRDefault="00EF54EB" w:rsidP="00C17B01">
      <w:pPr>
        <w:pStyle w:val="-2"/>
        <w:spacing w:before="0" w:after="0"/>
        <w:ind w:firstLine="709"/>
        <w:jc w:val="both"/>
        <w:rPr>
          <w:rFonts w:ascii="Times New Roman" w:hAnsi="Times New Roman"/>
          <w:szCs w:val="28"/>
        </w:rPr>
      </w:pPr>
    </w:p>
    <w:p w14:paraId="75C05F7E" w14:textId="68474756" w:rsidR="00BC7808" w:rsidRPr="00A204BB" w:rsidRDefault="00BC7808" w:rsidP="00C17B01">
      <w:pPr>
        <w:pStyle w:val="-1"/>
        <w:spacing w:before="0" w:after="0"/>
        <w:rPr>
          <w:rFonts w:ascii="Times New Roman" w:hAnsi="Times New Roman"/>
          <w:color w:val="auto"/>
          <w:sz w:val="34"/>
          <w:szCs w:val="34"/>
        </w:rPr>
      </w:pPr>
      <w:bookmarkStart w:id="42" w:name="_Toc77152009"/>
      <w:r w:rsidRPr="00A204BB">
        <w:rPr>
          <w:rFonts w:ascii="Times New Roman" w:hAnsi="Times New Roman"/>
          <w:color w:val="auto"/>
          <w:sz w:val="34"/>
          <w:szCs w:val="34"/>
        </w:rPr>
        <w:t xml:space="preserve">9. </w:t>
      </w:r>
      <w:r w:rsidR="00127743" w:rsidRPr="00A204BB">
        <w:rPr>
          <w:rFonts w:ascii="Times New Roman" w:hAnsi="Times New Roman"/>
          <w:caps w:val="0"/>
          <w:color w:val="auto"/>
          <w:sz w:val="34"/>
          <w:szCs w:val="34"/>
        </w:rPr>
        <w:t xml:space="preserve">ОСОБЫЕ ПРАВИЛА ВОЗРАСТНОЙ ГРУППЫ </w:t>
      </w:r>
      <w:bookmarkEnd w:id="42"/>
      <w:r w:rsidR="002B68F5">
        <w:rPr>
          <w:rFonts w:ascii="Times New Roman" w:hAnsi="Times New Roman"/>
          <w:caps w:val="0"/>
          <w:color w:val="auto"/>
          <w:sz w:val="34"/>
          <w:szCs w:val="34"/>
        </w:rPr>
        <w:t>ЮНИОРЫ</w:t>
      </w:r>
    </w:p>
    <w:p w14:paraId="701C4D39" w14:textId="77777777" w:rsidR="00BC7808" w:rsidRPr="00A204BB" w:rsidRDefault="00D41269" w:rsidP="00C17B0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204BB">
        <w:rPr>
          <w:rFonts w:ascii="Times New Roman" w:eastAsia="Arial Unicode MS" w:hAnsi="Times New Roman" w:cs="Times New Roman"/>
          <w:sz w:val="28"/>
          <w:szCs w:val="28"/>
        </w:rPr>
        <w:t>Время на выполнения задания не должны превышать 4 часов в день.</w:t>
      </w:r>
    </w:p>
    <w:p w14:paraId="08CB65A4" w14:textId="77777777" w:rsidR="00D41269" w:rsidRPr="00A204BB" w:rsidRDefault="00D41269" w:rsidP="00C17B0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204BB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При разработке Конкурсного задания и Схемы оценки необходимо учитывать специфику и ограничения применяемой техники безопасности и охраны труда для данной возрастной группы. Так же необходимо учитывать антропометрические, психофизиологические и психологические особенности данной возрастной группы. Тем самым Конкурсное задание и Схема оценки может затрагивать не все блоки и поля </w:t>
      </w:r>
      <w:r w:rsidRPr="00A204BB">
        <w:rPr>
          <w:rFonts w:ascii="Times New Roman" w:eastAsia="Arial Unicode MS" w:hAnsi="Times New Roman" w:cs="Times New Roman"/>
          <w:sz w:val="28"/>
          <w:szCs w:val="28"/>
          <w:lang w:val="en-US"/>
        </w:rPr>
        <w:t>WSSS</w:t>
      </w:r>
      <w:r w:rsidRPr="00A204BB">
        <w:rPr>
          <w:rFonts w:ascii="Times New Roman" w:eastAsia="Arial Unicode MS" w:hAnsi="Times New Roman" w:cs="Times New Roman"/>
          <w:sz w:val="28"/>
          <w:szCs w:val="28"/>
        </w:rPr>
        <w:t xml:space="preserve"> в зависимости от специфики компетенции.</w:t>
      </w:r>
    </w:p>
    <w:sectPr w:rsidR="00D41269" w:rsidRPr="00A204BB" w:rsidSect="00FE0ADD">
      <w:headerReference w:type="default" r:id="rId17"/>
      <w:footerReference w:type="default" r:id="rId18"/>
      <w:headerReference w:type="first" r:id="rId19"/>
      <w:pgSz w:w="11906" w:h="16838"/>
      <w:pgMar w:top="1134" w:right="707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4F038" w14:textId="77777777" w:rsidR="005A47EB" w:rsidRDefault="005A47EB" w:rsidP="00970F49">
      <w:pPr>
        <w:spacing w:after="0" w:line="240" w:lineRule="auto"/>
      </w:pPr>
      <w:r>
        <w:separator/>
      </w:r>
    </w:p>
  </w:endnote>
  <w:endnote w:type="continuationSeparator" w:id="0">
    <w:p w14:paraId="7C7BC874" w14:textId="77777777" w:rsidR="005A47EB" w:rsidRDefault="005A47E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84"/>
      <w:gridCol w:w="3827"/>
    </w:tblGrid>
    <w:tr w:rsidR="002B68F5" w:rsidRPr="00832EBB" w14:paraId="4E603801" w14:textId="77777777" w:rsidTr="009931F0">
      <w:trPr>
        <w:trHeight w:hRule="exact" w:val="115"/>
        <w:jc w:val="center"/>
      </w:trPr>
      <w:tc>
        <w:tcPr>
          <w:tcW w:w="5954" w:type="dxa"/>
          <w:shd w:val="clear" w:color="auto" w:fill="C00000"/>
          <w:tcMar>
            <w:top w:w="0" w:type="dxa"/>
            <w:bottom w:w="0" w:type="dxa"/>
          </w:tcMar>
        </w:tcPr>
        <w:p w14:paraId="700367B9" w14:textId="77777777" w:rsidR="002B68F5" w:rsidRPr="00A204BB" w:rsidRDefault="002B68F5" w:rsidP="00B45AA4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</w:rPr>
            <w:ptab w:relativeTo="margin" w:alignment="center" w:leader="none"/>
          </w:r>
        </w:p>
      </w:tc>
      <w:tc>
        <w:tcPr>
          <w:tcW w:w="3685" w:type="dxa"/>
          <w:shd w:val="clear" w:color="auto" w:fill="C00000"/>
          <w:tcMar>
            <w:top w:w="0" w:type="dxa"/>
            <w:bottom w:w="0" w:type="dxa"/>
          </w:tcMar>
        </w:tcPr>
        <w:p w14:paraId="4DAF0504" w14:textId="77777777" w:rsidR="002B68F5" w:rsidRPr="00A204BB" w:rsidRDefault="002B68F5" w:rsidP="00B45AA4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</w:rPr>
          </w:pPr>
        </w:p>
      </w:tc>
    </w:tr>
    <w:tr w:rsidR="002B68F5" w:rsidRPr="00832EBB" w14:paraId="4456C7D0" w14:textId="77777777" w:rsidTr="009931F0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-142508188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954" w:type="dxa"/>
              <w:shd w:val="clear" w:color="auto" w:fill="auto"/>
              <w:vAlign w:val="center"/>
            </w:tcPr>
            <w:p w14:paraId="5C515820" w14:textId="518DEA8C" w:rsidR="002B68F5" w:rsidRPr="00A204BB" w:rsidRDefault="002B68F5" w:rsidP="00E857D6">
              <w:pPr>
                <w:pStyle w:val="a7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r>
                <w:rPr>
                  <w:rFonts w:ascii="Times New Roman" w:hAnsi="Times New Roman" w:cs="Times New Roman"/>
                  <w:sz w:val="18"/>
                  <w:szCs w:val="18"/>
                </w:rPr>
                <w:t>Copyright ©«Ворлдскиллс Россия» (Технологии моды)</w:t>
              </w:r>
            </w:p>
          </w:tc>
        </w:sdtContent>
      </w:sdt>
      <w:tc>
        <w:tcPr>
          <w:tcW w:w="3685" w:type="dxa"/>
          <w:shd w:val="clear" w:color="auto" w:fill="auto"/>
          <w:vAlign w:val="center"/>
        </w:tcPr>
        <w:p w14:paraId="37AEB4B1" w14:textId="14C85923" w:rsidR="002B68F5" w:rsidRPr="00A204BB" w:rsidRDefault="002B68F5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B748A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36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2B68F5" w:rsidRDefault="002B68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C50A6" w14:textId="77777777" w:rsidR="005A47EB" w:rsidRDefault="005A47EB" w:rsidP="00970F49">
      <w:pPr>
        <w:spacing w:after="0" w:line="240" w:lineRule="auto"/>
      </w:pPr>
      <w:r>
        <w:separator/>
      </w:r>
    </w:p>
  </w:footnote>
  <w:footnote w:type="continuationSeparator" w:id="0">
    <w:p w14:paraId="21946D36" w14:textId="77777777" w:rsidR="005A47EB" w:rsidRDefault="005A47E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77777777" w:rsidR="002B68F5" w:rsidRPr="00B45AA4" w:rsidRDefault="002B68F5" w:rsidP="00832EBB">
    <w:pPr>
      <w:pStyle w:val="a5"/>
      <w:tabs>
        <w:tab w:val="clear" w:pos="9355"/>
        <w:tab w:val="right" w:pos="10631"/>
      </w:tabs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7D563753" wp14:editId="6F957997">
          <wp:simplePos x="0" y="0"/>
          <wp:positionH relativeFrom="column">
            <wp:posOffset>5671820</wp:posOffset>
          </wp:positionH>
          <wp:positionV relativeFrom="paragraph">
            <wp:posOffset>-135890</wp:posOffset>
          </wp:positionV>
          <wp:extent cx="952500" cy="687070"/>
          <wp:effectExtent l="0" t="0" r="0" b="0"/>
          <wp:wrapTopAndBottom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28A3C" w14:textId="77777777" w:rsidR="002B68F5" w:rsidRDefault="002B68F5" w:rsidP="00A204BB">
    <w:pPr>
      <w:pStyle w:val="a5"/>
    </w:pPr>
    <w:r w:rsidRPr="009955F8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60288" behindDoc="0" locked="0" layoutInCell="1" allowOverlap="1" wp14:anchorId="54667B3C" wp14:editId="7A927D7E">
          <wp:simplePos x="0" y="0"/>
          <wp:positionH relativeFrom="margin">
            <wp:posOffset>4521200</wp:posOffset>
          </wp:positionH>
          <wp:positionV relativeFrom="margin">
            <wp:posOffset>-495935</wp:posOffset>
          </wp:positionV>
          <wp:extent cx="1905000" cy="1394460"/>
          <wp:effectExtent l="0" t="0" r="0" b="0"/>
          <wp:wrapSquare wrapText="bothSides"/>
          <wp:docPr id="2" name="Рисунок 2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981"/>
    <w:multiLevelType w:val="hybridMultilevel"/>
    <w:tmpl w:val="715407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38F231E"/>
    <w:multiLevelType w:val="hybridMultilevel"/>
    <w:tmpl w:val="B9B4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8195450"/>
    <w:multiLevelType w:val="hybridMultilevel"/>
    <w:tmpl w:val="867E30C0"/>
    <w:lvl w:ilvl="0" w:tplc="910280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F30646"/>
    <w:multiLevelType w:val="hybridMultilevel"/>
    <w:tmpl w:val="C3FC0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4C70DA"/>
    <w:multiLevelType w:val="hybridMultilevel"/>
    <w:tmpl w:val="BB0076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32252F"/>
    <w:multiLevelType w:val="hybridMultilevel"/>
    <w:tmpl w:val="5E6A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5"/>
  </w:num>
  <w:num w:numId="9">
    <w:abstractNumId w:val="16"/>
  </w:num>
  <w:num w:numId="10">
    <w:abstractNumId w:val="7"/>
  </w:num>
  <w:num w:numId="11">
    <w:abstractNumId w:val="4"/>
  </w:num>
  <w:num w:numId="12">
    <w:abstractNumId w:val="15"/>
  </w:num>
  <w:num w:numId="13">
    <w:abstractNumId w:val="13"/>
  </w:num>
  <w:num w:numId="14">
    <w:abstractNumId w:val="11"/>
  </w:num>
  <w:num w:numId="15">
    <w:abstractNumId w:val="14"/>
  </w:num>
  <w:num w:numId="16">
    <w:abstractNumId w:val="0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21CCE"/>
    <w:rsid w:val="00022A48"/>
    <w:rsid w:val="00033226"/>
    <w:rsid w:val="00056CDE"/>
    <w:rsid w:val="00081D65"/>
    <w:rsid w:val="000A1F96"/>
    <w:rsid w:val="000B3397"/>
    <w:rsid w:val="000D258B"/>
    <w:rsid w:val="000D4C46"/>
    <w:rsid w:val="000D74AA"/>
    <w:rsid w:val="000F0FC3"/>
    <w:rsid w:val="000F7FDB"/>
    <w:rsid w:val="001024BE"/>
    <w:rsid w:val="00127743"/>
    <w:rsid w:val="001455E1"/>
    <w:rsid w:val="0015561E"/>
    <w:rsid w:val="00156C24"/>
    <w:rsid w:val="001627D5"/>
    <w:rsid w:val="0017612A"/>
    <w:rsid w:val="001E1DF9"/>
    <w:rsid w:val="00220E70"/>
    <w:rsid w:val="00293708"/>
    <w:rsid w:val="0029547E"/>
    <w:rsid w:val="002B1426"/>
    <w:rsid w:val="002B68F5"/>
    <w:rsid w:val="002B7010"/>
    <w:rsid w:val="002F2906"/>
    <w:rsid w:val="00333911"/>
    <w:rsid w:val="00334165"/>
    <w:rsid w:val="003601A4"/>
    <w:rsid w:val="0037535C"/>
    <w:rsid w:val="003934F8"/>
    <w:rsid w:val="00397A1B"/>
    <w:rsid w:val="003A21C8"/>
    <w:rsid w:val="003C1D7A"/>
    <w:rsid w:val="003C5F97"/>
    <w:rsid w:val="003D1E51"/>
    <w:rsid w:val="003F3ACC"/>
    <w:rsid w:val="004254FE"/>
    <w:rsid w:val="00432741"/>
    <w:rsid w:val="0044354A"/>
    <w:rsid w:val="0047429B"/>
    <w:rsid w:val="004917C4"/>
    <w:rsid w:val="004A07A5"/>
    <w:rsid w:val="004A101B"/>
    <w:rsid w:val="004B692B"/>
    <w:rsid w:val="004D096E"/>
    <w:rsid w:val="004E785E"/>
    <w:rsid w:val="004E7905"/>
    <w:rsid w:val="005055FF"/>
    <w:rsid w:val="00506534"/>
    <w:rsid w:val="00510059"/>
    <w:rsid w:val="00554CBB"/>
    <w:rsid w:val="005560AC"/>
    <w:rsid w:val="0056194A"/>
    <w:rsid w:val="005A47EB"/>
    <w:rsid w:val="005B0DEC"/>
    <w:rsid w:val="005C6A23"/>
    <w:rsid w:val="005E30DC"/>
    <w:rsid w:val="00610E25"/>
    <w:rsid w:val="0062789A"/>
    <w:rsid w:val="0063396F"/>
    <w:rsid w:val="0064491A"/>
    <w:rsid w:val="00653B50"/>
    <w:rsid w:val="006776B4"/>
    <w:rsid w:val="006873B8"/>
    <w:rsid w:val="006B0FEA"/>
    <w:rsid w:val="006C6D6D"/>
    <w:rsid w:val="006C7A3B"/>
    <w:rsid w:val="00714C6F"/>
    <w:rsid w:val="00714CA4"/>
    <w:rsid w:val="00727F97"/>
    <w:rsid w:val="0074372D"/>
    <w:rsid w:val="007735DC"/>
    <w:rsid w:val="007A6888"/>
    <w:rsid w:val="007B0DCC"/>
    <w:rsid w:val="007B2222"/>
    <w:rsid w:val="007D3601"/>
    <w:rsid w:val="007D6C20"/>
    <w:rsid w:val="00830E22"/>
    <w:rsid w:val="00832EBB"/>
    <w:rsid w:val="00834734"/>
    <w:rsid w:val="00835BF6"/>
    <w:rsid w:val="008761F3"/>
    <w:rsid w:val="00881DD2"/>
    <w:rsid w:val="00882B54"/>
    <w:rsid w:val="008B560B"/>
    <w:rsid w:val="008D6DCF"/>
    <w:rsid w:val="008E5424"/>
    <w:rsid w:val="009018F0"/>
    <w:rsid w:val="00953113"/>
    <w:rsid w:val="00954B97"/>
    <w:rsid w:val="00956BC9"/>
    <w:rsid w:val="00970F49"/>
    <w:rsid w:val="009715DA"/>
    <w:rsid w:val="00976338"/>
    <w:rsid w:val="009931F0"/>
    <w:rsid w:val="009955F8"/>
    <w:rsid w:val="009D04EE"/>
    <w:rsid w:val="009E78FB"/>
    <w:rsid w:val="009F57C0"/>
    <w:rsid w:val="00A00508"/>
    <w:rsid w:val="00A204BB"/>
    <w:rsid w:val="00A27EE4"/>
    <w:rsid w:val="00A57976"/>
    <w:rsid w:val="00A87627"/>
    <w:rsid w:val="00A91D4B"/>
    <w:rsid w:val="00A962D4"/>
    <w:rsid w:val="00AA2B8A"/>
    <w:rsid w:val="00AD2200"/>
    <w:rsid w:val="00AE6AB7"/>
    <w:rsid w:val="00AE7A32"/>
    <w:rsid w:val="00B14920"/>
    <w:rsid w:val="00B162B5"/>
    <w:rsid w:val="00B236AD"/>
    <w:rsid w:val="00B30A26"/>
    <w:rsid w:val="00B37C8E"/>
    <w:rsid w:val="00B40FFB"/>
    <w:rsid w:val="00B4196F"/>
    <w:rsid w:val="00B45392"/>
    <w:rsid w:val="00B45AA4"/>
    <w:rsid w:val="00B748AB"/>
    <w:rsid w:val="00BA2CF0"/>
    <w:rsid w:val="00BB4796"/>
    <w:rsid w:val="00BC0251"/>
    <w:rsid w:val="00BC3813"/>
    <w:rsid w:val="00BC7808"/>
    <w:rsid w:val="00BE4573"/>
    <w:rsid w:val="00C06EBC"/>
    <w:rsid w:val="00C17B01"/>
    <w:rsid w:val="00C21E3A"/>
    <w:rsid w:val="00C26C83"/>
    <w:rsid w:val="00C52383"/>
    <w:rsid w:val="00C740CF"/>
    <w:rsid w:val="00C8277D"/>
    <w:rsid w:val="00C95538"/>
    <w:rsid w:val="00CA6B5B"/>
    <w:rsid w:val="00CA6CCD"/>
    <w:rsid w:val="00CC50B7"/>
    <w:rsid w:val="00CF0DA9"/>
    <w:rsid w:val="00D12ABD"/>
    <w:rsid w:val="00D16F4B"/>
    <w:rsid w:val="00D2075B"/>
    <w:rsid w:val="00D229F1"/>
    <w:rsid w:val="00D37CEC"/>
    <w:rsid w:val="00D405D4"/>
    <w:rsid w:val="00D41269"/>
    <w:rsid w:val="00D41403"/>
    <w:rsid w:val="00D45007"/>
    <w:rsid w:val="00D87A1E"/>
    <w:rsid w:val="00DE2B40"/>
    <w:rsid w:val="00DE39D8"/>
    <w:rsid w:val="00DE5614"/>
    <w:rsid w:val="00E04FDF"/>
    <w:rsid w:val="00E45EE4"/>
    <w:rsid w:val="00E62C4E"/>
    <w:rsid w:val="00E75567"/>
    <w:rsid w:val="00E857D6"/>
    <w:rsid w:val="00EA0163"/>
    <w:rsid w:val="00EA0C3A"/>
    <w:rsid w:val="00EB2779"/>
    <w:rsid w:val="00ED18F9"/>
    <w:rsid w:val="00ED53C9"/>
    <w:rsid w:val="00ED765A"/>
    <w:rsid w:val="00EE7DA3"/>
    <w:rsid w:val="00EF54EB"/>
    <w:rsid w:val="00F1662D"/>
    <w:rsid w:val="00F24FEC"/>
    <w:rsid w:val="00F3099C"/>
    <w:rsid w:val="00F6025D"/>
    <w:rsid w:val="00F672B2"/>
    <w:rsid w:val="00F83D10"/>
    <w:rsid w:val="00F96457"/>
    <w:rsid w:val="00FB1F17"/>
    <w:rsid w:val="00FB788D"/>
    <w:rsid w:val="00FD20DE"/>
    <w:rsid w:val="00FD4DFB"/>
    <w:rsid w:val="00FE0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4539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4539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ums.worldskills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opyright.ru/ru/documents/registraciy_avtorskih_prav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pyright.ru/ru/documents/zashita_avtorskih_prav/znak_ohrani_avtorskih_i_smegnih_pra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orums.worldskills.ru" TargetMode="External"/><Relationship Id="rId10" Type="http://schemas.openxmlformats.org/officeDocument/2006/relationships/hyperlink" Target="http://www.copyright.ru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forums.worldskill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4B2C9-3570-4BEF-BE1B-0CA13695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7825</Words>
  <Characters>44603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(Технологии моды)</dc:creator>
  <cp:lastModifiedBy>luxuri</cp:lastModifiedBy>
  <cp:revision>2</cp:revision>
  <dcterms:created xsi:type="dcterms:W3CDTF">2021-09-10T01:23:00Z</dcterms:created>
  <dcterms:modified xsi:type="dcterms:W3CDTF">2021-09-10T01:23:00Z</dcterms:modified>
</cp:coreProperties>
</file>