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4F74EDD4" w:rsidR="00B610A2" w:rsidRPr="00865947" w:rsidRDefault="001A1FB6" w:rsidP="00B77947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 w:rsidRPr="00014B87">
            <w:rPr>
              <w:b/>
              <w:noProof/>
            </w:rPr>
            <w:drawing>
              <wp:inline distT="0" distB="0" distL="0" distR="0" wp14:anchorId="53D4B648" wp14:editId="2261C0F3">
                <wp:extent cx="3343275" cy="1289099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80D9D0" w14:textId="0CA5DABF" w:rsidR="00666BDD" w:rsidRDefault="00666BDD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1C581B7" w14:textId="210E2964" w:rsidR="001A1FB6" w:rsidRDefault="001A1FB6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756A7FD" w14:textId="581B3894" w:rsidR="001A1FB6" w:rsidRPr="001A1FB6" w:rsidRDefault="00E0390A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</w:sdtContent>
    </w:sdt>
    <w:sdt>
      <w:sdtPr>
        <w:rPr>
          <w:rFonts w:ascii="Times New Roman" w:hAnsi="Times New Roman" w:cs="Times New Roman"/>
        </w:rPr>
        <w:id w:val="-484471089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0DC52BC4" w14:textId="73B9DB06" w:rsidR="00C52691" w:rsidRPr="00C52691" w:rsidRDefault="00C52691" w:rsidP="00C5269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02CA46A" w14:textId="77777777" w:rsidR="00C52691" w:rsidRPr="00A204BB" w:rsidRDefault="00C52691" w:rsidP="00C5269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BAC68C6" w14:textId="69AB24FA" w:rsidR="00C52691" w:rsidRDefault="00C52691" w:rsidP="00C5269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Графический дизайн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03C4DD9" w14:textId="1BD80D25" w:rsidR="00C52691" w:rsidRDefault="00C52691" w:rsidP="00C5269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E0390A">
            <w:rPr>
              <w:rFonts w:ascii="Times New Roman" w:eastAsia="Arial Unicode MS" w:hAnsi="Times New Roman" w:cs="Times New Roman"/>
              <w:sz w:val="36"/>
              <w:szCs w:val="36"/>
            </w:rPr>
            <w:t>в 2025 году</w:t>
          </w:r>
        </w:p>
        <w:p w14:paraId="7483301B" w14:textId="43147FF5" w:rsidR="00C52691" w:rsidRDefault="00873EC0" w:rsidP="00C5269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Республика Бурятия</w:t>
          </w:r>
        </w:p>
        <w:p w14:paraId="1CC7F8CE" w14:textId="77777777" w:rsidR="00C52691" w:rsidRPr="00A204BB" w:rsidRDefault="00E0390A" w:rsidP="00C5269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EA0A6A4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25B713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5ED110C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2B3B53B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3C50EF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F992A8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07BE27E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ACBCBD" w14:textId="3C145829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86F4C8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D164A6" w14:textId="77777777" w:rsidR="00C52691" w:rsidRDefault="00C52691" w:rsidP="00C5269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0EE5F2" w14:textId="1B699F55" w:rsidR="00C52691" w:rsidRDefault="00C52691" w:rsidP="00C526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3E125154" w14:textId="77777777" w:rsidR="00C52691" w:rsidRPr="00EB4FF8" w:rsidRDefault="00C52691" w:rsidP="00C526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264A6BCD" w:rsidR="009955F8" w:rsidRPr="00F949B0" w:rsidRDefault="00D37DEA" w:rsidP="00B7794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949B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F949B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F949B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F949B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F949B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1C0AAC" w:rsidRDefault="006C6D6D" w:rsidP="001C0AAC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1C0AAC" w:rsidRDefault="009B18A2" w:rsidP="001C0AAC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0AAC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1C0AAC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23D484DF" w14:textId="03F96573" w:rsidR="001C0AAC" w:rsidRPr="001C0AAC" w:rsidRDefault="0029547E" w:rsidP="001C0AAC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1C0AAC">
        <w:rPr>
          <w:rFonts w:ascii="Times New Roman" w:hAnsi="Times New Roman"/>
          <w:sz w:val="28"/>
          <w:lang w:val="ru-RU" w:eastAsia="ru-RU"/>
        </w:rPr>
        <w:fldChar w:fldCharType="begin"/>
      </w:r>
      <w:r w:rsidRPr="001C0AA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1C0AAC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8563476" w:history="1">
        <w:r w:rsidR="001C0AAC" w:rsidRPr="001C0AAC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tab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instrText xml:space="preserve"> PAGEREF _Toc168563476 \h </w:instrText>
        </w:r>
        <w:r w:rsidR="001C0AAC" w:rsidRPr="001C0AAC">
          <w:rPr>
            <w:rFonts w:ascii="Times New Roman" w:hAnsi="Times New Roman"/>
            <w:noProof/>
            <w:webHidden/>
            <w:sz w:val="28"/>
          </w:rPr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t>4</w:t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2AFA2153" w14:textId="1D1DD898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77" w:history="1">
        <w:r w:rsidR="001C0AAC" w:rsidRPr="001C0AAC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_Toc168563477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</w:t>
        </w:r>
        <w:r w:rsidR="001C0AAC" w:rsidRPr="001C0AAC">
          <w:rPr>
            <w:noProof/>
            <w:webHidden/>
          </w:rPr>
          <w:fldChar w:fldCharType="end"/>
        </w:r>
      </w:hyperlink>
    </w:p>
    <w:p w14:paraId="58DD3D79" w14:textId="64980D82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78" w:history="1">
        <w:r w:rsidR="001C0AAC" w:rsidRPr="001C0AAC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«ГРАФИЧЕСКИЙ ДИЗАЙН»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_Toc168563478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</w:t>
        </w:r>
        <w:r w:rsidR="001C0AAC" w:rsidRPr="001C0AAC">
          <w:rPr>
            <w:noProof/>
            <w:webHidden/>
          </w:rPr>
          <w:fldChar w:fldCharType="end"/>
        </w:r>
      </w:hyperlink>
    </w:p>
    <w:p w14:paraId="3A8C405F" w14:textId="0D929E55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79" w:history="1">
        <w:r w:rsidR="001C0AAC" w:rsidRPr="001C0AAC">
          <w:rPr>
            <w:rStyle w:val="ae"/>
            <w:noProof/>
            <w:sz w:val="28"/>
            <w:szCs w:val="28"/>
          </w:rPr>
          <w:t>1.3. ТРЕБОВАНИЯ К СХЕМЕ ОЦЕНКИ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_Toc168563479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9</w:t>
        </w:r>
        <w:r w:rsidR="001C0AAC" w:rsidRPr="001C0AAC">
          <w:rPr>
            <w:noProof/>
            <w:webHidden/>
          </w:rPr>
          <w:fldChar w:fldCharType="end"/>
        </w:r>
      </w:hyperlink>
    </w:p>
    <w:p w14:paraId="318E4831" w14:textId="4E2F84DD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80" w:history="1">
        <w:r w:rsidR="001C0AAC" w:rsidRPr="001C0AAC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_Toc168563480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9</w:t>
        </w:r>
        <w:r w:rsidR="001C0AAC" w:rsidRPr="001C0AAC">
          <w:rPr>
            <w:noProof/>
            <w:webHidden/>
          </w:rPr>
          <w:fldChar w:fldCharType="end"/>
        </w:r>
      </w:hyperlink>
    </w:p>
    <w:p w14:paraId="3A7444CF" w14:textId="00F483E6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81" w:history="1">
        <w:r w:rsidR="001C0AAC" w:rsidRPr="001C0AAC">
          <w:rPr>
            <w:rStyle w:val="ae"/>
            <w:noProof/>
            <w:sz w:val="28"/>
            <w:szCs w:val="28"/>
          </w:rPr>
          <w:t>1.5. КОНКУРСНОЕ ЗАДАНИЕ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_Toc168563481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24</w:t>
        </w:r>
        <w:r w:rsidR="001C0AAC" w:rsidRPr="001C0AAC">
          <w:rPr>
            <w:noProof/>
            <w:webHidden/>
          </w:rPr>
          <w:fldChar w:fldCharType="end"/>
        </w:r>
      </w:hyperlink>
    </w:p>
    <w:p w14:paraId="19809E35" w14:textId="7977FC79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82" w:history="1">
        <w:r w:rsidR="001C0AAC" w:rsidRPr="001C0AA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_Toc168563482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25</w:t>
        </w:r>
        <w:r w:rsidR="001C0AAC" w:rsidRPr="001C0AAC">
          <w:rPr>
            <w:noProof/>
            <w:webHidden/>
          </w:rPr>
          <w:fldChar w:fldCharType="end"/>
        </w:r>
      </w:hyperlink>
    </w:p>
    <w:p w14:paraId="76420508" w14:textId="21492140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83" w:history="1">
        <w:r w:rsidR="001C0AAC" w:rsidRPr="001C0AA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_Toc168563483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25</w:t>
        </w:r>
        <w:r w:rsidR="001C0AAC" w:rsidRPr="001C0AAC">
          <w:rPr>
            <w:noProof/>
            <w:webHidden/>
          </w:rPr>
          <w:fldChar w:fldCharType="end"/>
        </w:r>
      </w:hyperlink>
    </w:p>
    <w:p w14:paraId="5DC8036F" w14:textId="023F455F" w:rsidR="001C0AAC" w:rsidRPr="001C0AAC" w:rsidRDefault="00E0390A" w:rsidP="001C0AAC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8563484" w:history="1">
        <w:r w:rsidR="001C0AAC" w:rsidRPr="001C0AA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tab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instrText xml:space="preserve"> PAGEREF _Toc168563484 \h </w:instrText>
        </w:r>
        <w:r w:rsidR="001C0AAC" w:rsidRPr="001C0AAC">
          <w:rPr>
            <w:rFonts w:ascii="Times New Roman" w:hAnsi="Times New Roman"/>
            <w:noProof/>
            <w:webHidden/>
            <w:sz w:val="28"/>
          </w:rPr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t>41</w:t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D389928" w14:textId="3B687AFE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85" w:history="1">
        <w:r w:rsidR="001C0AAC" w:rsidRPr="001C0AA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_Toc168563485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43</w:t>
        </w:r>
        <w:r w:rsidR="001C0AAC" w:rsidRPr="001C0AAC">
          <w:rPr>
            <w:noProof/>
            <w:webHidden/>
          </w:rPr>
          <w:fldChar w:fldCharType="end"/>
        </w:r>
      </w:hyperlink>
    </w:p>
    <w:p w14:paraId="5F587995" w14:textId="1B0B6ADA" w:rsidR="001C0AAC" w:rsidRPr="001C0AAC" w:rsidRDefault="00E0390A" w:rsidP="00873EC0">
      <w:pPr>
        <w:pStyle w:val="25"/>
        <w:rPr>
          <w:rFonts w:eastAsiaTheme="minorEastAsia"/>
          <w:noProof/>
        </w:rPr>
      </w:pPr>
      <w:hyperlink w:anchor="_Toc168563486" w:history="1">
        <w:r w:rsidR="001C0AAC" w:rsidRPr="001C0AAC">
          <w:rPr>
            <w:rStyle w:val="ae"/>
            <w:noProof/>
            <w:sz w:val="28"/>
            <w:szCs w:val="28"/>
          </w:rPr>
          <w:t>2.2.</w:t>
        </w:r>
        <w:r w:rsidR="001C0AAC" w:rsidRPr="001C0AAC">
          <w:rPr>
            <w:rStyle w:val="ae"/>
            <w:i/>
            <w:noProof/>
            <w:sz w:val="28"/>
            <w:szCs w:val="28"/>
          </w:rPr>
          <w:t xml:space="preserve"> </w:t>
        </w:r>
        <w:r w:rsidR="001C0AAC" w:rsidRPr="001C0AAC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_Toc168563486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43</w:t>
        </w:r>
        <w:r w:rsidR="001C0AAC" w:rsidRPr="001C0AAC">
          <w:rPr>
            <w:noProof/>
            <w:webHidden/>
          </w:rPr>
          <w:fldChar w:fldCharType="end"/>
        </w:r>
      </w:hyperlink>
    </w:p>
    <w:p w14:paraId="603D321A" w14:textId="541218BD" w:rsidR="001C0AAC" w:rsidRPr="001C0AAC" w:rsidRDefault="00E0390A" w:rsidP="001C0AAC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8563487" w:history="1">
        <w:r w:rsidR="001C0AAC" w:rsidRPr="001C0AA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tab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instrText xml:space="preserve"> PAGEREF _Toc168563487 \h </w:instrText>
        </w:r>
        <w:r w:rsidR="001C0AAC" w:rsidRPr="001C0AAC">
          <w:rPr>
            <w:rFonts w:ascii="Times New Roman" w:hAnsi="Times New Roman"/>
            <w:noProof/>
            <w:webHidden/>
            <w:sz w:val="28"/>
          </w:rPr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t>44</w:t>
        </w:r>
        <w:r w:rsidR="001C0AAC" w:rsidRPr="001C0AA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26B7FBA5" w:rsidR="00AA2B8A" w:rsidRPr="001C0AAC" w:rsidRDefault="0029547E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C0AA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2D6FF33" w14:textId="3D094EEC" w:rsidR="00F949B0" w:rsidRPr="001C0AAC" w:rsidRDefault="00F949B0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9259644" w14:textId="77777777" w:rsidR="00F949B0" w:rsidRPr="001C0AAC" w:rsidRDefault="00F949B0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6AC354B" w14:textId="77777777" w:rsidR="00B67CC0" w:rsidRDefault="00B67CC0" w:rsidP="00B7794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B67CC0" w:rsidSect="001128C9">
          <w:footerReference w:type="default" r:id="rId9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F949B0" w:rsidRDefault="00D37DEA" w:rsidP="00B77947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949B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A12E77" w14:textId="0EAAFEAE" w:rsidR="00FB3492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603D581" w14:textId="437B2FD1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КО – критерии оценки</w:t>
      </w:r>
    </w:p>
    <w:p w14:paraId="2C2269F1" w14:textId="18585BF0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ТЗ – техническое задание</w:t>
      </w:r>
    </w:p>
    <w:p w14:paraId="752B0312" w14:textId="71FE1600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ТК – требования компетенции</w:t>
      </w:r>
    </w:p>
    <w:p w14:paraId="10CBCAAD" w14:textId="77777777" w:rsidR="00123946" w:rsidRPr="00F949B0" w:rsidRDefault="00123946" w:rsidP="00B7794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0E9CD1CA" w14:textId="0423B471" w:rsidR="00E04FDF" w:rsidRPr="00F949B0" w:rsidRDefault="00DE39D8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F949B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F949B0" w:rsidRDefault="00D37DEA" w:rsidP="00B77947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68563476"/>
      <w:r w:rsidRPr="00F949B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F949B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F949B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F94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F949B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F949B0" w:rsidRDefault="00D37DEA" w:rsidP="00B77947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2" w:name="_Toc168563477"/>
      <w:r w:rsidRPr="00F949B0">
        <w:rPr>
          <w:rFonts w:ascii="Times New Roman" w:hAnsi="Times New Roman"/>
          <w:szCs w:val="28"/>
        </w:rPr>
        <w:t>1</w:t>
      </w:r>
      <w:r w:rsidR="00DE39D8" w:rsidRPr="00F949B0">
        <w:rPr>
          <w:rFonts w:ascii="Times New Roman" w:hAnsi="Times New Roman"/>
          <w:szCs w:val="28"/>
        </w:rPr>
        <w:t xml:space="preserve">.1. </w:t>
      </w:r>
      <w:r w:rsidR="005C6A23" w:rsidRPr="00F949B0">
        <w:rPr>
          <w:rFonts w:ascii="Times New Roman" w:hAnsi="Times New Roman"/>
          <w:szCs w:val="28"/>
        </w:rPr>
        <w:t xml:space="preserve">ОБЩИЕ СВЕДЕНИЯ О </w:t>
      </w:r>
      <w:r w:rsidRPr="00F949B0">
        <w:rPr>
          <w:rFonts w:ascii="Times New Roman" w:hAnsi="Times New Roman"/>
          <w:szCs w:val="28"/>
        </w:rPr>
        <w:t>ТРЕБОВАНИЯХ</w:t>
      </w:r>
      <w:r w:rsidR="00976338" w:rsidRPr="00F949B0">
        <w:rPr>
          <w:rFonts w:ascii="Times New Roman" w:hAnsi="Times New Roman"/>
          <w:szCs w:val="28"/>
        </w:rPr>
        <w:t xml:space="preserve"> </w:t>
      </w:r>
      <w:r w:rsidR="00E0407E" w:rsidRPr="00F949B0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2EAECF77" w:rsidR="00E857D6" w:rsidRPr="00F949B0" w:rsidRDefault="00D37DE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123946" w:rsidRPr="00F949B0"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F949B0">
        <w:rPr>
          <w:rFonts w:ascii="Times New Roman" w:hAnsi="Times New Roman" w:cs="Times New Roman"/>
          <w:sz w:val="28"/>
          <w:szCs w:val="28"/>
        </w:rPr>
        <w:t>»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F949B0">
        <w:rPr>
          <w:rFonts w:ascii="Times New Roman" w:hAnsi="Times New Roman" w:cs="Times New Roman"/>
          <w:sz w:val="28"/>
          <w:szCs w:val="28"/>
        </w:rPr>
        <w:t>определя</w:t>
      </w:r>
      <w:r w:rsidRPr="00F949B0">
        <w:rPr>
          <w:rFonts w:ascii="Times New Roman" w:hAnsi="Times New Roman" w:cs="Times New Roman"/>
          <w:sz w:val="28"/>
          <w:szCs w:val="28"/>
        </w:rPr>
        <w:t>ю</w:t>
      </w:r>
      <w:r w:rsidR="00E857D6" w:rsidRPr="00F949B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F949B0">
        <w:rPr>
          <w:rFonts w:ascii="Times New Roman" w:hAnsi="Times New Roman" w:cs="Times New Roman"/>
          <w:sz w:val="28"/>
          <w:szCs w:val="28"/>
        </w:rPr>
        <w:t>я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F949B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F949B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F949B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F949B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F94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F949B0" w:rsidRDefault="000244D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F949B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F949B0" w:rsidRDefault="00C56A9B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</w:t>
      </w:r>
      <w:r w:rsidR="00D37DEA" w:rsidRPr="00F949B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F949B0">
        <w:rPr>
          <w:rFonts w:ascii="Times New Roman" w:hAnsi="Times New Roman" w:cs="Times New Roman"/>
          <w:sz w:val="28"/>
          <w:szCs w:val="28"/>
        </w:rPr>
        <w:t>явля</w:t>
      </w:r>
      <w:r w:rsidR="00D37DEA" w:rsidRPr="00F949B0">
        <w:rPr>
          <w:rFonts w:ascii="Times New Roman" w:hAnsi="Times New Roman" w:cs="Times New Roman"/>
          <w:sz w:val="28"/>
          <w:szCs w:val="28"/>
        </w:rPr>
        <w:t>ю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F949B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F949B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F949B0" w:rsidRDefault="00E857D6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F949B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F949B0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F949B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F949B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DBD6578" w:rsidR="00E857D6" w:rsidRPr="00F949B0" w:rsidRDefault="00D37DE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F949B0">
        <w:rPr>
          <w:rFonts w:ascii="Times New Roman" w:hAnsi="Times New Roman" w:cs="Times New Roman"/>
          <w:sz w:val="28"/>
          <w:szCs w:val="28"/>
        </w:rPr>
        <w:t>ы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F949B0">
        <w:rPr>
          <w:rFonts w:ascii="Times New Roman" w:hAnsi="Times New Roman" w:cs="Times New Roman"/>
          <w:sz w:val="28"/>
          <w:szCs w:val="28"/>
        </w:rPr>
        <w:t>, к</w:t>
      </w:r>
      <w:r w:rsidR="00E857D6" w:rsidRPr="00F949B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F949B0">
        <w:rPr>
          <w:rFonts w:ascii="Times New Roman" w:hAnsi="Times New Roman" w:cs="Times New Roman"/>
          <w:sz w:val="28"/>
          <w:szCs w:val="28"/>
        </w:rPr>
        <w:t>, с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F949B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F949B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5EA8575" w14:textId="77777777" w:rsidR="00865947" w:rsidRPr="00F949B0" w:rsidRDefault="00865947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6DE4D4A7" w:rsidR="000244DA" w:rsidRPr="00F949B0" w:rsidRDefault="00270E01" w:rsidP="00B77947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4" w:name="_Toc78885652"/>
      <w:bookmarkStart w:id="5" w:name="_Toc168563478"/>
      <w:r w:rsidRPr="00F949B0">
        <w:rPr>
          <w:rFonts w:ascii="Times New Roman" w:hAnsi="Times New Roman"/>
          <w:szCs w:val="28"/>
        </w:rPr>
        <w:t>1</w:t>
      </w:r>
      <w:r w:rsidR="00D17132" w:rsidRPr="00F949B0">
        <w:rPr>
          <w:rFonts w:ascii="Times New Roman" w:hAnsi="Times New Roman"/>
          <w:szCs w:val="28"/>
        </w:rPr>
        <w:t>.</w:t>
      </w:r>
      <w:bookmarkEnd w:id="4"/>
      <w:r w:rsidRPr="00F949B0">
        <w:rPr>
          <w:rFonts w:ascii="Times New Roman" w:hAnsi="Times New Roman"/>
          <w:szCs w:val="28"/>
        </w:rPr>
        <w:t>2. ПЕРЕЧЕНЬ ПРОФЕССИОНАЛЬНЫХ</w:t>
      </w:r>
      <w:r w:rsidR="00D17132" w:rsidRPr="00F949B0">
        <w:rPr>
          <w:rFonts w:ascii="Times New Roman" w:hAnsi="Times New Roman"/>
          <w:szCs w:val="28"/>
        </w:rPr>
        <w:t xml:space="preserve"> </w:t>
      </w:r>
      <w:r w:rsidRPr="00F949B0">
        <w:rPr>
          <w:rFonts w:ascii="Times New Roman" w:hAnsi="Times New Roman"/>
          <w:szCs w:val="28"/>
        </w:rPr>
        <w:t>ЗАДАЧ СПЕЦИАЛИСТА ПО КОМПЕТЕНЦИИ «</w:t>
      </w:r>
      <w:r w:rsidR="00865947" w:rsidRPr="00F949B0">
        <w:rPr>
          <w:rFonts w:ascii="Times New Roman" w:hAnsi="Times New Roman"/>
          <w:szCs w:val="28"/>
        </w:rPr>
        <w:t>ГРАФИЧЕСКИЙ ДИЗАЙН</w:t>
      </w:r>
      <w:r w:rsidRPr="00F949B0">
        <w:rPr>
          <w:rFonts w:ascii="Times New Roman" w:hAnsi="Times New Roman"/>
          <w:szCs w:val="28"/>
        </w:rPr>
        <w:t>»</w:t>
      </w:r>
      <w:bookmarkEnd w:id="5"/>
    </w:p>
    <w:p w14:paraId="1D7BF307" w14:textId="153882B2" w:rsidR="00C56A9B" w:rsidRPr="00F949B0" w:rsidRDefault="00C56A9B" w:rsidP="00B77947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949B0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F949B0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F949B0" w:rsidRDefault="00640E46" w:rsidP="00B7794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49B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6"/>
        <w:gridCol w:w="7465"/>
        <w:gridCol w:w="1600"/>
      </w:tblGrid>
      <w:tr w:rsidR="00123946" w:rsidRPr="00F949B0" w14:paraId="5787C1DE" w14:textId="77777777" w:rsidTr="00F949B0">
        <w:trPr>
          <w:jc w:val="center"/>
        </w:trPr>
        <w:tc>
          <w:tcPr>
            <w:tcW w:w="427" w:type="pct"/>
            <w:shd w:val="clear" w:color="auto" w:fill="92D050"/>
            <w:vAlign w:val="center"/>
          </w:tcPr>
          <w:p w14:paraId="43FFA43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766" w:type="pct"/>
            <w:shd w:val="clear" w:color="auto" w:fill="92D050"/>
            <w:vAlign w:val="center"/>
          </w:tcPr>
          <w:p w14:paraId="414ABC93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807" w:type="pct"/>
            <w:shd w:val="clear" w:color="auto" w:fill="92D050"/>
            <w:vAlign w:val="center"/>
          </w:tcPr>
          <w:p w14:paraId="6B3125E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123946" w:rsidRPr="00F949B0" w14:paraId="7E1AC292" w14:textId="77777777" w:rsidTr="00F949B0">
        <w:trPr>
          <w:jc w:val="center"/>
        </w:trPr>
        <w:tc>
          <w:tcPr>
            <w:tcW w:w="427" w:type="pct"/>
            <w:vMerge w:val="restart"/>
            <w:shd w:val="clear" w:color="auto" w:fill="BFBFBF" w:themeFill="background1" w:themeFillShade="BF"/>
          </w:tcPr>
          <w:p w14:paraId="0E254F4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85ED9F1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9DBBE2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23946" w:rsidRPr="00F949B0" w14:paraId="6E794099" w14:textId="77777777" w:rsidTr="00F949B0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63A7442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22EED31B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3F25701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охраны труда, безопасные методы работы;</w:t>
            </w:r>
          </w:p>
          <w:p w14:paraId="1A4A5F4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Временные рамки и ограничения в отрасли;</w:t>
            </w:r>
          </w:p>
          <w:p w14:paraId="3234F0D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Профессиональную терминологию в области дизайна;</w:t>
            </w:r>
          </w:p>
          <w:p w14:paraId="34094D9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Характер и цели технических условий выполнения проектов и заказов; </w:t>
            </w:r>
          </w:p>
          <w:p w14:paraId="63F264A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Перечень программного обеспечения для выполнения проектов и заказов;</w:t>
            </w:r>
          </w:p>
          <w:p w14:paraId="650B7F5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планирования выполнения работ;</w:t>
            </w:r>
          </w:p>
          <w:p w14:paraId="0520A99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Законодательство Российской Федерации в области интеллектуальной собственности;</w:t>
            </w:r>
          </w:p>
          <w:p w14:paraId="51179552" w14:textId="77777777" w:rsidR="00123946" w:rsidRPr="00F949B0" w:rsidRDefault="00123946" w:rsidP="00B77947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Гражданское и трудовое законодательство Российской Федерации.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0C847DA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7EB1F874" w14:textId="77777777" w:rsidTr="00F949B0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3CB0159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4A38D377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1154A03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Читать и понимать техническое задание проекта и заказа;</w:t>
            </w:r>
          </w:p>
          <w:p w14:paraId="28C4F70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Выдерживать временные рамки при работе над проектом;</w:t>
            </w:r>
          </w:p>
          <w:p w14:paraId="2745D29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Самостоятельно планировать и организовывать деятельность при работе над проектом;</w:t>
            </w:r>
          </w:p>
          <w:p w14:paraId="3CAD94C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Адаптироваться к изменяющимся условиям при работе над проектом;</w:t>
            </w:r>
          </w:p>
          <w:p w14:paraId="6A329B2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Планировать и совершенствовать процесс работы для минимизации временных затрат и ресурсов;</w:t>
            </w:r>
          </w:p>
          <w:p w14:paraId="327645E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решение проблем.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E64DE52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12DE9A7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C95865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5F4F3F06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E31A25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123946" w:rsidRPr="00F949B0" w14:paraId="2E487A8E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696983D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0FF460BF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D30405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изучения технического задания и брифа проекта;</w:t>
            </w:r>
          </w:p>
          <w:p w14:paraId="2F2182A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Способы анализировать, группировать и распределять исходные данные под конкретные задачи;</w:t>
            </w:r>
          </w:p>
          <w:p w14:paraId="339F19B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Основные приемы и методы выполнения художественно-графических работ;</w:t>
            </w:r>
          </w:p>
          <w:p w14:paraId="79AA4669" w14:textId="5882C09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Художественное конструирование и техническое </w:t>
            </w:r>
            <w:r w:rsidR="00865947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моделирование;</w:t>
            </w:r>
          </w:p>
          <w:p w14:paraId="145C2E8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рекламных технологий;</w:t>
            </w:r>
          </w:p>
          <w:p w14:paraId="2F7262D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Нормы этики делового общения;</w:t>
            </w:r>
          </w:p>
          <w:p w14:paraId="52468B8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комплексных дизайнерских исследований;</w:t>
            </w:r>
          </w:p>
          <w:p w14:paraId="77628C9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сбора и анализа информации для дизайнерских исследований;</w:t>
            </w:r>
          </w:p>
          <w:p w14:paraId="1AB81D3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сравнительного анализа аналогов проектируемых объектов и систем визуальной информации, идентификации и коммуникации;</w:t>
            </w:r>
          </w:p>
          <w:p w14:paraId="2445FF8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Критерии оценки предпочтений целевой аудитории, на которую ориентированы проектируемые объекты и системы визуальной информации, идентификации и коммуникации;</w:t>
            </w:r>
          </w:p>
          <w:p w14:paraId="2C68C67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маркетинга;</w:t>
            </w:r>
          </w:p>
          <w:p w14:paraId="4A93B18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психологии.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F0F7000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C388369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D92692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64D91FFC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8ACFB6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с проектным заданием на создание объектов визуальной информации, идентификации и коммуникации;</w:t>
            </w:r>
          </w:p>
          <w:p w14:paraId="1F36B8F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информацию, необходимую для работы над дизайн-проектом объектов визуальной информации, идентификации и коммуникации;</w:t>
            </w:r>
          </w:p>
          <w:p w14:paraId="1162243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Обосновывать правильность принимаемых дизайнерских решений;</w:t>
            </w:r>
          </w:p>
          <w:p w14:paraId="7D13EE9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Выстраивать взаимоотношения с заказчиком с соблюдением делового этикета;</w:t>
            </w:r>
          </w:p>
          <w:p w14:paraId="00B572A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Производить сравнительный анализ аналогов проектируемых объектов и систем визуальной информации, идентификации и коммуникации;</w:t>
            </w:r>
          </w:p>
          <w:p w14:paraId="4BFB0E2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потребности и предпочтения целевой аудитории проектируемых объектов и систем визуальной информации, идентификации и коммуникации;</w:t>
            </w:r>
          </w:p>
          <w:p w14:paraId="795B10E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проектные задания на создание объектов и систем визуальной информации, идентификации и коммуникации;</w:t>
            </w:r>
          </w:p>
          <w:p w14:paraId="35A4B40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Определять порядок выполнения отдельных видов работ по созданию дизайн-проектов объектов и систем визуальной информации, идентификации и коммуникации;</w:t>
            </w:r>
          </w:p>
          <w:p w14:paraId="0A9B544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Эскизировать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графические пользовательские интерфейсы;</w:t>
            </w:r>
          </w:p>
          <w:p w14:paraId="03FCD23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Получать из открытых источников релевантную профессиональную информацию и анализировать ее;</w:t>
            </w:r>
          </w:p>
          <w:p w14:paraId="1518E76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Использовать нейросети для отдельных этапов проекта.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7719A4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6DC1C950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F164974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150CE014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Креативность и дизайн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9FD195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123946" w:rsidRPr="00F949B0" w14:paraId="7C39BC5F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3E54F06F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5B989B3A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887F62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Тенденции в графическом дизайне;</w:t>
            </w:r>
          </w:p>
          <w:p w14:paraId="62FB408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организации творческого процесса дизайнера;</w:t>
            </w:r>
          </w:p>
          <w:p w14:paraId="5BE89A9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Цветоделение, цветокоррекция, художественное ретуширование изображений в соответствии с характеристиками воспроизводящего оборудования;</w:t>
            </w:r>
          </w:p>
          <w:p w14:paraId="057FA19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Академический рисунок, техники графики, компьютерная графика;</w:t>
            </w:r>
          </w:p>
          <w:p w14:paraId="0C671F0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Теория композиции;</w:t>
            </w:r>
          </w:p>
          <w:p w14:paraId="6B1E557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Цветоведение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колористика;</w:t>
            </w:r>
          </w:p>
          <w:p w14:paraId="05C09A3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Типографика,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фотографика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анимации;</w:t>
            </w:r>
          </w:p>
          <w:p w14:paraId="48E99CA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перспективы, композиции, светотени и изображения объема;</w:t>
            </w:r>
          </w:p>
          <w:p w14:paraId="452C917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представления статистической информации;</w:t>
            </w:r>
          </w:p>
          <w:p w14:paraId="59D6067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визуализации данных.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2C28A2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F12F92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4DFC850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6B88E391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D8F131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Выявлять и использовать существующие и прогнозировать будущие тенденции в сфере дизайна объектов и систем визуальной информации, идентификации и коммуникации;</w:t>
            </w:r>
          </w:p>
          <w:p w14:paraId="74DBEB8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средства дизайна для разработки эскизов и оригиналов элементов объектов визуальной информации, идентификации и коммуникации;</w:t>
            </w:r>
          </w:p>
          <w:p w14:paraId="33E8D28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аудитории;</w:t>
            </w:r>
          </w:p>
          <w:p w14:paraId="05E2199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Подбирать и использовать информацию по теме дизайнерского исследования;</w:t>
            </w:r>
          </w:p>
          <w:p w14:paraId="4DFD137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Подбирать графические метафоры, максимально точно соответствующие назначению разрабатываемого элемента управления;</w:t>
            </w:r>
          </w:p>
          <w:p w14:paraId="00E1ADD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в границах заданного стиля;</w:t>
            </w:r>
          </w:p>
          <w:p w14:paraId="6CD75F4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Соблюдать существующие принципы корпоративного стиля и руководства по стилю;</w:t>
            </w:r>
          </w:p>
          <w:p w14:paraId="1D702EBF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Трансформировать идеи в креативное и приятное оформление.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3BE1AB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051A6915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5EE1D5E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AE9A02D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разработки дизайн продукта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FB2B01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123946" w:rsidRPr="00F949B0" w14:paraId="54F75213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613DEE8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1FF43E62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7809F5D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технологии производства в области полиграфии, упаковки, цифрового пространства;</w:t>
            </w:r>
          </w:p>
          <w:p w14:paraId="31281FF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Компьютерное программное обеспечение, используемое в дизайне объектов визуальной информации, идентификации и коммуникации;</w:t>
            </w:r>
          </w:p>
          <w:p w14:paraId="6B5EA2F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Материаловедение для полиграфии и упаковочного производства;</w:t>
            </w:r>
          </w:p>
          <w:p w14:paraId="289FAB7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Общие принципы анимации;</w:t>
            </w:r>
          </w:p>
          <w:p w14:paraId="1081A8E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типографского набора текста и верстки;</w:t>
            </w:r>
          </w:p>
          <w:p w14:paraId="59399A5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Технические требования к интерфейсной графике;</w:t>
            </w:r>
          </w:p>
          <w:p w14:paraId="11E3793E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Цветовые модели,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плашечные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цвета и цветовые профили ICC под разные носители;</w:t>
            </w:r>
          </w:p>
          <w:p w14:paraId="5EAEED61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Системы измерения.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7D5825E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0CFEA828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F147B8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3FD458C4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505E25C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дизайн-макет на основе технического задания;</w:t>
            </w:r>
          </w:p>
          <w:p w14:paraId="46DD181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компьютерные программы, необходимые для создания и корректирования объектов визуальной информации, идентификации и коммуникации;</w:t>
            </w:r>
          </w:p>
          <w:p w14:paraId="2AF121E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все требуемые для создания проекта элементы;</w:t>
            </w:r>
          </w:p>
          <w:p w14:paraId="7FAECA6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Учитывать при проектировании объектов визуальной информации, идентификации и коммуникации свойства используемых материалов и технологии реализации дизайн-проектов;</w:t>
            </w:r>
          </w:p>
          <w:p w14:paraId="6F97945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Оптимизировать и разрабатывать интерфейсную графику под различные разрешения экрана;</w:t>
            </w:r>
          </w:p>
          <w:p w14:paraId="25223C4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и подготавливать графические документы в программах подготовки растровых и векторных изображений;</w:t>
            </w:r>
          </w:p>
          <w:p w14:paraId="2D700B1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Рисовать анимационные последовательности и делать раскадровку;</w:t>
            </w:r>
          </w:p>
          <w:p w14:paraId="3E668F9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Оформлять текст;</w:t>
            </w:r>
          </w:p>
          <w:p w14:paraId="7F9FF8C2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Вносить корректировку цветов в файл;</w:t>
            </w:r>
          </w:p>
          <w:p w14:paraId="3717274F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Создавать развертку упаковочной продукции.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E4BCCD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2250521A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085BBA8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57CED8E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печати и публикации дизайн продукта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4B22C0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23946" w:rsidRPr="00F949B0" w14:paraId="0C6AD73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E6A7A72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55E860CC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4ED655D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Современные методы печати и публикации продуктов графического дизайна;</w:t>
            </w:r>
          </w:p>
          <w:p w14:paraId="0FA7E9E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Стандарты, регламентирующие требования к эргономике взаимодействия человек - система;</w:t>
            </w:r>
          </w:p>
          <w:p w14:paraId="37C42F3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Соответствующие размеры, форматы файлов, разрешение и сжатие;</w:t>
            </w:r>
          </w:p>
          <w:p w14:paraId="7C54EA1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Метки печати и метки под обрез;</w:t>
            </w:r>
          </w:p>
          <w:p w14:paraId="60A621CA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Дополнительное оформление: тиснения, позолоты, лаки.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06B38B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242A561F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9CFF914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3A935DC4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280F87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комплектацию и контроль готовности необходимых составляющих дизайн-макета для формирования дизайн-продукта;</w:t>
            </w:r>
          </w:p>
          <w:p w14:paraId="68C8423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Проводить презентации дизайн-проектов;</w:t>
            </w:r>
          </w:p>
          <w:p w14:paraId="65A1548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макеты прототипов для презентации;</w:t>
            </w:r>
          </w:p>
          <w:p w14:paraId="7933C3D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Макетировать в соответствии со стандартами презентации;</w:t>
            </w:r>
          </w:p>
          <w:p w14:paraId="51EDB77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настройку технических параметров печати (публикации) дизайн-макета;</w:t>
            </w:r>
          </w:p>
          <w:p w14:paraId="27A3793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Оценивать соответствие готового дизайн-продукта требованиям качества печати (публикации);</w:t>
            </w:r>
          </w:p>
          <w:p w14:paraId="456EF76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коррекцию и соответствующие настройки в зависимости от конкретного процесса печати;</w:t>
            </w:r>
          </w:p>
          <w:p w14:paraId="4D16B10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сопровождение печати (публикации);</w:t>
            </w:r>
          </w:p>
          <w:p w14:paraId="7A92BF6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Сохранять и генерировать файлы в соответствующем формате;</w:t>
            </w:r>
          </w:p>
          <w:p w14:paraId="6AC6769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конвертацию различных видов информации, форматов файлов в соответствии с техническим задание;</w:t>
            </w:r>
          </w:p>
          <w:p w14:paraId="5ABF548B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Организовывать и поддерживать структуру папок и файлов для итогового вывода продукта, архивирования и публикации.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91B376D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865947" w:rsidRDefault="000244DA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2260F9" w14:textId="77777777" w:rsidR="00A204BB" w:rsidRPr="00865947" w:rsidRDefault="00A204BB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47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AC09BC4" w14:textId="239BFB12" w:rsidR="007274B8" w:rsidRPr="00865947" w:rsidRDefault="00F8340A" w:rsidP="00B77947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6" w:name="_Toc78885655"/>
      <w:bookmarkStart w:id="7" w:name="_Toc168563479"/>
      <w:r w:rsidRPr="00865947">
        <w:rPr>
          <w:rFonts w:ascii="Times New Roman" w:hAnsi="Times New Roman"/>
          <w:szCs w:val="28"/>
        </w:rPr>
        <w:lastRenderedPageBreak/>
        <w:t>1</w:t>
      </w:r>
      <w:r w:rsidR="00D17132" w:rsidRPr="00865947">
        <w:rPr>
          <w:rFonts w:ascii="Times New Roman" w:hAnsi="Times New Roman"/>
          <w:szCs w:val="28"/>
        </w:rPr>
        <w:t>.</w:t>
      </w:r>
      <w:r w:rsidRPr="00865947">
        <w:rPr>
          <w:rFonts w:ascii="Times New Roman" w:hAnsi="Times New Roman"/>
          <w:szCs w:val="28"/>
        </w:rPr>
        <w:t>3</w:t>
      </w:r>
      <w:r w:rsidR="00D17132" w:rsidRPr="00865947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3F465272" w14:textId="65C12749" w:rsidR="00DE39D8" w:rsidRPr="00865947" w:rsidRDefault="00AE6AB7" w:rsidP="00B77947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6594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86594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86594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86594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865947" w:rsidRDefault="00640E46" w:rsidP="00B77947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86594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2D328E02" w:rsidR="007274B8" w:rsidRDefault="007274B8" w:rsidP="00B77947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86594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86594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86594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86594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86594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86594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820"/>
        <w:gridCol w:w="820"/>
        <w:gridCol w:w="820"/>
        <w:gridCol w:w="820"/>
        <w:gridCol w:w="820"/>
        <w:gridCol w:w="820"/>
        <w:gridCol w:w="1960"/>
      </w:tblGrid>
      <w:tr w:rsidR="00F949B0" w:rsidRPr="00F949B0" w14:paraId="6241E5F9" w14:textId="77777777" w:rsidTr="00F949B0">
        <w:trPr>
          <w:trHeight w:val="1200"/>
          <w:jc w:val="center"/>
        </w:trPr>
        <w:tc>
          <w:tcPr>
            <w:tcW w:w="77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4D037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8A5DEC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1128C9" w:rsidRPr="00F949B0" w14:paraId="6054A2F3" w14:textId="77777777" w:rsidTr="00F949B0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2066FD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1BB01C" w14:textId="4B399693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3FDE7E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4743B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DFDA94F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550FC5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4ACAC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517EA6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E7457AF" w14:textId="7B5268D4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F949B0" w:rsidRPr="00F949B0" w14:paraId="282D4060" w14:textId="77777777" w:rsidTr="00F949B0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DF8" w14:textId="77777777" w:rsidR="00F949B0" w:rsidRPr="00F949B0" w:rsidRDefault="00F949B0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1676D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4A6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1C8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87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8F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D8DE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E05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B739B1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F949B0" w:rsidRPr="00F949B0" w14:paraId="5C6D1911" w14:textId="77777777" w:rsidTr="00F949B0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D20" w14:textId="77777777" w:rsidR="00F949B0" w:rsidRPr="00F949B0" w:rsidRDefault="00F949B0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66650E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A7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8BE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822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24A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4BB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739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CC65E0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F949B0" w:rsidRPr="00F949B0" w14:paraId="7248C4A8" w14:textId="77777777" w:rsidTr="00F949B0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115" w14:textId="77777777" w:rsidR="00F949B0" w:rsidRPr="00F949B0" w:rsidRDefault="00F949B0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CFEFA5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9829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341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D98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6EA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88E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63F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FC8D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</w:tr>
      <w:tr w:rsidR="00F949B0" w:rsidRPr="00F949B0" w14:paraId="73C38FC4" w14:textId="77777777" w:rsidTr="00F949B0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5817" w14:textId="77777777" w:rsidR="00F949B0" w:rsidRPr="00F949B0" w:rsidRDefault="00F949B0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195C52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A4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2CC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EBC2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4E8A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E8A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5C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DA74E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</w:tr>
      <w:tr w:rsidR="00F949B0" w:rsidRPr="00F949B0" w14:paraId="5E897E05" w14:textId="77777777" w:rsidTr="00F949B0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47D8" w14:textId="77777777" w:rsidR="00F949B0" w:rsidRPr="00F949B0" w:rsidRDefault="00F949B0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23E3D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5B0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ED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EFC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438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470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A1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B2202F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1128C9" w:rsidRPr="00F949B0" w14:paraId="21636683" w14:textId="77777777" w:rsidTr="00F949B0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B4629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69CA9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4D18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691CA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3CE5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EF4C1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08F90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0867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77EBAFF" w14:textId="23D87B11" w:rsidR="00F949B0" w:rsidRPr="00F237F6" w:rsidRDefault="00F949B0" w:rsidP="00B77947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566AAF07" w:rsidR="00DE39D8" w:rsidRPr="009958F7" w:rsidRDefault="00F8340A" w:rsidP="00B77947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8" w:name="_Toc168563480"/>
      <w:r w:rsidRPr="009958F7">
        <w:rPr>
          <w:rFonts w:ascii="Times New Roman" w:hAnsi="Times New Roman"/>
          <w:szCs w:val="28"/>
        </w:rPr>
        <w:t>1</w:t>
      </w:r>
      <w:r w:rsidR="00643A8A" w:rsidRPr="009958F7">
        <w:rPr>
          <w:rFonts w:ascii="Times New Roman" w:hAnsi="Times New Roman"/>
          <w:szCs w:val="28"/>
        </w:rPr>
        <w:t>.</w:t>
      </w:r>
      <w:r w:rsidRPr="009958F7">
        <w:rPr>
          <w:rFonts w:ascii="Times New Roman" w:hAnsi="Times New Roman"/>
          <w:szCs w:val="28"/>
        </w:rPr>
        <w:t>4</w:t>
      </w:r>
      <w:r w:rsidR="00AA2B8A" w:rsidRPr="009958F7">
        <w:rPr>
          <w:rFonts w:ascii="Times New Roman" w:hAnsi="Times New Roman"/>
          <w:szCs w:val="28"/>
        </w:rPr>
        <w:t xml:space="preserve">. </w:t>
      </w:r>
      <w:r w:rsidR="007A6888" w:rsidRPr="009958F7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D2A8743" w14:textId="52187DCA" w:rsidR="00DE39D8" w:rsidRPr="009958F7" w:rsidRDefault="00DE39D8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8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9958F7">
        <w:rPr>
          <w:rFonts w:ascii="Times New Roman" w:hAnsi="Times New Roman" w:cs="Times New Roman"/>
          <w:sz w:val="28"/>
          <w:szCs w:val="28"/>
        </w:rPr>
        <w:t>К</w:t>
      </w:r>
      <w:r w:rsidRPr="009958F7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9958F7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9958F7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9958F7" w:rsidRDefault="00640E46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958F7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9958F7" w:rsidRDefault="00640E46" w:rsidP="00B779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8F7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02"/>
        <w:gridCol w:w="2593"/>
        <w:gridCol w:w="6916"/>
      </w:tblGrid>
      <w:tr w:rsidR="00123946" w:rsidRPr="00F237F6" w14:paraId="207FF2EA" w14:textId="77777777" w:rsidTr="009958F7">
        <w:tc>
          <w:tcPr>
            <w:tcW w:w="1510" w:type="pct"/>
            <w:gridSpan w:val="2"/>
            <w:shd w:val="clear" w:color="auto" w:fill="92D050"/>
            <w:vAlign w:val="center"/>
          </w:tcPr>
          <w:p w14:paraId="5C98E70F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9" w:name="_Hlk125124211"/>
            <w:r w:rsidRPr="00F237F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  <w:vAlign w:val="center"/>
          </w:tcPr>
          <w:p w14:paraId="70E51C6A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37F6">
              <w:rPr>
                <w:b/>
                <w:sz w:val="24"/>
                <w:szCs w:val="24"/>
              </w:rPr>
              <w:t>Методика проверки навыков в критерии</w:t>
            </w:r>
            <w:bookmarkEnd w:id="9"/>
          </w:p>
        </w:tc>
      </w:tr>
      <w:tr w:rsidR="00123946" w:rsidRPr="00F237F6" w14:paraId="09229C14" w14:textId="77777777" w:rsidTr="009958F7">
        <w:tc>
          <w:tcPr>
            <w:tcW w:w="203" w:type="pct"/>
            <w:shd w:val="clear" w:color="auto" w:fill="00B050"/>
          </w:tcPr>
          <w:p w14:paraId="6796BDC4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308" w:type="pct"/>
            <w:shd w:val="clear" w:color="auto" w:fill="92D050"/>
          </w:tcPr>
          <w:p w14:paraId="1CFB025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Разработка айдентики и брендирование</w:t>
            </w:r>
          </w:p>
        </w:tc>
        <w:tc>
          <w:tcPr>
            <w:tcW w:w="3490" w:type="pct"/>
            <w:shd w:val="clear" w:color="auto" w:fill="auto"/>
          </w:tcPr>
          <w:p w14:paraId="649579E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А1. Понимание целевой аудитории:</w:t>
            </w:r>
          </w:p>
          <w:p w14:paraId="55736D6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483845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31C3DE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4243F1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43A28DE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А2. Креативность проекта</w:t>
            </w:r>
          </w:p>
          <w:p w14:paraId="4E2A3F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45C618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5B9B7C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77154BF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Отсутствует, заказчик будет не доволен</w:t>
            </w:r>
          </w:p>
          <w:p w14:paraId="071147B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А3. Визуальное воздействие проекта</w:t>
            </w:r>
          </w:p>
          <w:p w14:paraId="3CF7DA8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0B86E0E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506EED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4AA519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3AC1CA0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А4. Композиция в макете</w:t>
            </w:r>
          </w:p>
          <w:p w14:paraId="37711E0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0998D8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47B9021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1F92679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4E9D55B6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А5. Типографика</w:t>
            </w:r>
          </w:p>
          <w:p w14:paraId="04EE0DF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3B9BB22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5F0F273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63602BA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7B780B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А6. Качество работы с цветом</w:t>
            </w:r>
          </w:p>
          <w:p w14:paraId="476E3D8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Очень эффектная цветовая гармония и баланс, соблюдение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тредндов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6B3BCB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6FE9651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67D9477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597FED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А7. Качество обработки растрового изображения (ретушь, цветокоррекция,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0318710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5BB5A54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291D5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0FAF0E4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9C2C62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А8. Качество работы с векторными изображениями (иллюстрация, отрисовка)</w:t>
            </w:r>
          </w:p>
          <w:p w14:paraId="5039A22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4E0DE0D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0578A1C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7FE336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4AA1F88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>А9. Качество оформления других элементов проекта (диаграммы, графики, таблицы, карты, инфографика и т.п.)</w:t>
            </w:r>
          </w:p>
          <w:p w14:paraId="42C7EB8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0AA41C8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54E7F3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617B7B3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5932477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А10. Технические требования к созданию макета </w:t>
            </w:r>
          </w:p>
          <w:p w14:paraId="78EB93D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09283A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0FD095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4FF3CEB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574E65D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75A6989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1337BE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А11. Подготовка макетов к печати и публикации </w:t>
            </w:r>
          </w:p>
          <w:p w14:paraId="5CA28D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63112C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24DCBF2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39E95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35DA819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1AAAE7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2990806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А12. Презентация и макетирование </w:t>
            </w:r>
          </w:p>
          <w:p w14:paraId="279A112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5C91186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561FE5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B66F7B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183921F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62D899F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2A98143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274B65C2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128B81AC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0CFA4DD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79883CD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Наличие печатного экземпляра или визуализации</w:t>
            </w:r>
          </w:p>
          <w:p w14:paraId="7A91FB5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4D64E5B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 13. Сохранение проекта </w:t>
            </w:r>
          </w:p>
          <w:p w14:paraId="32CE847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37BC85E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566A8D8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50C3F88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</w:tc>
      </w:tr>
      <w:tr w:rsidR="00123946" w:rsidRPr="00F237F6" w14:paraId="79FC2D0C" w14:textId="77777777" w:rsidTr="009958F7">
        <w:tc>
          <w:tcPr>
            <w:tcW w:w="203" w:type="pct"/>
            <w:shd w:val="clear" w:color="auto" w:fill="00B050"/>
          </w:tcPr>
          <w:p w14:paraId="0FCA6BDB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8" w:type="pct"/>
            <w:shd w:val="clear" w:color="auto" w:fill="92D050"/>
          </w:tcPr>
          <w:p w14:paraId="63987A1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 xml:space="preserve">Дизайн многостраничных </w:t>
            </w:r>
            <w:r w:rsidRPr="00F237F6">
              <w:rPr>
                <w:b/>
                <w:bCs/>
                <w:color w:val="000000" w:themeColor="text1"/>
                <w:sz w:val="24"/>
                <w:szCs w:val="24"/>
              </w:rPr>
              <w:t>изданий и интерактивных продуктов</w:t>
            </w:r>
          </w:p>
        </w:tc>
        <w:tc>
          <w:tcPr>
            <w:tcW w:w="3490" w:type="pct"/>
            <w:shd w:val="clear" w:color="auto" w:fill="auto"/>
          </w:tcPr>
          <w:p w14:paraId="6B8F98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Б1. Понимание целевой аудитории:</w:t>
            </w:r>
          </w:p>
          <w:p w14:paraId="7EEA58C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7F5D537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3A57CF7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5BF4DA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2713648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Б2. Креативность проекта</w:t>
            </w:r>
          </w:p>
          <w:p w14:paraId="2E03520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06D99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1798334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44F3C5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56E599C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Б3. Визуальное воздействие проекта</w:t>
            </w:r>
          </w:p>
          <w:p w14:paraId="414A447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931276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4DC262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353C5F0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816D98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Б4. Композиция в макете</w:t>
            </w:r>
          </w:p>
          <w:p w14:paraId="4FA4C4A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7F19DB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1DF8DA0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6ED22D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101B9B8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Б5. Типографика</w:t>
            </w:r>
          </w:p>
          <w:p w14:paraId="0E2B03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234292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BFC59C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2B0CF0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2A64C46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Б6. Качество работы с цветом</w:t>
            </w:r>
          </w:p>
          <w:p w14:paraId="76CEA56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70ABB3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0607F0C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Минимум цветовой гармонии и баланса, у заказчика есть претензии</w:t>
            </w:r>
          </w:p>
          <w:p w14:paraId="79AC85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6A90AB4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Б7. Качество обработки растрового изображения (ретушь, цветокоррекция,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4B072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C8C8E4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73ADCA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582F1E8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22B2D53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Б8. Качество работы с векторными изображениями (иллюстрация, отрисовка)</w:t>
            </w:r>
          </w:p>
          <w:p w14:paraId="41A9A2D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23D853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D011C0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6E9CE4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13FABA4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Б9. Качество оформления других элементов проекта (диаграммы, графики, таблицы, карты, инфографика и т.п.)</w:t>
            </w:r>
          </w:p>
          <w:p w14:paraId="14C99A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15409B7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6A9A22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361C921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11DACD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Б10. Соблюдение фирменного стиля/тренда/условий заказчика/ серийности</w:t>
            </w:r>
          </w:p>
          <w:p w14:paraId="6A7B785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соблюдение условий, заказчик в восторге</w:t>
            </w:r>
          </w:p>
          <w:p w14:paraId="1DC44D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Частичное соблюдение условий, заказчик доволен</w:t>
            </w:r>
          </w:p>
          <w:p w14:paraId="0EE7307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соблюдение условий, у заказчика есть претензии</w:t>
            </w:r>
          </w:p>
          <w:p w14:paraId="563A1E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EA8E26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Б11. Технические требования к созданию макета </w:t>
            </w:r>
          </w:p>
          <w:p w14:paraId="0002B4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2DB401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3035D4D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1C3356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787C2AC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4E82A2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04ABC8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Работа со стилевой таблицей</w:t>
            </w:r>
          </w:p>
          <w:p w14:paraId="4D32A5B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Работа с шаблонами</w:t>
            </w:r>
          </w:p>
          <w:p w14:paraId="2B0B9E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Б12. Подготовка макетов к печати и публикации </w:t>
            </w:r>
          </w:p>
          <w:p w14:paraId="77DC5D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выпуска за обрез в файле макета PDF </w:t>
            </w:r>
          </w:p>
          <w:p w14:paraId="5BFC30A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74E323D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8E329F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4DCE364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7B04650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RGB для публикации в Интернет</w:t>
            </w:r>
          </w:p>
          <w:p w14:paraId="72A4C2B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35CDD19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</w:t>
            </w:r>
            <w:r w:rsidRPr="00F237F6">
              <w:rPr>
                <w:sz w:val="24"/>
                <w:szCs w:val="24"/>
                <w:lang w:val="en-US"/>
              </w:rPr>
              <w:t>3</w:t>
            </w:r>
            <w:r w:rsidRPr="00F237F6">
              <w:rPr>
                <w:sz w:val="24"/>
                <w:szCs w:val="24"/>
              </w:rPr>
              <w:t xml:space="preserve">. Презентация и макетирование </w:t>
            </w:r>
          </w:p>
          <w:p w14:paraId="33EEB7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68051F79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27955115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6544A3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0AB0645F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C07471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2E3DED4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18C4AD0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4C2F0FDB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480196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015A696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048A02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3D86860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</w:t>
            </w:r>
            <w:r w:rsidRPr="00F237F6">
              <w:rPr>
                <w:sz w:val="24"/>
                <w:szCs w:val="24"/>
                <w:lang w:val="en-US"/>
              </w:rPr>
              <w:t>4</w:t>
            </w:r>
            <w:r w:rsidRPr="00F237F6">
              <w:rPr>
                <w:sz w:val="24"/>
                <w:szCs w:val="24"/>
              </w:rPr>
              <w:t xml:space="preserve">. Сохранение проекта </w:t>
            </w:r>
          </w:p>
          <w:p w14:paraId="6CCFD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7C948CE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69ED937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5A4017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67C2069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Б15. Работают интерактивных элементов согласно ТЗ</w:t>
            </w:r>
          </w:p>
          <w:p w14:paraId="1984EFF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Работа элемента 1 согласно таймингу и дополнительным условиям </w:t>
            </w:r>
          </w:p>
          <w:p w14:paraId="1BF7517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F237F6">
              <w:rPr>
                <w:sz w:val="24"/>
                <w:szCs w:val="24"/>
              </w:rPr>
              <w:t xml:space="preserve">Работа элемента 2 согласно таймингу и дополнительным условиям </w:t>
            </w:r>
          </w:p>
        </w:tc>
      </w:tr>
      <w:tr w:rsidR="00123946" w:rsidRPr="00F237F6" w14:paraId="3E44ADFD" w14:textId="77777777" w:rsidTr="009958F7">
        <w:tc>
          <w:tcPr>
            <w:tcW w:w="203" w:type="pct"/>
            <w:shd w:val="clear" w:color="auto" w:fill="00B050"/>
          </w:tcPr>
          <w:p w14:paraId="5A590CC2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08" w:type="pct"/>
            <w:shd w:val="clear" w:color="auto" w:fill="92D050"/>
          </w:tcPr>
          <w:p w14:paraId="254B61C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 xml:space="preserve">Дизайн полиграфической </w:t>
            </w:r>
            <w:r w:rsidRPr="00F237F6">
              <w:rPr>
                <w:b/>
                <w:bCs/>
                <w:sz w:val="24"/>
                <w:szCs w:val="24"/>
              </w:rPr>
              <w:lastRenderedPageBreak/>
              <w:t>рекламной продукции</w:t>
            </w:r>
          </w:p>
        </w:tc>
        <w:tc>
          <w:tcPr>
            <w:tcW w:w="3490" w:type="pct"/>
            <w:shd w:val="clear" w:color="auto" w:fill="auto"/>
          </w:tcPr>
          <w:p w14:paraId="57F3712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>В1. Понимание целевой аудитории:</w:t>
            </w:r>
          </w:p>
          <w:p w14:paraId="3147C44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294272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520F9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Недостаточно подходит целевой аудитории</w:t>
            </w:r>
          </w:p>
          <w:p w14:paraId="0D08403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10931CD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В2. Креативность проекта</w:t>
            </w:r>
          </w:p>
          <w:p w14:paraId="76C584A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127E9E6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1E8FEE5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2B79BC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28DF29A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В3. Визуальное воздействие проекта</w:t>
            </w:r>
          </w:p>
          <w:p w14:paraId="144D029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696A4E4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2E49BC5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5DCAC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475DAD1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В4. Композиция в макете</w:t>
            </w:r>
          </w:p>
          <w:p w14:paraId="6FC57E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069AA03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500921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31F0E30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014274C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В5. Типографика</w:t>
            </w:r>
          </w:p>
          <w:p w14:paraId="6D8621E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4DD046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A35696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7E1900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2040089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В6. Качество работы с цветом</w:t>
            </w:r>
          </w:p>
          <w:p w14:paraId="539686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50B31A8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020D2C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4E6BFA0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F62A26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В7. Качество обработки растрового изображения (ретушь, цветокоррекция,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25FD10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785E8D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5E7111A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32C0480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159926F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>В8. Качество работы с векторными изображениями (иллюстрация, отрисовка)</w:t>
            </w:r>
          </w:p>
          <w:p w14:paraId="2F7992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6607425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F895AE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137017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4E46025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В9. Качество оформления других элементов проекта (диаграммы, графики, таблицы, карты, инфографика и т.п.)</w:t>
            </w:r>
          </w:p>
          <w:p w14:paraId="6ED512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7F2A467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13DE310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4E0AAAE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A4A90C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В10. Технические требования к созданию макета </w:t>
            </w:r>
          </w:p>
          <w:p w14:paraId="69A19CC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780860B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7474732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32726B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6A826B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2863F9A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1E6D4CD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В11. Подготовка макетов к печати и публикации </w:t>
            </w:r>
          </w:p>
          <w:p w14:paraId="6228BCE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4FE3AEA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6CAF1F9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155CD50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2565454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391FCFE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14775D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В12. Презентация и макетирование </w:t>
            </w:r>
          </w:p>
          <w:p w14:paraId="42596AD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Визуальное качество презентации проекта</w:t>
            </w:r>
          </w:p>
          <w:p w14:paraId="7B64755F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57F7B15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45B9CA4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59951C5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486D0A8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1A38A2A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Сборка выполнена качественно, модель сохраняет свою форму, заказчик в восторге</w:t>
            </w:r>
          </w:p>
          <w:p w14:paraId="09C38A9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2DA8EB72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45D426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48C9B9B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7DE6A02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139C0AD6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 13. Сохранение проекта </w:t>
            </w:r>
          </w:p>
          <w:p w14:paraId="64586C9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2F4B97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0207B7F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7D298E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</w:tc>
      </w:tr>
      <w:tr w:rsidR="00123946" w:rsidRPr="00F237F6" w14:paraId="4E5BEE73" w14:textId="77777777" w:rsidTr="009958F7">
        <w:tc>
          <w:tcPr>
            <w:tcW w:w="203" w:type="pct"/>
            <w:shd w:val="clear" w:color="auto" w:fill="00B050"/>
          </w:tcPr>
          <w:p w14:paraId="6BD38C1D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308" w:type="pct"/>
            <w:shd w:val="clear" w:color="auto" w:fill="92D050"/>
          </w:tcPr>
          <w:p w14:paraId="2DB3202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упаковочной продукции</w:t>
            </w:r>
          </w:p>
        </w:tc>
        <w:tc>
          <w:tcPr>
            <w:tcW w:w="3490" w:type="pct"/>
            <w:shd w:val="clear" w:color="auto" w:fill="auto"/>
          </w:tcPr>
          <w:p w14:paraId="4BE48BE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Г1. Понимание целевой аудитории:</w:t>
            </w:r>
          </w:p>
          <w:p w14:paraId="19D7BE5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04ADC3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19330D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69AB4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0813543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Г2. Креативность проекта</w:t>
            </w:r>
          </w:p>
          <w:p w14:paraId="6893120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6D288CE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47B1A6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0542B6B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B696F4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Г3. Визуальное воздействие проекта</w:t>
            </w:r>
          </w:p>
          <w:p w14:paraId="46DF42A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7E0DA3C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6C5063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63071D4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22FA90D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Г4. Композиция в макете</w:t>
            </w:r>
          </w:p>
          <w:p w14:paraId="019391D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154E1F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12C6E0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5085726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2A82745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Г5. Типографика</w:t>
            </w:r>
          </w:p>
          <w:p w14:paraId="69B529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65FD91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BC5219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Подобран шрифт и форматирование, у заказчика есть претензии</w:t>
            </w:r>
          </w:p>
          <w:p w14:paraId="64A5879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3D50D7B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Г6. Качество работы с цветом</w:t>
            </w:r>
          </w:p>
          <w:p w14:paraId="616FA7F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138AD86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509D2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387E1C8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591A69B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Г7. Качество обработки растрового изображения (ретушь, цветокоррекция,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6557AF6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FF02B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BB353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599261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5FAC395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Г8. Качество работы с векторными изображениями (иллюстрация, отрисовка)</w:t>
            </w:r>
          </w:p>
          <w:p w14:paraId="6D2195E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3C81899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5087BC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025A03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524B1CF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Г9. Качество оформления других элементов проекта (диаграммы, графики, таблицы, карты, инфографика и т.п.)</w:t>
            </w:r>
          </w:p>
          <w:p w14:paraId="26A3473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60F0C44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0FA6BED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0AF34EC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33216BD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Г10. Соответствие фирменному стилю компании</w:t>
            </w:r>
          </w:p>
          <w:p w14:paraId="2432677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соответствие фирменному стилю компании, заказчик в восторге</w:t>
            </w:r>
          </w:p>
          <w:p w14:paraId="3CB792E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Частичное соответствие фирменному стилю, заказчик доволен</w:t>
            </w:r>
          </w:p>
          <w:p w14:paraId="698B5F8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соответствие фирменному стилю, у заказчика есть претензии</w:t>
            </w:r>
          </w:p>
          <w:p w14:paraId="22DC1C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несоответствие фирменному стилю компании, заказчик будет не доволен</w:t>
            </w:r>
          </w:p>
          <w:p w14:paraId="7134A02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>Г11. Серийность</w:t>
            </w:r>
          </w:p>
          <w:p w14:paraId="0AF127B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Все элементы дизайна отражают серийность продукции, заказчик в восторге</w:t>
            </w:r>
          </w:p>
          <w:p w14:paraId="608DD48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Некоторые элементы дизайна поддерживают серийность продукции, заказчик доволен</w:t>
            </w:r>
          </w:p>
          <w:p w14:paraId="3C1EFD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количество элементов поддерживают серийность продукции, у заказчика есть претензии</w:t>
            </w:r>
          </w:p>
          <w:p w14:paraId="0BE5B78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отсутствие элементов дизайна, отражающих серийность продукции, заказчик будет не доволен</w:t>
            </w:r>
          </w:p>
          <w:p w14:paraId="06BD4EA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Г12. Технические требования к созданию макета </w:t>
            </w:r>
          </w:p>
          <w:p w14:paraId="277FAD3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68241E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4CA185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6B951D5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5292B55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6142DF3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5D7ACF7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Г13. Подготовка макетов к печати и публикации </w:t>
            </w:r>
          </w:p>
          <w:p w14:paraId="4B76242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0E55EC2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11512A9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71DB08C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7AED20D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7611FB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2ADFA42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Г14. Презентация и макетирование </w:t>
            </w:r>
          </w:p>
          <w:p w14:paraId="60AA56E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01D4756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EA8743D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F802C1E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6329513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431D8E6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5FED2D6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28F3D1C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2CC2FDA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F89EB6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Сборка не выполнена, заказчик будет не доволен</w:t>
            </w:r>
          </w:p>
          <w:p w14:paraId="7917977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1919B4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0A2F56D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Г15. Сохранение проекта </w:t>
            </w:r>
          </w:p>
          <w:p w14:paraId="5524427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6B1785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007AEBF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06BAFBD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</w:tc>
      </w:tr>
      <w:tr w:rsidR="00123946" w:rsidRPr="00F237F6" w14:paraId="5955E414" w14:textId="77777777" w:rsidTr="009958F7">
        <w:tc>
          <w:tcPr>
            <w:tcW w:w="203" w:type="pct"/>
            <w:shd w:val="clear" w:color="auto" w:fill="00B050"/>
          </w:tcPr>
          <w:p w14:paraId="37D78F7A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308" w:type="pct"/>
            <w:shd w:val="clear" w:color="auto" w:fill="92D050"/>
          </w:tcPr>
          <w:p w14:paraId="63A8077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цифровых продуктов</w:t>
            </w:r>
          </w:p>
        </w:tc>
        <w:tc>
          <w:tcPr>
            <w:tcW w:w="3490" w:type="pct"/>
            <w:shd w:val="clear" w:color="auto" w:fill="auto"/>
          </w:tcPr>
          <w:p w14:paraId="40328F3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Д1. Понимание целевой аудитории:</w:t>
            </w:r>
          </w:p>
          <w:p w14:paraId="6EADBD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A3B584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1B71F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1948B3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152C76E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Д2. Креативность проекта</w:t>
            </w:r>
          </w:p>
          <w:p w14:paraId="65D944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B143D9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328B199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D6203B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5434292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Д3. Визуальное воздействие проекта</w:t>
            </w:r>
          </w:p>
          <w:p w14:paraId="701B186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A8313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71A18C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5D8D47F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100E9F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Д4. Композиция в макете</w:t>
            </w:r>
          </w:p>
          <w:p w14:paraId="1C1849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6AD0B63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63EA3EE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2C7D151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559EEB0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Д5. Типографика</w:t>
            </w:r>
          </w:p>
          <w:p w14:paraId="4CAB0C9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590EB44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2427D7B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278AACD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0E14B00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Д6. Качество работы с цветом</w:t>
            </w:r>
          </w:p>
          <w:p w14:paraId="4AB10DA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056579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20FC18B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Минимум цветовой гармонии и баланса, у заказчика есть претензии</w:t>
            </w:r>
          </w:p>
          <w:p w14:paraId="024DAC4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78D7F52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Д7. Качество обработки растрового изображения (ретушь, цветокоррекция,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0FE53B6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823D10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4116DCC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251F781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34F932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Д8. Качество работы с векторными изображениями (иллюстрация, отрисовка)</w:t>
            </w:r>
          </w:p>
          <w:p w14:paraId="5ECD15D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7CCC78D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4B444A0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15D9203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45B511B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Д9. Качество оформления других элементов проекта (диаграммы, графики, таблицы, карты, инфографика и т.п.)</w:t>
            </w:r>
          </w:p>
          <w:p w14:paraId="4E7503A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Очень эффективное оформление объектов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7A1AE3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748951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Посредственное </w:t>
            </w: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качество оформления объектов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у заказчика есть претензии</w:t>
            </w:r>
          </w:p>
          <w:p w14:paraId="52FBBE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Неприемлем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ое выполнение, заказчик будет не доволен</w:t>
            </w:r>
          </w:p>
          <w:p w14:paraId="1EBACEC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Д10. Технические требования к созданию макета </w:t>
            </w:r>
          </w:p>
          <w:p w14:paraId="7F9BCF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17643F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7BD9A15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670FF66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6A6BA44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3E8B1F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7A48138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Д11. Презентация и макетирование </w:t>
            </w:r>
          </w:p>
          <w:p w14:paraId="3A23532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7838EE54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3B1C087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3D7CE80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7BDE8D5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3E0336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Качество сборки и установки макета ручное или визуализация</w:t>
            </w:r>
          </w:p>
          <w:p w14:paraId="6B21655D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7B3A8449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0EF1ED1E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7222507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2975E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визуализации</w:t>
            </w:r>
          </w:p>
          <w:p w14:paraId="2BBBBBF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Визуализация в заданных параметрах</w:t>
            </w:r>
          </w:p>
          <w:p w14:paraId="5C26C20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 12. Сохранение проекта </w:t>
            </w:r>
          </w:p>
          <w:p w14:paraId="55ED80F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1378A2E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160F1D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интерактивного PDF</w:t>
            </w:r>
          </w:p>
          <w:p w14:paraId="5CF970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цифрового продукта</w:t>
            </w:r>
          </w:p>
          <w:p w14:paraId="686BB65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 13. Оценка цифровых носителей </w:t>
            </w:r>
          </w:p>
          <w:p w14:paraId="073FCCB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интерактивных элементов цифрового носителя (интерактивные формы, гиперссылки, закладки, списки, кнопки и т.п.) по ТЗ</w:t>
            </w:r>
          </w:p>
          <w:p w14:paraId="359DC53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мультимедиа по ТЗ</w:t>
            </w:r>
          </w:p>
          <w:p w14:paraId="00A40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эффектов перехода страницы по ТЗ</w:t>
            </w:r>
          </w:p>
          <w:p w14:paraId="303D48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галереи и слайд-шоу по ТЗ</w:t>
            </w:r>
          </w:p>
          <w:p w14:paraId="3A23C2D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Всплывающая панель/меню и окна по ТЗ</w:t>
            </w:r>
          </w:p>
          <w:p w14:paraId="08F71C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анимации по ТЗ</w:t>
            </w:r>
          </w:p>
          <w:p w14:paraId="0B026B9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работа дополнительных элементов по ТЗ</w:t>
            </w:r>
          </w:p>
          <w:p w14:paraId="76E6FC4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компонентов/библиотек согласно ТЗ</w:t>
            </w:r>
          </w:p>
          <w:p w14:paraId="16697A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тайминга согласно ТЗ</w:t>
            </w:r>
          </w:p>
          <w:p w14:paraId="6794FA5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3946" w:rsidRPr="00F237F6" w14:paraId="609CEFC2" w14:textId="77777777" w:rsidTr="009958F7">
        <w:trPr>
          <w:trHeight w:val="70"/>
        </w:trPr>
        <w:tc>
          <w:tcPr>
            <w:tcW w:w="203" w:type="pct"/>
            <w:shd w:val="clear" w:color="auto" w:fill="00B050"/>
          </w:tcPr>
          <w:p w14:paraId="4F1BBDBD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308" w:type="pct"/>
            <w:shd w:val="clear" w:color="auto" w:fill="92D050"/>
          </w:tcPr>
          <w:p w14:paraId="764AD9C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Управление персональными трансформациями</w:t>
            </w:r>
          </w:p>
        </w:tc>
        <w:tc>
          <w:tcPr>
            <w:tcW w:w="3490" w:type="pct"/>
            <w:shd w:val="clear" w:color="auto" w:fill="auto"/>
          </w:tcPr>
          <w:p w14:paraId="309139C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Е1. Креативность проекта</w:t>
            </w:r>
          </w:p>
          <w:p w14:paraId="4E634237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0F02287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27697A20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47ED261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05981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Е2. Соответствие запросам целевой аудитории</w:t>
            </w:r>
          </w:p>
          <w:p w14:paraId="64D9F46D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882F48F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2ECC832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00C9137D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3CFD567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Е3. Соответствие целям и задачам брифа</w:t>
            </w:r>
          </w:p>
          <w:p w14:paraId="5DEBB61A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Полностью удовлетворяет цели брифа или решает поставленные задачи</w:t>
            </w:r>
          </w:p>
          <w:p w14:paraId="36B5EDB2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Удовлетворяем целям брифа и частично решает поставленные задачи</w:t>
            </w:r>
          </w:p>
          <w:p w14:paraId="7C6C8EDE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соответствует целям брифа и частично решает поставленные задачи</w:t>
            </w:r>
          </w:p>
          <w:p w14:paraId="6BB1C63E" w14:textId="77777777" w:rsidR="00123946" w:rsidRPr="00F237F6" w:rsidRDefault="00123946" w:rsidP="00B77947">
            <w:pPr>
              <w:spacing w:line="276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Не соответствует целям брифа и не решает поставленные задачи</w:t>
            </w:r>
          </w:p>
          <w:p w14:paraId="1E0F326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Е4. Соблюдение тренда/стиля/условий заказчика</w:t>
            </w:r>
          </w:p>
          <w:p w14:paraId="480E942E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Полное соблюдение, заказчик в восторге</w:t>
            </w:r>
          </w:p>
          <w:p w14:paraId="725789F7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Частичное соблюдение, заказчик доволен</w:t>
            </w:r>
          </w:p>
          <w:p w14:paraId="2354C018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Минимальное соблюдение, у заказчика есть претензии</w:t>
            </w:r>
          </w:p>
          <w:p w14:paraId="055A19D6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6C9DD44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Е5. Качество презентации проекта</w:t>
            </w:r>
          </w:p>
          <w:p w14:paraId="7DE6523B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07ED8D8F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3F5C5E9F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55A6D207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7BD42F5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Е6. Профессиональная грамотность при составлении производственных документов</w:t>
            </w:r>
          </w:p>
          <w:p w14:paraId="1628B316" w14:textId="77777777" w:rsidR="00123946" w:rsidRPr="00F237F6" w:rsidRDefault="00123946" w:rsidP="00B77947">
            <w:pPr>
              <w:pStyle w:val="aff1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Высокий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326B195A" w14:textId="77777777" w:rsidR="00123946" w:rsidRPr="00F237F6" w:rsidRDefault="00123946" w:rsidP="00B77947">
            <w:pPr>
              <w:pStyle w:val="aff1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51B85AAD" w14:textId="77777777" w:rsidR="00123946" w:rsidRPr="00F237F6" w:rsidRDefault="00123946" w:rsidP="00B77947">
            <w:pPr>
              <w:pStyle w:val="aff1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Удовлетворительный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287B758B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Неудовлетворительный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23590F0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Е7. Соблюдение всех требований заказчика</w:t>
            </w:r>
          </w:p>
          <w:p w14:paraId="2AA2DFA8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Выполнены все пожелания заказчика, заказчик в восторге</w:t>
            </w:r>
          </w:p>
          <w:p w14:paraId="456AEE85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Выполнено менее 50% пожеланий заказчика, вызывает интерес заказчика</w:t>
            </w:r>
          </w:p>
          <w:p w14:paraId="324D50E3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Выполнено менее 25% пожеланий заказчика, у заказчика есть претензии</w:t>
            </w:r>
          </w:p>
          <w:p w14:paraId="5B24F5DF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Полное игнорирование пожеланий заказчика, заказчик будет не доволен</w:t>
            </w:r>
          </w:p>
          <w:p w14:paraId="33F94AF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37F6">
              <w:rPr>
                <w:rFonts w:eastAsia="Calibri"/>
                <w:sz w:val="24"/>
                <w:szCs w:val="24"/>
              </w:rPr>
              <w:t>Е 8. Полнота проведенного исследования</w:t>
            </w:r>
          </w:p>
          <w:p w14:paraId="7DBD0512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в полном объеме и отражает все аспекты</w:t>
            </w:r>
          </w:p>
          <w:p w14:paraId="5778779A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частично и отражает не все аспекты</w:t>
            </w:r>
          </w:p>
          <w:p w14:paraId="439136B9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поверхностно и лишь частично затрагивает необходимые аспекты</w:t>
            </w:r>
          </w:p>
          <w:p w14:paraId="34ED20A3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Исследование не проведено/или проведено поверхностно, не затрагивает необходимые аспекты </w:t>
            </w:r>
          </w:p>
          <w:p w14:paraId="0809E75B" w14:textId="0CE667E0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F237F6">
              <w:rPr>
                <w:sz w:val="24"/>
                <w:szCs w:val="24"/>
              </w:rPr>
              <w:t>Е9</w:t>
            </w:r>
            <w:r w:rsidRPr="00F237F6">
              <w:rPr>
                <w:rFonts w:eastAsia="Calibri"/>
                <w:sz w:val="24"/>
                <w:szCs w:val="24"/>
              </w:rPr>
              <w:t xml:space="preserve">. Использование профессиональной </w:t>
            </w:r>
            <w:r w:rsidR="009958F7" w:rsidRPr="00F237F6">
              <w:rPr>
                <w:rFonts w:eastAsia="Calibri"/>
                <w:sz w:val="24"/>
                <w:szCs w:val="24"/>
              </w:rPr>
              <w:t>терминологии при</w:t>
            </w:r>
            <w:r w:rsidRPr="00F237F6">
              <w:rPr>
                <w:rFonts w:eastAsia="Calibri"/>
                <w:sz w:val="24"/>
                <w:szCs w:val="24"/>
              </w:rPr>
              <w:t xml:space="preserve"> составлении или изменении производственных документов (использование ключевых слов в исследование, использование параметрических характеристик при составлении ТЗ и т.д.)</w:t>
            </w:r>
          </w:p>
          <w:p w14:paraId="7EFD553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Е10. Производительность и оптимизация менеджмента (сокращение уставленного времени на выполнение задания или соблюдение тайминга при выполнении задач и представлению готовых результатов)</w:t>
            </w:r>
          </w:p>
          <w:p w14:paraId="57BBF46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Е11. Наличие готового продукта/исследования/проектной карты и т.д.</w:t>
            </w:r>
          </w:p>
        </w:tc>
      </w:tr>
    </w:tbl>
    <w:p w14:paraId="75B86192" w14:textId="77777777" w:rsidR="00123946" w:rsidRDefault="00123946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F8A0C" w14:textId="397C6EEE" w:rsidR="00123946" w:rsidRPr="00123946" w:rsidRDefault="00123946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946">
        <w:rPr>
          <w:rFonts w:ascii="Times New Roman" w:hAnsi="Times New Roman" w:cs="Times New Roman"/>
          <w:sz w:val="28"/>
          <w:szCs w:val="28"/>
        </w:rPr>
        <w:t>Субкритерии</w:t>
      </w:r>
      <w:proofErr w:type="spellEnd"/>
      <w:r w:rsidRPr="00123946">
        <w:rPr>
          <w:rFonts w:ascii="Times New Roman" w:hAnsi="Times New Roman" w:cs="Times New Roman"/>
          <w:sz w:val="28"/>
          <w:szCs w:val="28"/>
        </w:rPr>
        <w:t xml:space="preserve"> и аспекты по каждому модулю могут варьироваться в зависимости от специфики разрабатываемых продуктов графического дизайна. Полный и актуальный состав аспектов определяет главный эксперт при разработке актуального задания для текущего чемпионата. Сокращение аспектов по каждому модулю должно быть не более 20%. В схему оценки вносятся все аспекты для проверки выполнения всех заданий модуля, которые базируются только на задании. Не допускается внесение аспектов, которые не отражены в задании модуля. При распределении баллов между субъективными и объективными аспектами модуля следует придерживаться схемы 50/50. Например количество баллов модуля А - 26, значит 13 баллов распределяются между субъективными аспектами и другие 13 между объективными аспектами.</w:t>
      </w:r>
    </w:p>
    <w:p w14:paraId="49D462FF" w14:textId="393EDB37" w:rsidR="0037535C" w:rsidRDefault="0037535C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B77947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 w:val="24"/>
        </w:rPr>
      </w:pPr>
      <w:bookmarkStart w:id="10" w:name="_Toc168563481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14:paraId="33CA20EA" w14:textId="6B6B6430" w:rsidR="009E52E7" w:rsidRPr="003732A7" w:rsidRDefault="009E52E7" w:rsidP="00B779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1191BDC6" w:rsidR="009E52E7" w:rsidRPr="003732A7" w:rsidRDefault="009E52E7" w:rsidP="00B779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Количество конкурсных дней: 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389B790" w:rsidR="009E52E7" w:rsidRDefault="009E52E7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34802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524E92FE" w14:textId="77777777" w:rsidR="009958F7" w:rsidRDefault="009958F7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A4187F" w:rsidRDefault="005A1625" w:rsidP="00B77947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1" w:name="_Toc168563482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753C40FA" w14:textId="3F413337" w:rsidR="00123946" w:rsidRPr="00123946" w:rsidRDefault="00123946" w:rsidP="00B779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- 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и вариативную часть - 1 модул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6A7D9537" w14:textId="77777777" w:rsidR="008E3A69" w:rsidRPr="008C41F7" w:rsidRDefault="008E3A69" w:rsidP="00B779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0CF1506D" w:rsidR="00730AE0" w:rsidRPr="00A4187F" w:rsidRDefault="00730AE0" w:rsidP="00B77947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2" w:name="_Toc168563483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</w:p>
    <w:p w14:paraId="78834556" w14:textId="53B00B04" w:rsidR="00312E74" w:rsidRPr="001128C9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А. Разработка айдентики и брендирование</w:t>
      </w:r>
      <w:r w:rsidR="001128C9" w:rsidRP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Инвариант)</w:t>
      </w:r>
    </w:p>
    <w:p w14:paraId="5F07F17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 на выполнение модуля -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</w:p>
    <w:p w14:paraId="329BF8A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249DF39C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НАПОЛНЕНИЕ</w:t>
      </w:r>
    </w:p>
    <w:p w14:paraId="5A97673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Кейс «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Модуль_А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» состоит из следующей документации:</w:t>
      </w:r>
    </w:p>
    <w:p w14:paraId="7D5F5DA7" w14:textId="18868F0D" w:rsidR="00312E74" w:rsidRPr="001128C9" w:rsidRDefault="00312E74" w:rsidP="00B77947">
      <w:pPr>
        <w:pStyle w:val="aff1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Бриф</w:t>
      </w:r>
    </w:p>
    <w:p w14:paraId="4E98C41B" w14:textId="7F8D26E5" w:rsidR="00312E74" w:rsidRPr="001128C9" w:rsidRDefault="00312E74" w:rsidP="00B77947">
      <w:pPr>
        <w:pStyle w:val="aff1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Техническое задание</w:t>
      </w:r>
    </w:p>
    <w:p w14:paraId="55A82423" w14:textId="5E9C74B4" w:rsidR="00312E74" w:rsidRPr="001128C9" w:rsidRDefault="001128C9" w:rsidP="00B77947">
      <w:pPr>
        <w:pStyle w:val="aff1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Медиафайлы</w:t>
      </w:r>
      <w:r w:rsidR="00312E74" w:rsidRPr="001128C9">
        <w:rPr>
          <w:rFonts w:ascii="Times New Roman" w:hAnsi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14:paraId="2E7F34DF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11C26E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100D483C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YY_Модуль_А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(где YY</w:t>
      </w:r>
    </w:p>
    <w:p w14:paraId="6898D0E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обозначает ваш номер по жеребьевке).</w:t>
      </w:r>
    </w:p>
    <w:p w14:paraId="4992329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Эта папка должна содержать следующие вложенные папки: “Рабочая” (папка с именем “Рабочая” должна содержать все вспомогательные файлы,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которые используются для работы) и «Итоговая» (папка с названием “Итоговая” должна содержать все конечные файлы как это требуется в задачах).</w:t>
      </w:r>
    </w:p>
    <w:p w14:paraId="08AB7F1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</w:t>
      </w:r>
    </w:p>
    <w:p w14:paraId="3637134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название не указано в задании.</w:t>
      </w:r>
    </w:p>
    <w:p w14:paraId="79EAA18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39433D4A" w14:textId="68785A1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63930EEE" w14:textId="1579182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1128C9">
        <w:rPr>
          <w:rFonts w:ascii="Times New Roman" w:hAnsi="Times New Roman"/>
          <w:color w:val="000000"/>
          <w:sz w:val="28"/>
          <w:szCs w:val="28"/>
        </w:rPr>
        <w:t>Модуль_А</w:t>
      </w:r>
      <w:proofErr w:type="spellEnd"/>
      <w:r w:rsidRPr="001128C9">
        <w:rPr>
          <w:rFonts w:ascii="Times New Roman" w:hAnsi="Times New Roman"/>
          <w:color w:val="000000"/>
          <w:sz w:val="28"/>
          <w:szCs w:val="28"/>
        </w:rPr>
        <w:t>».</w:t>
      </w:r>
    </w:p>
    <w:p w14:paraId="1BB0B281" w14:textId="5287FDAA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64BCC3D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B3270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4BEC9899" w14:textId="51463DAD" w:rsidR="00312E74" w:rsidRPr="00A714D3" w:rsidRDefault="00F3480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191919"/>
          <w:sz w:val="28"/>
          <w:szCs w:val="28"/>
        </w:rPr>
        <w:t>Современн</w:t>
      </w:r>
      <w:r>
        <w:rPr>
          <w:rFonts w:ascii="Times New Roman" w:hAnsi="Times New Roman" w:cs="Times New Roman"/>
          <w:color w:val="191919"/>
          <w:sz w:val="28"/>
          <w:szCs w:val="28"/>
        </w:rPr>
        <w:t>ая</w:t>
      </w:r>
      <w:r w:rsidRPr="00A714D3">
        <w:rPr>
          <w:rFonts w:ascii="Times New Roman" w:hAnsi="Times New Roman" w:cs="Times New Roman"/>
          <w:color w:val="191919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color w:val="191919"/>
          <w:sz w:val="28"/>
          <w:szCs w:val="28"/>
        </w:rPr>
        <w:t>я,</w:t>
      </w:r>
      <w:r w:rsidR="00312E74" w:rsidRPr="00A714D3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>работающ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 сфере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просит вас создать новый логотип компании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 xml:space="preserve"> и продемонстрировать</w:t>
      </w:r>
      <w:r w:rsidR="00447E34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фирменного стиля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на различны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носител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12E74"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A6FEB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787C51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1. Создание логотипа</w:t>
      </w:r>
    </w:p>
    <w:p w14:paraId="2EA01BA8" w14:textId="52A9F105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создать логотип с </w:t>
      </w:r>
      <w:r w:rsidR="00756ACF">
        <w:rPr>
          <w:rFonts w:ascii="Times New Roman" w:hAnsi="Times New Roman" w:cs="Times New Roman"/>
          <w:color w:val="000000"/>
          <w:sz w:val="28"/>
          <w:szCs w:val="28"/>
        </w:rPr>
        <w:t>учетом требований заказчика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 Логотип должен стать узнаваемым и быть привлекательным для целевой аудитории. Основные параметры логотипа содержатся в «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Кейс_Модуль_А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». Вы должны выбирать цвета, шрифты, графические элементы исходя из требований заказчика. Вы можете менять регистр букв согласно вашему дизайну.</w:t>
      </w:r>
    </w:p>
    <w:p w14:paraId="0F47B78D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D5961D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790AF866" w14:textId="7ED2ACDA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Текст «</w:t>
      </w:r>
      <w:proofErr w:type="spellStart"/>
      <w:r w:rsidRPr="001128C9">
        <w:rPr>
          <w:rFonts w:ascii="Times New Roman" w:hAnsi="Times New Roman"/>
          <w:color w:val="000000"/>
          <w:sz w:val="28"/>
          <w:szCs w:val="28"/>
        </w:rPr>
        <w:t>Кейс_Модуль_А</w:t>
      </w:r>
      <w:proofErr w:type="spellEnd"/>
      <w:r w:rsidRPr="001128C9">
        <w:rPr>
          <w:rFonts w:ascii="Times New Roman" w:hAnsi="Times New Roman"/>
          <w:color w:val="000000"/>
          <w:sz w:val="28"/>
          <w:szCs w:val="28"/>
        </w:rPr>
        <w:t>»/ «Задание 1»</w:t>
      </w:r>
    </w:p>
    <w:p w14:paraId="34E860F5" w14:textId="31005E86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Поведение и структура логотипа согласно кейсу</w:t>
      </w:r>
    </w:p>
    <w:p w14:paraId="51DC733D" w14:textId="59E143AF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Фирменные цвета в цифровых кодах согласно кейсу</w:t>
      </w:r>
    </w:p>
    <w:p w14:paraId="113DDC01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D2DDAF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характеристики:</w:t>
      </w:r>
    </w:p>
    <w:p w14:paraId="3336364F" w14:textId="7A7195B7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Формат А4 (горизонтальная ориентация)</w:t>
      </w:r>
    </w:p>
    <w:p w14:paraId="41CE42DA" w14:textId="0593A40E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Цветовой режим: согласно кейсу</w:t>
      </w:r>
    </w:p>
    <w:p w14:paraId="68D99248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7DCDB4A9" w14:textId="1D75BD68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lastRenderedPageBreak/>
        <w:t>Файл рабочей программы</w:t>
      </w:r>
    </w:p>
    <w:p w14:paraId="5798B5CC" w14:textId="16A09CD3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Печать рабочего файла на формат А4 </w:t>
      </w:r>
    </w:p>
    <w:p w14:paraId="18833D6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DD89B7E" w14:textId="01D81364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 w:rsidR="009D59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изуализация на предложенном </w:t>
      </w:r>
      <w:proofErr w:type="spellStart"/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мокапе</w:t>
      </w:r>
      <w:proofErr w:type="spellEnd"/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9D23E9C" w14:textId="6A84C571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</w:t>
      </w:r>
      <w:r w:rsidR="00E9536F">
        <w:rPr>
          <w:rFonts w:ascii="Times New Roman" w:hAnsi="Times New Roman" w:cs="Times New Roman"/>
          <w:color w:val="000000"/>
          <w:sz w:val="28"/>
          <w:szCs w:val="28"/>
        </w:rPr>
        <w:t xml:space="preserve">сделать </w:t>
      </w:r>
      <w:r w:rsidR="00E9536F" w:rsidRPr="00A714D3">
        <w:rPr>
          <w:rFonts w:ascii="Times New Roman" w:hAnsi="Times New Roman" w:cs="Times New Roman"/>
          <w:color w:val="000000"/>
          <w:sz w:val="28"/>
          <w:szCs w:val="28"/>
        </w:rPr>
        <w:t>визуализ</w:t>
      </w:r>
      <w:r w:rsidR="00447E3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9536F" w:rsidRPr="00A714D3">
        <w:rPr>
          <w:rFonts w:ascii="Times New Roman" w:hAnsi="Times New Roman" w:cs="Times New Roman"/>
          <w:color w:val="000000"/>
          <w:sz w:val="28"/>
          <w:szCs w:val="28"/>
        </w:rPr>
        <w:t>цию</w:t>
      </w:r>
      <w:r w:rsidR="00E9536F">
        <w:rPr>
          <w:rFonts w:ascii="Times New Roman" w:hAnsi="Times New Roman" w:cs="Times New Roman"/>
          <w:color w:val="000000"/>
          <w:sz w:val="28"/>
          <w:szCs w:val="28"/>
        </w:rPr>
        <w:t xml:space="preserve"> дизайна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предложенном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мокапе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D74AB6" w14:textId="77777777" w:rsidR="00312E74" w:rsidRPr="00122750" w:rsidRDefault="00312E74" w:rsidP="00E9536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D59E3FC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 для визуализации:</w:t>
      </w:r>
    </w:p>
    <w:p w14:paraId="5C8C1968" w14:textId="15C4283B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Формат (согласно предложенному образцу)</w:t>
      </w:r>
    </w:p>
    <w:p w14:paraId="05B782FA" w14:textId="5C9C40A1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Цветовой режим: RGB</w:t>
      </w:r>
    </w:p>
    <w:p w14:paraId="6C285C47" w14:textId="3F6800A5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Цветовое пространство: Adobe RGB 1998</w:t>
      </w:r>
    </w:p>
    <w:p w14:paraId="6368F71E" w14:textId="0A111431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Разрешение растра: 270 </w:t>
      </w:r>
      <w:proofErr w:type="spellStart"/>
      <w:r w:rsidRPr="001128C9">
        <w:rPr>
          <w:rFonts w:ascii="Times New Roman" w:hAnsi="Times New Roman"/>
          <w:color w:val="000000"/>
          <w:sz w:val="28"/>
          <w:szCs w:val="28"/>
        </w:rPr>
        <w:t>ppi</w:t>
      </w:r>
      <w:proofErr w:type="spellEnd"/>
      <w:r w:rsidRPr="001128C9">
        <w:rPr>
          <w:rFonts w:ascii="Times New Roman" w:hAnsi="Times New Roman"/>
          <w:color w:val="000000"/>
          <w:sz w:val="28"/>
          <w:szCs w:val="28"/>
        </w:rPr>
        <w:t>/250/300</w:t>
      </w:r>
    </w:p>
    <w:p w14:paraId="4CDD265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B13EB4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26352A28" w14:textId="0F659A9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Файл рабочей программы для продукта с метками реза</w:t>
      </w:r>
    </w:p>
    <w:p w14:paraId="609EF893" w14:textId="5867D381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Файл вывода для визуализации</w:t>
      </w:r>
    </w:p>
    <w:p w14:paraId="4DB31A82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B0CD7C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Создание дизайна продукта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наружной рекламы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его визуализация на предложенном </w:t>
      </w:r>
      <w:proofErr w:type="spellStart"/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мокапе</w:t>
      </w:r>
      <w:proofErr w:type="spellEnd"/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6BEAC0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Вам необходимо разработать дизайн продукта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2057">
        <w:rPr>
          <w:rFonts w:ascii="Times New Roman" w:hAnsi="Times New Roman" w:cs="Times New Roman"/>
          <w:color w:val="000000"/>
          <w:sz w:val="28"/>
          <w:szCs w:val="28"/>
        </w:rPr>
        <w:t>наружной рекламы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и визуализировать его на предложенном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мокапе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722406" w14:textId="77777777" w:rsidR="00312E74" w:rsidRPr="00122750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0DCAFC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0D4F5416" w14:textId="4ADD1DFE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Логотип, созданный вами</w:t>
      </w:r>
    </w:p>
    <w:p w14:paraId="375982B8" w14:textId="6587F606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Стилеобразующие элементы</w:t>
      </w:r>
    </w:p>
    <w:p w14:paraId="7FF8A58E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0F43B3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 для продукта:</w:t>
      </w:r>
    </w:p>
    <w:p w14:paraId="348F6AFE" w14:textId="24FABBD1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Формат </w:t>
      </w:r>
      <w:r w:rsidR="003E34AC" w:rsidRPr="001128C9">
        <w:rPr>
          <w:rFonts w:ascii="Times New Roman" w:hAnsi="Times New Roman"/>
          <w:color w:val="000000"/>
          <w:sz w:val="28"/>
          <w:szCs w:val="28"/>
        </w:rPr>
        <w:t xml:space="preserve">согласно размеру </w:t>
      </w:r>
      <w:proofErr w:type="spellStart"/>
      <w:r w:rsidR="003E34AC" w:rsidRPr="001128C9">
        <w:rPr>
          <w:rFonts w:ascii="Times New Roman" w:hAnsi="Times New Roman"/>
          <w:color w:val="000000"/>
          <w:sz w:val="28"/>
          <w:szCs w:val="28"/>
        </w:rPr>
        <w:t>мокапа</w:t>
      </w:r>
      <w:proofErr w:type="spellEnd"/>
    </w:p>
    <w:p w14:paraId="7D0861D8" w14:textId="5BD7332D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Цветовой режим: RGB</w:t>
      </w:r>
    </w:p>
    <w:p w14:paraId="459EA36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1F069E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 для визуализации:</w:t>
      </w:r>
    </w:p>
    <w:p w14:paraId="2F1AE269" w14:textId="0898B085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lastRenderedPageBreak/>
        <w:t>Формат (согласно предложенному образцу)</w:t>
      </w:r>
    </w:p>
    <w:p w14:paraId="356CB1C8" w14:textId="104C3F27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Цветовой режим: RGB</w:t>
      </w:r>
    </w:p>
    <w:p w14:paraId="25ED251E" w14:textId="26139B5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Цветовое пространство: Adobe RGB 1998</w:t>
      </w:r>
    </w:p>
    <w:p w14:paraId="15B5B31D" w14:textId="5FAE07D6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Разрешение растра: 270 </w:t>
      </w:r>
      <w:proofErr w:type="spellStart"/>
      <w:r w:rsidRPr="001128C9">
        <w:rPr>
          <w:rFonts w:ascii="Times New Roman" w:hAnsi="Times New Roman"/>
          <w:color w:val="000000"/>
          <w:sz w:val="28"/>
          <w:szCs w:val="28"/>
        </w:rPr>
        <w:t>ppi</w:t>
      </w:r>
      <w:proofErr w:type="spellEnd"/>
      <w:r w:rsidRPr="001128C9">
        <w:rPr>
          <w:rFonts w:ascii="Times New Roman" w:hAnsi="Times New Roman"/>
          <w:color w:val="000000"/>
          <w:sz w:val="28"/>
          <w:szCs w:val="28"/>
        </w:rPr>
        <w:t>/250/300</w:t>
      </w:r>
    </w:p>
    <w:p w14:paraId="76A5106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572904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07163723" w14:textId="5D2BCBD7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для продукта </w:t>
      </w:r>
    </w:p>
    <w:p w14:paraId="7A4DDB6E" w14:textId="60058AE7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Файл вывода для визуализации</w:t>
      </w:r>
    </w:p>
    <w:p w14:paraId="17E80120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A7FED5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Создание дизайна продукта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фирменного стиля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8C0C55F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Вам необходимо разработать дизайн продукта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58F2">
        <w:rPr>
          <w:rFonts w:ascii="Times New Roman" w:hAnsi="Times New Roman" w:cs="Times New Roman"/>
          <w:color w:val="000000"/>
          <w:sz w:val="28"/>
          <w:szCs w:val="28"/>
        </w:rPr>
        <w:t>фирменного стиля.</w:t>
      </w:r>
    </w:p>
    <w:p w14:paraId="769EE6BE" w14:textId="77777777" w:rsidR="00312E74" w:rsidRPr="003245EE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906F4F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2AEFAD60" w14:textId="6304D6B8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Логотип, созданный вами</w:t>
      </w:r>
    </w:p>
    <w:p w14:paraId="47DAFDF6" w14:textId="34BB166B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Текст «</w:t>
      </w:r>
      <w:proofErr w:type="spellStart"/>
      <w:r w:rsidRPr="001128C9">
        <w:rPr>
          <w:rFonts w:ascii="Times New Roman" w:hAnsi="Times New Roman"/>
          <w:color w:val="000000"/>
          <w:sz w:val="28"/>
          <w:szCs w:val="28"/>
        </w:rPr>
        <w:t>Кейс_Модуль_А</w:t>
      </w:r>
      <w:proofErr w:type="spellEnd"/>
      <w:r w:rsidRPr="001128C9">
        <w:rPr>
          <w:rFonts w:ascii="Times New Roman" w:hAnsi="Times New Roman"/>
          <w:color w:val="000000"/>
          <w:sz w:val="28"/>
          <w:szCs w:val="28"/>
        </w:rPr>
        <w:t>» / «Задание 4»</w:t>
      </w:r>
    </w:p>
    <w:p w14:paraId="374DA826" w14:textId="6527803C" w:rsidR="00312E74" w:rsidRPr="001128C9" w:rsidRDefault="00312E74" w:rsidP="00B77947">
      <w:pPr>
        <w:pStyle w:val="aff1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>Стилеобразующие элементы</w:t>
      </w:r>
    </w:p>
    <w:p w14:paraId="39389538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AC14FE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 для продукта:</w:t>
      </w:r>
    </w:p>
    <w:p w14:paraId="7522FA20" w14:textId="2F15EA02" w:rsidR="00312E74" w:rsidRPr="00B72186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72186">
        <w:rPr>
          <w:rFonts w:ascii="Times New Roman" w:hAnsi="Times New Roman"/>
          <w:color w:val="000000"/>
          <w:sz w:val="28"/>
          <w:szCs w:val="28"/>
        </w:rPr>
        <w:t xml:space="preserve">Формат </w:t>
      </w:r>
      <w:r w:rsidR="00E9536F">
        <w:rPr>
          <w:rFonts w:ascii="Times New Roman" w:hAnsi="Times New Roman"/>
          <w:color w:val="000000"/>
          <w:sz w:val="28"/>
          <w:szCs w:val="28"/>
        </w:rPr>
        <w:t>согласно кейсу</w:t>
      </w:r>
    </w:p>
    <w:p w14:paraId="59E29A14" w14:textId="3A622F84" w:rsidR="00312E74" w:rsidRPr="00B72186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72186">
        <w:rPr>
          <w:rFonts w:ascii="Times New Roman" w:hAnsi="Times New Roman"/>
          <w:color w:val="000000"/>
          <w:sz w:val="28"/>
          <w:szCs w:val="28"/>
        </w:rPr>
        <w:t>Цветовой режим</w:t>
      </w:r>
      <w:r w:rsidR="00E9536F">
        <w:rPr>
          <w:rFonts w:ascii="Times New Roman" w:hAnsi="Times New Roman"/>
          <w:color w:val="000000"/>
          <w:sz w:val="28"/>
          <w:szCs w:val="28"/>
        </w:rPr>
        <w:t xml:space="preserve"> согласно кейсу</w:t>
      </w:r>
    </w:p>
    <w:p w14:paraId="653DE63A" w14:textId="77777777" w:rsidR="00312E74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72186">
        <w:rPr>
          <w:rFonts w:ascii="Times New Roman" w:hAnsi="Times New Roman"/>
          <w:color w:val="000000"/>
          <w:sz w:val="28"/>
          <w:szCs w:val="28"/>
        </w:rPr>
        <w:t>Блид</w:t>
      </w:r>
      <w:proofErr w:type="spellEnd"/>
      <w:r w:rsidRPr="00B72186">
        <w:rPr>
          <w:rFonts w:ascii="Times New Roman" w:hAnsi="Times New Roman"/>
          <w:color w:val="000000"/>
          <w:sz w:val="28"/>
          <w:szCs w:val="28"/>
        </w:rPr>
        <w:t xml:space="preserve"> 3 мм</w:t>
      </w:r>
    </w:p>
    <w:p w14:paraId="12B62DAB" w14:textId="77777777" w:rsidR="00312E74" w:rsidRPr="00B72186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Оверпринт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</w:p>
    <w:p w14:paraId="6C39B487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CCF887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40B32CF3" w14:textId="50FF21D3" w:rsidR="00312E74" w:rsidRPr="001128C9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для продукта </w:t>
      </w:r>
    </w:p>
    <w:p w14:paraId="34D03986" w14:textId="2B7C1689" w:rsidR="00312E74" w:rsidRPr="001128C9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Файл </w:t>
      </w:r>
      <w:r w:rsidRPr="001128C9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1128C9">
        <w:rPr>
          <w:rFonts w:ascii="Times New Roman" w:hAnsi="Times New Roman"/>
          <w:color w:val="000000"/>
          <w:sz w:val="28"/>
          <w:szCs w:val="28"/>
        </w:rPr>
        <w:t xml:space="preserve"> для офсетной печати с метками реза</w:t>
      </w:r>
    </w:p>
    <w:p w14:paraId="3C8E1423" w14:textId="77777777" w:rsidR="00122750" w:rsidRDefault="00122750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0DAA40E" w14:textId="07AABFD5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Создание дизайна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рекламного 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продукта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фирменного стиля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ED45A58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разработать дизайн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рекламного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продукта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58F2">
        <w:rPr>
          <w:rFonts w:ascii="Times New Roman" w:hAnsi="Times New Roman" w:cs="Times New Roman"/>
          <w:color w:val="000000"/>
          <w:sz w:val="28"/>
          <w:szCs w:val="28"/>
        </w:rPr>
        <w:t>фирменного стиля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цифрового пространства</w:t>
      </w:r>
      <w:r w:rsidRPr="003058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7A5904" w14:textId="77777777" w:rsidR="00312E74" w:rsidRPr="00B72186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0B59D9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026B40A4" w14:textId="77777777" w:rsidR="00312E74" w:rsidRPr="00152057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52057">
        <w:rPr>
          <w:rFonts w:ascii="Times New Roman" w:hAnsi="Times New Roman"/>
          <w:color w:val="000000"/>
          <w:sz w:val="28"/>
          <w:szCs w:val="28"/>
        </w:rPr>
        <w:t>Логотип, созданный вами</w:t>
      </w:r>
    </w:p>
    <w:p w14:paraId="679B749F" w14:textId="77777777" w:rsidR="00312E74" w:rsidRPr="00152057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52057">
        <w:rPr>
          <w:rFonts w:ascii="Times New Roman" w:hAnsi="Times New Roman"/>
          <w:color w:val="000000"/>
          <w:sz w:val="28"/>
          <w:szCs w:val="28"/>
        </w:rPr>
        <w:t>Текст «</w:t>
      </w:r>
      <w:proofErr w:type="spellStart"/>
      <w:r w:rsidRPr="00152057">
        <w:rPr>
          <w:rFonts w:ascii="Times New Roman" w:hAnsi="Times New Roman"/>
          <w:color w:val="000000"/>
          <w:sz w:val="28"/>
          <w:szCs w:val="28"/>
        </w:rPr>
        <w:t>Кейс_Модуль_А</w:t>
      </w:r>
      <w:proofErr w:type="spellEnd"/>
      <w:r w:rsidRPr="00152057">
        <w:rPr>
          <w:rFonts w:ascii="Times New Roman" w:hAnsi="Times New Roman"/>
          <w:color w:val="000000"/>
          <w:sz w:val="28"/>
          <w:szCs w:val="28"/>
        </w:rPr>
        <w:t>» / «Задание 5»</w:t>
      </w:r>
    </w:p>
    <w:p w14:paraId="51D5D593" w14:textId="77777777" w:rsidR="00312E74" w:rsidRPr="00152057" w:rsidRDefault="00312E74" w:rsidP="00B77947">
      <w:pPr>
        <w:pStyle w:val="aff1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/>
          <w:color w:val="000000"/>
          <w:sz w:val="28"/>
          <w:szCs w:val="28"/>
        </w:rPr>
      </w:pPr>
      <w:r w:rsidRPr="00152057">
        <w:rPr>
          <w:rFonts w:ascii="Times New Roman" w:hAnsi="Times New Roman"/>
          <w:color w:val="000000"/>
          <w:sz w:val="28"/>
          <w:szCs w:val="28"/>
        </w:rPr>
        <w:t>Стилеобразующие элементы</w:t>
      </w:r>
    </w:p>
    <w:p w14:paraId="136F42C5" w14:textId="77777777" w:rsidR="00312E74" w:rsidRPr="00152057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Дополнительные элементы согласно кейсу</w:t>
      </w:r>
    </w:p>
    <w:p w14:paraId="2E61354B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2463AC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 для продукта:</w:t>
      </w:r>
    </w:p>
    <w:p w14:paraId="3B4A283B" w14:textId="77777777" w:rsidR="00312E74" w:rsidRPr="00B72186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72186">
        <w:rPr>
          <w:rFonts w:ascii="Times New Roman" w:hAnsi="Times New Roman"/>
          <w:color w:val="000000"/>
          <w:sz w:val="28"/>
          <w:szCs w:val="28"/>
        </w:rPr>
        <w:t xml:space="preserve">Формат </w:t>
      </w:r>
      <w:r>
        <w:rPr>
          <w:rFonts w:ascii="Times New Roman" w:hAnsi="Times New Roman"/>
          <w:color w:val="000000"/>
          <w:sz w:val="28"/>
          <w:szCs w:val="28"/>
        </w:rPr>
        <w:t>согласно кейсу</w:t>
      </w:r>
    </w:p>
    <w:p w14:paraId="26F638E6" w14:textId="77777777" w:rsidR="00312E74" w:rsidRPr="00152057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B72186">
        <w:rPr>
          <w:rFonts w:ascii="Times New Roman" w:hAnsi="Times New Roman"/>
          <w:color w:val="000000"/>
          <w:sz w:val="28"/>
          <w:szCs w:val="28"/>
        </w:rPr>
        <w:t xml:space="preserve">Цветовой режим: </w:t>
      </w:r>
      <w:r w:rsidRPr="00A714D3">
        <w:rPr>
          <w:rFonts w:ascii="Times New Roman" w:hAnsi="Times New Roman"/>
          <w:color w:val="000000"/>
          <w:sz w:val="28"/>
          <w:szCs w:val="28"/>
        </w:rPr>
        <w:t>RGB</w:t>
      </w:r>
    </w:p>
    <w:p w14:paraId="4EF1A4B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74A216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61EF78F4" w14:textId="67F37961" w:rsidR="00312E74" w:rsidRPr="001128C9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128C9">
        <w:rPr>
          <w:rFonts w:ascii="Times New Roman" w:hAnsi="Times New Roman"/>
          <w:color w:val="000000"/>
          <w:sz w:val="28"/>
          <w:szCs w:val="28"/>
        </w:rPr>
        <w:t xml:space="preserve">Файл </w:t>
      </w:r>
      <w:r w:rsidRPr="001128C9">
        <w:rPr>
          <w:rFonts w:ascii="Times New Roman" w:hAnsi="Times New Roman"/>
          <w:color w:val="000000"/>
          <w:sz w:val="28"/>
          <w:szCs w:val="28"/>
          <w:lang w:val="en-US"/>
        </w:rPr>
        <w:t>Jpeg</w:t>
      </w:r>
      <w:r w:rsidRPr="001128C9">
        <w:rPr>
          <w:rFonts w:ascii="Times New Roman" w:hAnsi="Times New Roman"/>
          <w:color w:val="000000"/>
          <w:sz w:val="28"/>
          <w:szCs w:val="28"/>
        </w:rPr>
        <w:t xml:space="preserve"> для продукта</w:t>
      </w:r>
      <w:r w:rsidR="004045A2" w:rsidRPr="001128C9">
        <w:rPr>
          <w:rFonts w:ascii="Times New Roman" w:hAnsi="Times New Roman"/>
          <w:color w:val="000000"/>
          <w:sz w:val="28"/>
          <w:szCs w:val="28"/>
        </w:rPr>
        <w:t>.</w:t>
      </w:r>
      <w:r w:rsidRPr="001128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3F2EAE9" w14:textId="77777777" w:rsidR="00447E34" w:rsidRDefault="00447E3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AF31448" w14:textId="02975DB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 w:rsidRPr="008702DF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Создание презентационного щита</w:t>
      </w:r>
    </w:p>
    <w:p w14:paraId="2A5DBF5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51C">
        <w:rPr>
          <w:rFonts w:ascii="Times New Roman" w:hAnsi="Times New Roman" w:cs="Times New Roman"/>
          <w:color w:val="000000"/>
          <w:sz w:val="28"/>
          <w:szCs w:val="28"/>
        </w:rPr>
        <w:t>Создать презентационный щит для демонстрации фирменных носителей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на лист формата А3 (дополнительно можно оформить стилеобразующими элементами или/и авторской графикой, номер рабочей станции должен быть вписан в дизайн). Файл с презентационном щитом сохранить в корне папки модуля.</w:t>
      </w:r>
    </w:p>
    <w:p w14:paraId="248FC85D" w14:textId="77777777" w:rsidR="001128C9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Презентация должна быть распечатана и наклеена на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пенокартон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811988" w14:textId="3B065FA4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8BD5C76" w14:textId="7103EB0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Б. Дизайн многостраничных изданий и интерактивных продуктов</w:t>
      </w:r>
      <w:r w:rsid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(Инвариант)</w:t>
      </w:r>
    </w:p>
    <w:p w14:paraId="3390DD7B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выполнение модуля – 3 часа</w:t>
      </w:r>
    </w:p>
    <w:p w14:paraId="578D7D84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1515E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45F54C4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НАПОЛНЕНИЕ</w:t>
      </w:r>
    </w:p>
    <w:p w14:paraId="6E7C1D1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Кейс «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Модуль_Б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» состоит из следующей документации:</w:t>
      </w:r>
    </w:p>
    <w:p w14:paraId="2A746793" w14:textId="2F4EE354" w:rsidR="00312E74" w:rsidRPr="006C1DEC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Бриф</w:t>
      </w:r>
    </w:p>
    <w:p w14:paraId="4EB64E0A" w14:textId="68609E05" w:rsidR="00312E74" w:rsidRPr="006C1DEC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Техническое задание</w:t>
      </w:r>
    </w:p>
    <w:p w14:paraId="42DCB517" w14:textId="75A33169" w:rsidR="00312E74" w:rsidRPr="006C1DEC" w:rsidRDefault="001128C9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lastRenderedPageBreak/>
        <w:t>Медиафайлы</w:t>
      </w:r>
      <w:r w:rsidR="00312E74" w:rsidRPr="006C1DEC">
        <w:rPr>
          <w:rFonts w:ascii="Times New Roman" w:hAnsi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14:paraId="281C1CEE" w14:textId="30C3DA61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98EADA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51A9B02C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YY_МОДУЛЬ_Б (где YY обозначает ваш номер по жеребьевке).</w:t>
      </w:r>
    </w:p>
    <w:p w14:paraId="75D85828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Эта папка должна содержать следующие вложенные папки: “Рабочая”</w:t>
      </w:r>
    </w:p>
    <w:p w14:paraId="07BADE0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(папка с именем “Рабочая” должна содержать все вспомогательные файлы, которые используются для работы) и «Итоговая» (папка с названием “Итоговая” должна содержать все конечные файлы как это требуется в задачах).</w:t>
      </w:r>
    </w:p>
    <w:p w14:paraId="26E3C6B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0B4B727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6871F43F" w14:textId="10FDDA32" w:rsidR="00312E74" w:rsidRPr="006C1DEC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76B4129D" w14:textId="2B1B118A" w:rsidR="00312E74" w:rsidRPr="006C1DEC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6C1DEC">
        <w:rPr>
          <w:rFonts w:ascii="Times New Roman" w:hAnsi="Times New Roman"/>
          <w:color w:val="000000"/>
          <w:sz w:val="28"/>
          <w:szCs w:val="28"/>
        </w:rPr>
        <w:t>Модуль_Б</w:t>
      </w:r>
      <w:proofErr w:type="spellEnd"/>
      <w:r w:rsidRPr="006C1DEC">
        <w:rPr>
          <w:rFonts w:ascii="Times New Roman" w:hAnsi="Times New Roman"/>
          <w:color w:val="000000"/>
          <w:sz w:val="28"/>
          <w:szCs w:val="28"/>
        </w:rPr>
        <w:t>».</w:t>
      </w:r>
    </w:p>
    <w:p w14:paraId="753B094B" w14:textId="751F01A2" w:rsidR="00312E74" w:rsidRPr="006C1DEC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</w:t>
      </w:r>
    </w:p>
    <w:p w14:paraId="74E0709D" w14:textId="77777777" w:rsidR="00312E74" w:rsidRPr="006C1DEC" w:rsidRDefault="00312E74" w:rsidP="00B77947">
      <w:pPr>
        <w:pStyle w:val="aff1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своего рабочего места!</w:t>
      </w:r>
    </w:p>
    <w:p w14:paraId="614D264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7C34E22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4A99595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Современн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издательство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получило заказ на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разработку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серии научно-популярных изданий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0593DB" w14:textId="04420358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Вам предстои</w:t>
      </w:r>
      <w:r w:rsidR="003E34AC">
        <w:rPr>
          <w:rFonts w:ascii="Times New Roman" w:hAnsi="Times New Roman" w:cs="Times New Roman"/>
          <w:color w:val="000000"/>
          <w:sz w:val="28"/>
          <w:szCs w:val="28"/>
        </w:rPr>
        <w:t>т показать дизайн одно</w:t>
      </w:r>
      <w:r w:rsidR="00C14B8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3E34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B8A">
        <w:rPr>
          <w:rFonts w:ascii="Times New Roman" w:hAnsi="Times New Roman" w:cs="Times New Roman"/>
          <w:color w:val="000000"/>
          <w:sz w:val="28"/>
          <w:szCs w:val="28"/>
        </w:rPr>
        <w:t>издани</w:t>
      </w:r>
      <w:r w:rsidR="00447E34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, включая обложку и внутренний блок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062150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B38AB2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1. Разработка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обложки</w:t>
      </w:r>
    </w:p>
    <w:p w14:paraId="580A5CF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разработать </w:t>
      </w:r>
      <w:r>
        <w:rPr>
          <w:rFonts w:ascii="Times New Roman" w:hAnsi="Times New Roman" w:cs="Times New Roman"/>
          <w:color w:val="000000"/>
          <w:sz w:val="28"/>
          <w:szCs w:val="28"/>
        </w:rPr>
        <w:t>дизайн обложки, с учетом ее декорирования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1068CF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6991968D" w14:textId="77777777" w:rsidR="00312E74" w:rsidRPr="00152057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52057">
        <w:rPr>
          <w:rFonts w:ascii="Times New Roman" w:hAnsi="Times New Roman"/>
          <w:color w:val="000000"/>
          <w:sz w:val="28"/>
          <w:szCs w:val="28"/>
        </w:rPr>
        <w:t>Логотип</w:t>
      </w:r>
      <w:r>
        <w:rPr>
          <w:rFonts w:ascii="Times New Roman" w:hAnsi="Times New Roman"/>
          <w:color w:val="000000"/>
          <w:sz w:val="28"/>
          <w:szCs w:val="28"/>
        </w:rPr>
        <w:t xml:space="preserve"> издательства</w:t>
      </w:r>
    </w:p>
    <w:p w14:paraId="114998C2" w14:textId="77777777" w:rsidR="00312E74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52057">
        <w:rPr>
          <w:rFonts w:ascii="Times New Roman" w:hAnsi="Times New Roman"/>
          <w:color w:val="000000"/>
          <w:sz w:val="28"/>
          <w:szCs w:val="28"/>
        </w:rPr>
        <w:t>Текст «</w:t>
      </w:r>
      <w:proofErr w:type="spellStart"/>
      <w:r w:rsidRPr="00152057">
        <w:rPr>
          <w:rFonts w:ascii="Times New Roman" w:hAnsi="Times New Roman"/>
          <w:color w:val="000000"/>
          <w:sz w:val="28"/>
          <w:szCs w:val="28"/>
        </w:rPr>
        <w:t>Кейс_Модуль_</w:t>
      </w:r>
      <w:r>
        <w:rPr>
          <w:rFonts w:ascii="Times New Roman" w:hAnsi="Times New Roman"/>
          <w:color w:val="000000"/>
          <w:sz w:val="28"/>
          <w:szCs w:val="28"/>
        </w:rPr>
        <w:t>Б</w:t>
      </w:r>
      <w:proofErr w:type="spellEnd"/>
      <w:r w:rsidRPr="00152057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14:paraId="4F7615C7" w14:textId="77777777" w:rsidR="00312E74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Фотография</w:t>
      </w:r>
    </w:p>
    <w:p w14:paraId="002E6231" w14:textId="77777777" w:rsidR="00312E74" w:rsidRPr="00FF2940" w:rsidRDefault="00312E74" w:rsidP="00B77947">
      <w:pPr>
        <w:pStyle w:val="aff1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>Возможны стилеобразующие элементы</w:t>
      </w:r>
    </w:p>
    <w:p w14:paraId="0E799EB0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Дополнительные элементы декорирования согласно кейсу</w:t>
      </w:r>
    </w:p>
    <w:p w14:paraId="6AC971D8" w14:textId="77777777" w:rsidR="00312E74" w:rsidRPr="00FF2940" w:rsidRDefault="00312E74" w:rsidP="00B77947">
      <w:pPr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4D21649C" w14:textId="77777777" w:rsidR="00312E74" w:rsidRPr="00FF2940" w:rsidRDefault="00312E74" w:rsidP="00B77947">
      <w:pPr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>Технические параметры продукта:</w:t>
      </w:r>
    </w:p>
    <w:p w14:paraId="151D8B5E" w14:textId="77777777" w:rsidR="00312E74" w:rsidRPr="00FF294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 xml:space="preserve">Формат: </w:t>
      </w:r>
      <w:r>
        <w:rPr>
          <w:rFonts w:ascii="Times New Roman" w:hAnsi="Times New Roman"/>
          <w:color w:val="000000"/>
          <w:sz w:val="28"/>
          <w:szCs w:val="28"/>
        </w:rPr>
        <w:t>220х250 мм</w:t>
      </w:r>
    </w:p>
    <w:p w14:paraId="29784EB2" w14:textId="77777777" w:rsidR="00312E74" w:rsidRPr="00FF294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F2940">
        <w:rPr>
          <w:rFonts w:ascii="Times New Roman" w:hAnsi="Times New Roman"/>
          <w:color w:val="000000"/>
          <w:sz w:val="28"/>
          <w:szCs w:val="28"/>
        </w:rPr>
        <w:t>Блиды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4 мм</w:t>
      </w:r>
    </w:p>
    <w:p w14:paraId="076FC953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>Цветовой режим CMYK</w:t>
      </w:r>
    </w:p>
    <w:p w14:paraId="668B33A4" w14:textId="680830F7" w:rsidR="00312E74" w:rsidRPr="00FF294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цвет для декорирования, основанн</w:t>
      </w:r>
      <w:r w:rsidR="003E34AC"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z w:val="28"/>
          <w:szCs w:val="28"/>
        </w:rPr>
        <w:t xml:space="preserve"> на 80</w:t>
      </w:r>
      <w:r w:rsidRPr="00EE1F64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cyan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5490727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F2940">
        <w:rPr>
          <w:rFonts w:ascii="Times New Roman" w:hAnsi="Times New Roman"/>
          <w:color w:val="000000"/>
          <w:sz w:val="28"/>
          <w:szCs w:val="28"/>
        </w:rPr>
        <w:t>Оверпринт</w:t>
      </w:r>
      <w:proofErr w:type="spellEnd"/>
      <w:r w:rsidRPr="00FF2940"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</w:p>
    <w:p w14:paraId="5DA41E36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Разрешение фотографии 290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ppi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при 100</w:t>
      </w:r>
      <w:r w:rsidRPr="00EE1F64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>-вставке</w:t>
      </w:r>
    </w:p>
    <w:p w14:paraId="7C27DC8C" w14:textId="77777777" w:rsidR="00312E74" w:rsidRPr="00EE1F64" w:rsidRDefault="00312E74" w:rsidP="00B77947">
      <w:pPr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2044EC62" w14:textId="77777777" w:rsidR="00312E74" w:rsidRPr="00EE1F64" w:rsidRDefault="00312E74" w:rsidP="00B77947">
      <w:pPr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EE1F64">
        <w:rPr>
          <w:rFonts w:ascii="Times New Roman" w:hAnsi="Times New Roman"/>
          <w:color w:val="000000"/>
          <w:sz w:val="28"/>
          <w:szCs w:val="28"/>
        </w:rPr>
        <w:t>Выходные файлы:</w:t>
      </w:r>
    </w:p>
    <w:p w14:paraId="0F2D3975" w14:textId="77777777" w:rsidR="00312E74" w:rsidRPr="00FF294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под названием </w:t>
      </w:r>
      <w:proofErr w:type="spellStart"/>
      <w:r w:rsidRPr="00FF2940">
        <w:rPr>
          <w:rFonts w:ascii="Times New Roman" w:hAnsi="Times New Roman"/>
          <w:color w:val="000000"/>
          <w:sz w:val="28"/>
          <w:szCs w:val="28"/>
        </w:rPr>
        <w:t>Дизайн_</w:t>
      </w:r>
      <w:r>
        <w:rPr>
          <w:rFonts w:ascii="Times New Roman" w:hAnsi="Times New Roman"/>
          <w:color w:val="000000"/>
          <w:sz w:val="28"/>
          <w:szCs w:val="28"/>
        </w:rPr>
        <w:t>обложки_ТТ</w:t>
      </w:r>
      <w:proofErr w:type="spellEnd"/>
      <w:r w:rsidRPr="00FF2940">
        <w:rPr>
          <w:rFonts w:ascii="Times New Roman" w:hAnsi="Times New Roman"/>
          <w:color w:val="000000"/>
          <w:sz w:val="28"/>
          <w:szCs w:val="28"/>
        </w:rPr>
        <w:t xml:space="preserve"> (ТТ – номер вашей рабочей станции)</w:t>
      </w:r>
    </w:p>
    <w:p w14:paraId="5501E66A" w14:textId="77777777" w:rsidR="00312E74" w:rsidRPr="00FF294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>
        <w:rPr>
          <w:rFonts w:ascii="Times New Roman" w:hAnsi="Times New Roman"/>
          <w:color w:val="000000"/>
          <w:sz w:val="28"/>
          <w:szCs w:val="28"/>
        </w:rPr>
        <w:t>/х-4 со слоями</w:t>
      </w:r>
      <w:r w:rsidRPr="00FF2940">
        <w:rPr>
          <w:rFonts w:ascii="Times New Roman" w:hAnsi="Times New Roman"/>
          <w:color w:val="000000"/>
          <w:sz w:val="28"/>
          <w:szCs w:val="28"/>
        </w:rPr>
        <w:t>.</w:t>
      </w:r>
    </w:p>
    <w:p w14:paraId="44F15117" w14:textId="77777777" w:rsidR="00312E74" w:rsidRPr="000A0B5C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8C0BE5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Внутренний блок</w:t>
      </w:r>
    </w:p>
    <w:p w14:paraId="1553DBEA" w14:textId="2A8A053A" w:rsidR="00312E74" w:rsidRPr="00EE1F6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62BB">
        <w:rPr>
          <w:rFonts w:ascii="Times New Roman" w:hAnsi="Times New Roman"/>
          <w:color w:val="000000"/>
          <w:sz w:val="28"/>
          <w:szCs w:val="28"/>
        </w:rPr>
        <w:t>Выбрать оптимальный вариант художественно-технического оформления текста и основных композиционных элементов 4</w:t>
      </w:r>
      <w:r w:rsidR="003E34AC">
        <w:rPr>
          <w:rFonts w:ascii="Times New Roman" w:hAnsi="Times New Roman"/>
          <w:color w:val="000000"/>
          <w:sz w:val="28"/>
          <w:szCs w:val="28"/>
        </w:rPr>
        <w:t>-х</w:t>
      </w:r>
      <w:r w:rsidRPr="008762BB">
        <w:rPr>
          <w:rFonts w:ascii="Times New Roman" w:hAnsi="Times New Roman"/>
          <w:color w:val="000000"/>
          <w:sz w:val="28"/>
          <w:szCs w:val="28"/>
        </w:rPr>
        <w:t xml:space="preserve"> страниц</w:t>
      </w:r>
      <w:r>
        <w:rPr>
          <w:rFonts w:ascii="Times New Roman" w:hAnsi="Times New Roman"/>
          <w:color w:val="000000"/>
          <w:sz w:val="28"/>
          <w:szCs w:val="28"/>
        </w:rPr>
        <w:t xml:space="preserve"> внутреннего блока</w:t>
      </w:r>
      <w:r w:rsidRPr="008762BB">
        <w:rPr>
          <w:rFonts w:ascii="Times New Roman" w:hAnsi="Times New Roman"/>
          <w:color w:val="000000"/>
          <w:sz w:val="28"/>
          <w:szCs w:val="28"/>
        </w:rPr>
        <w:t xml:space="preserve">. Оформить текстовый материал в соответствии с общими правилами </w:t>
      </w:r>
      <w:r>
        <w:rPr>
          <w:rFonts w:ascii="Times New Roman" w:hAnsi="Times New Roman"/>
          <w:color w:val="000000"/>
          <w:sz w:val="28"/>
          <w:szCs w:val="28"/>
        </w:rPr>
        <w:t>дизайна и набора</w:t>
      </w:r>
      <w:r w:rsidRPr="008762B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26A6771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70F14D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48A0790A" w14:textId="77777777" w:rsidR="00312E74" w:rsidRPr="00A714D3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714D3">
        <w:rPr>
          <w:rFonts w:ascii="Times New Roman" w:eastAsiaTheme="minorHAnsi" w:hAnsi="Times New Roman"/>
          <w:color w:val="000000"/>
          <w:sz w:val="28"/>
          <w:szCs w:val="28"/>
        </w:rPr>
        <w:t>текст «</w:t>
      </w:r>
      <w:proofErr w:type="spellStart"/>
      <w:r w:rsidRPr="00A714D3">
        <w:rPr>
          <w:rFonts w:ascii="Times New Roman" w:eastAsiaTheme="minorHAnsi" w:hAnsi="Times New Roman"/>
          <w:color w:val="000000"/>
          <w:sz w:val="28"/>
          <w:szCs w:val="28"/>
        </w:rPr>
        <w:t>Модуль_Б</w:t>
      </w:r>
      <w:proofErr w:type="spellEnd"/>
      <w:r w:rsidRPr="00A714D3">
        <w:rPr>
          <w:rFonts w:ascii="Times New Roman" w:eastAsiaTheme="minorHAnsi" w:hAnsi="Times New Roman"/>
          <w:color w:val="000000"/>
          <w:sz w:val="28"/>
          <w:szCs w:val="28"/>
        </w:rPr>
        <w:t>_ Кейс»</w:t>
      </w:r>
    </w:p>
    <w:p w14:paraId="4F506028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1F64">
        <w:rPr>
          <w:rFonts w:ascii="Times New Roman" w:hAnsi="Times New Roman"/>
          <w:color w:val="000000"/>
          <w:sz w:val="28"/>
          <w:szCs w:val="28"/>
        </w:rPr>
        <w:t>использование фотографий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62BB">
        <w:rPr>
          <w:rFonts w:ascii="Times New Roman" w:eastAsiaTheme="minorHAnsi" w:hAnsi="Times New Roman" w:cstheme="minorBidi"/>
          <w:color w:val="000000"/>
          <w:sz w:val="28"/>
          <w:szCs w:val="28"/>
        </w:rPr>
        <w:t>с документальными подрисуночными подписями</w:t>
      </w:r>
    </w:p>
    <w:p w14:paraId="5985AB1B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1F64">
        <w:rPr>
          <w:rFonts w:ascii="Times New Roman" w:hAnsi="Times New Roman"/>
          <w:color w:val="000000"/>
          <w:sz w:val="28"/>
          <w:szCs w:val="28"/>
        </w:rPr>
        <w:t xml:space="preserve">использование </w:t>
      </w:r>
      <w:r>
        <w:rPr>
          <w:rFonts w:ascii="Times New Roman" w:hAnsi="Times New Roman"/>
          <w:color w:val="000000"/>
          <w:sz w:val="28"/>
          <w:szCs w:val="28"/>
        </w:rPr>
        <w:t>мастер-страниц с автоматической нумерацией</w:t>
      </w:r>
    </w:p>
    <w:p w14:paraId="78021D12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дополнительный текст</w:t>
      </w:r>
    </w:p>
    <w:p w14:paraId="04223BD2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таблицы</w:t>
      </w:r>
    </w:p>
    <w:p w14:paraId="305D9991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1D924F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ограничения:</w:t>
      </w:r>
    </w:p>
    <w:p w14:paraId="526B2683" w14:textId="77777777" w:rsidR="00312E7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Стили абзацев на основной и дополнительный текст</w:t>
      </w:r>
    </w:p>
    <w:p w14:paraId="73B15E2E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EE1F64">
        <w:rPr>
          <w:rFonts w:ascii="Times New Roman" w:hAnsi="Times New Roman"/>
          <w:color w:val="000000"/>
          <w:sz w:val="28"/>
          <w:szCs w:val="28"/>
        </w:rPr>
        <w:t>ормат макета</w:t>
      </w:r>
      <w:r>
        <w:rPr>
          <w:rFonts w:ascii="Times New Roman" w:hAnsi="Times New Roman"/>
          <w:color w:val="000000"/>
          <w:sz w:val="28"/>
          <w:szCs w:val="28"/>
        </w:rPr>
        <w:t xml:space="preserve"> 220х250 мм</w:t>
      </w:r>
    </w:p>
    <w:p w14:paraId="76770ECE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1F64">
        <w:rPr>
          <w:rFonts w:ascii="Times New Roman" w:hAnsi="Times New Roman"/>
          <w:color w:val="000000"/>
          <w:sz w:val="28"/>
          <w:szCs w:val="28"/>
        </w:rPr>
        <w:t xml:space="preserve">цветовой режим </w:t>
      </w:r>
      <w:r w:rsidRPr="00FF2940">
        <w:rPr>
          <w:rFonts w:ascii="Times New Roman" w:hAnsi="Times New Roman"/>
          <w:color w:val="000000"/>
          <w:sz w:val="28"/>
          <w:szCs w:val="28"/>
        </w:rPr>
        <w:t>CMYK</w:t>
      </w:r>
    </w:p>
    <w:p w14:paraId="507FFE07" w14:textId="77777777" w:rsidR="00312E74" w:rsidRPr="00EE1F64" w:rsidRDefault="00312E74" w:rsidP="00B77947">
      <w:pPr>
        <w:pStyle w:val="aff1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1F64">
        <w:rPr>
          <w:rFonts w:ascii="Times New Roman" w:hAnsi="Times New Roman"/>
          <w:color w:val="000000"/>
          <w:sz w:val="28"/>
          <w:szCs w:val="28"/>
        </w:rPr>
        <w:t xml:space="preserve">разрешение фотографии </w:t>
      </w:r>
      <w:r>
        <w:rPr>
          <w:rFonts w:ascii="Times New Roman" w:hAnsi="Times New Roman"/>
          <w:color w:val="000000"/>
          <w:sz w:val="28"/>
          <w:szCs w:val="28"/>
        </w:rPr>
        <w:t>300-310</w:t>
      </w:r>
      <w:r w:rsidRPr="00EE1F6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1F64">
        <w:rPr>
          <w:rFonts w:ascii="Times New Roman" w:hAnsi="Times New Roman"/>
          <w:color w:val="000000"/>
          <w:sz w:val="28"/>
          <w:szCs w:val="28"/>
        </w:rPr>
        <w:t>ppi</w:t>
      </w:r>
      <w:proofErr w:type="spellEnd"/>
    </w:p>
    <w:p w14:paraId="594142DC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7AED67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4966D705" w14:textId="77777777" w:rsidR="00312E74" w:rsidRPr="00E216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14D3">
        <w:rPr>
          <w:rFonts w:ascii="Times New Roman" w:hAnsi="Times New Roman"/>
          <w:color w:val="000000"/>
          <w:sz w:val="28"/>
          <w:szCs w:val="28"/>
        </w:rPr>
        <w:t>Папка с рабочими файлами, упакованная при помощи рабочей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с название Дизайн Блока ТТ </w:t>
      </w:r>
      <w:r w:rsidRPr="00FF2940">
        <w:rPr>
          <w:rFonts w:ascii="Times New Roman" w:hAnsi="Times New Roman"/>
          <w:color w:val="000000"/>
          <w:sz w:val="28"/>
          <w:szCs w:val="28"/>
        </w:rPr>
        <w:t>(ТТ – номер вашей рабочей станции)</w:t>
      </w:r>
    </w:p>
    <w:p w14:paraId="0953A659" w14:textId="77777777" w:rsidR="00312E74" w:rsidRPr="00FF294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F2940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>
        <w:rPr>
          <w:rFonts w:ascii="Times New Roman" w:hAnsi="Times New Roman"/>
          <w:color w:val="000000"/>
          <w:sz w:val="28"/>
          <w:szCs w:val="28"/>
        </w:rPr>
        <w:t>/х-1 разворотами без меток</w:t>
      </w:r>
      <w:r w:rsidRPr="00FF2940">
        <w:rPr>
          <w:rFonts w:ascii="Times New Roman" w:hAnsi="Times New Roman"/>
          <w:color w:val="000000"/>
          <w:sz w:val="28"/>
          <w:szCs w:val="28"/>
        </w:rPr>
        <w:t>.</w:t>
      </w:r>
    </w:p>
    <w:p w14:paraId="69215B67" w14:textId="77777777" w:rsidR="00312E74" w:rsidRDefault="00312E74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BC6BAA" w14:textId="77777777" w:rsidR="00312E74" w:rsidRPr="00E216D0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E216D0">
        <w:rPr>
          <w:rFonts w:ascii="Times New Roman" w:hAnsi="Times New Roman"/>
          <w:color w:val="000000"/>
          <w:sz w:val="28"/>
          <w:szCs w:val="28"/>
        </w:rPr>
        <w:t>Результатом работы является также р</w:t>
      </w:r>
      <w:r w:rsidRPr="008762BB">
        <w:rPr>
          <w:rFonts w:ascii="Times New Roman" w:hAnsi="Times New Roman"/>
          <w:color w:val="000000"/>
          <w:sz w:val="28"/>
          <w:szCs w:val="28"/>
        </w:rPr>
        <w:t>аспечатанный сигнальный экземпляр со спуском полос</w:t>
      </w:r>
      <w:r w:rsidRPr="00E216D0">
        <w:rPr>
          <w:rFonts w:ascii="Times New Roman" w:hAnsi="Times New Roman"/>
          <w:color w:val="000000"/>
          <w:sz w:val="28"/>
          <w:szCs w:val="28"/>
        </w:rPr>
        <w:t>, обрезанный и сфальцованный</w:t>
      </w:r>
      <w:r w:rsidRPr="008762BB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На обороте обложки надо указать номер рабочей станции.</w:t>
      </w:r>
    </w:p>
    <w:p w14:paraId="2259B461" w14:textId="77777777" w:rsidR="00312E74" w:rsidRPr="00A714D3" w:rsidRDefault="00312E74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69A967" w14:textId="0D39952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sz w:val="28"/>
          <w:szCs w:val="28"/>
        </w:rPr>
        <w:t>Модуль В. Дизайн полиграфической рекламной продукции</w:t>
      </w:r>
      <w:r w:rsidR="006C1DEC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7E94CF26" w14:textId="5C158160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sz w:val="28"/>
          <w:szCs w:val="28"/>
        </w:rPr>
        <w:t xml:space="preserve">Время на выполнение модуля – </w:t>
      </w:r>
      <w:r w:rsidR="006C1DEC" w:rsidRPr="00A714D3">
        <w:rPr>
          <w:rFonts w:ascii="Times New Roman" w:hAnsi="Times New Roman" w:cs="Times New Roman"/>
          <w:i/>
          <w:iCs/>
          <w:sz w:val="28"/>
          <w:szCs w:val="28"/>
        </w:rPr>
        <w:t>2 часа</w:t>
      </w:r>
    </w:p>
    <w:p w14:paraId="6535AEC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77E9BC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НАПОЛНЕНИЕ</w:t>
      </w:r>
    </w:p>
    <w:p w14:paraId="2F2ADD7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 xml:space="preserve">Кейс </w:t>
      </w:r>
      <w:proofErr w:type="spellStart"/>
      <w:r w:rsidRPr="00A714D3">
        <w:rPr>
          <w:rFonts w:ascii="Times New Roman" w:hAnsi="Times New Roman" w:cs="Times New Roman"/>
          <w:sz w:val="28"/>
          <w:szCs w:val="28"/>
        </w:rPr>
        <w:t>Модуль_В</w:t>
      </w:r>
      <w:proofErr w:type="spellEnd"/>
      <w:r w:rsidRPr="00A714D3">
        <w:rPr>
          <w:rFonts w:ascii="Times New Roman" w:hAnsi="Times New Roman" w:cs="Times New Roman"/>
          <w:sz w:val="28"/>
          <w:szCs w:val="28"/>
        </w:rPr>
        <w:t xml:space="preserve"> состоит из следующей документации:</w:t>
      </w:r>
    </w:p>
    <w:p w14:paraId="1A7ECC3D" w14:textId="23D94A64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Бриф</w:t>
      </w:r>
    </w:p>
    <w:p w14:paraId="0D6E07DF" w14:textId="10410D10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Техническое задание</w:t>
      </w:r>
    </w:p>
    <w:p w14:paraId="5130A2F8" w14:textId="40934959" w:rsidR="00312E74" w:rsidRPr="006C1DEC" w:rsidRDefault="006C1DEC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Медиафайлы</w:t>
      </w:r>
      <w:r w:rsidR="00312E74" w:rsidRPr="006C1DEC">
        <w:rPr>
          <w:rFonts w:ascii="Times New Roman" w:hAnsi="Times New Roman"/>
          <w:sz w:val="28"/>
          <w:szCs w:val="28"/>
        </w:rPr>
        <w:t xml:space="preserve"> включающие текстовые и графические материалы</w:t>
      </w:r>
    </w:p>
    <w:p w14:paraId="51E8DD5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D7FEC8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ИНСТРУКЦИИ</w:t>
      </w:r>
    </w:p>
    <w:p w14:paraId="5FA1F16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A714D3">
        <w:rPr>
          <w:rFonts w:ascii="Times New Roman" w:hAnsi="Times New Roman" w:cs="Times New Roman"/>
          <w:sz w:val="28"/>
          <w:szCs w:val="28"/>
        </w:rPr>
        <w:t>YY_Модуль_В</w:t>
      </w:r>
      <w:proofErr w:type="spellEnd"/>
      <w:r w:rsidRPr="00A714D3">
        <w:rPr>
          <w:rFonts w:ascii="Times New Roman" w:hAnsi="Times New Roman" w:cs="Times New Roman"/>
          <w:sz w:val="28"/>
          <w:szCs w:val="28"/>
        </w:rPr>
        <w:t xml:space="preserve"> (где YY</w:t>
      </w:r>
    </w:p>
    <w:p w14:paraId="62B6C7B8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обозначает ваш номер по жеребьевке).</w:t>
      </w:r>
    </w:p>
    <w:p w14:paraId="1918CCB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Эта папка должна содержать следующие вложенные папки: “</w:t>
      </w:r>
      <w:r>
        <w:rPr>
          <w:rFonts w:ascii="Times New Roman" w:hAnsi="Times New Roman" w:cs="Times New Roman"/>
          <w:sz w:val="28"/>
          <w:szCs w:val="28"/>
        </w:rPr>
        <w:t>Заготовки</w:t>
      </w:r>
      <w:r w:rsidRPr="00A714D3">
        <w:rPr>
          <w:rFonts w:ascii="Times New Roman" w:hAnsi="Times New Roman" w:cs="Times New Roman"/>
          <w:sz w:val="28"/>
          <w:szCs w:val="28"/>
        </w:rPr>
        <w:t>”</w:t>
      </w:r>
    </w:p>
    <w:p w14:paraId="677341E7" w14:textId="1DE7EDD1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lastRenderedPageBreak/>
        <w:t>(папка с именем “</w:t>
      </w:r>
      <w:r w:rsidRPr="00CC00D0">
        <w:rPr>
          <w:rFonts w:ascii="Times New Roman" w:hAnsi="Times New Roman" w:cs="Times New Roman"/>
          <w:sz w:val="28"/>
          <w:szCs w:val="28"/>
        </w:rPr>
        <w:t xml:space="preserve"> </w:t>
      </w:r>
      <w:r w:rsidR="00F34802">
        <w:rPr>
          <w:rFonts w:ascii="Times New Roman" w:hAnsi="Times New Roman" w:cs="Times New Roman"/>
          <w:sz w:val="28"/>
          <w:szCs w:val="28"/>
        </w:rPr>
        <w:t>Заготовки</w:t>
      </w:r>
      <w:r w:rsidR="00F34802" w:rsidRPr="00A714D3">
        <w:rPr>
          <w:rFonts w:ascii="Times New Roman" w:hAnsi="Times New Roman" w:cs="Times New Roman"/>
          <w:sz w:val="28"/>
          <w:szCs w:val="28"/>
        </w:rPr>
        <w:t>”</w:t>
      </w:r>
      <w:r w:rsidRPr="00A714D3">
        <w:rPr>
          <w:rFonts w:ascii="Times New Roman" w:hAnsi="Times New Roman" w:cs="Times New Roman"/>
          <w:sz w:val="28"/>
          <w:szCs w:val="28"/>
        </w:rPr>
        <w:t xml:space="preserve"> должна содержать все вспомогательные файлы,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sz w:val="28"/>
          <w:szCs w:val="28"/>
        </w:rPr>
        <w:t>которые используются для работы) и «</w:t>
      </w:r>
      <w:r>
        <w:rPr>
          <w:rFonts w:ascii="Times New Roman" w:hAnsi="Times New Roman" w:cs="Times New Roman"/>
          <w:sz w:val="28"/>
          <w:szCs w:val="28"/>
        </w:rPr>
        <w:t>Финал</w:t>
      </w:r>
      <w:r w:rsidRPr="00A714D3">
        <w:rPr>
          <w:rFonts w:ascii="Times New Roman" w:hAnsi="Times New Roman" w:cs="Times New Roman"/>
          <w:sz w:val="28"/>
          <w:szCs w:val="28"/>
        </w:rPr>
        <w:t>» (папка с названием “</w:t>
      </w:r>
      <w:r>
        <w:rPr>
          <w:rFonts w:ascii="Times New Roman" w:hAnsi="Times New Roman" w:cs="Times New Roman"/>
          <w:sz w:val="28"/>
          <w:szCs w:val="28"/>
        </w:rPr>
        <w:t>Финал</w:t>
      </w:r>
      <w:r w:rsidRPr="00A714D3">
        <w:rPr>
          <w:rFonts w:ascii="Times New Roman" w:hAnsi="Times New Roman" w:cs="Times New Roman"/>
          <w:sz w:val="28"/>
          <w:szCs w:val="28"/>
        </w:rPr>
        <w:t>” должна содержать все конечные файлы как это требуется в задачах).</w:t>
      </w:r>
    </w:p>
    <w:p w14:paraId="4BB4338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Название файлов должно носить имя создаваемого продукта, если иное</w:t>
      </w:r>
    </w:p>
    <w:p w14:paraId="5B2A92F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название не указано в задании.</w:t>
      </w:r>
    </w:p>
    <w:p w14:paraId="0B56144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4D3">
        <w:rPr>
          <w:rFonts w:ascii="Times New Roman" w:hAnsi="Times New Roman" w:cs="Times New Roman"/>
          <w:sz w:val="28"/>
          <w:szCs w:val="28"/>
        </w:rPr>
        <w:t>Обратите внимание:</w:t>
      </w:r>
    </w:p>
    <w:p w14:paraId="0053F6BB" w14:textId="417850D6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302D13BD" w14:textId="7D201C24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6C1DEC">
        <w:rPr>
          <w:rFonts w:ascii="Times New Roman" w:hAnsi="Times New Roman"/>
          <w:sz w:val="28"/>
          <w:szCs w:val="28"/>
        </w:rPr>
        <w:t>Модуль_В</w:t>
      </w:r>
      <w:proofErr w:type="spellEnd"/>
      <w:r w:rsidRPr="006C1DEC">
        <w:rPr>
          <w:rFonts w:ascii="Times New Roman" w:hAnsi="Times New Roman"/>
          <w:sz w:val="28"/>
          <w:szCs w:val="28"/>
        </w:rPr>
        <w:t>».</w:t>
      </w:r>
    </w:p>
    <w:p w14:paraId="4C5B0F28" w14:textId="1E4B31B1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1DEC">
        <w:rPr>
          <w:rFonts w:ascii="Times New Roman" w:hAnsi="Times New Roman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5C613D0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045E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0335DC5A" w14:textId="5337B471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Рекламная компания,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 заказ на изготовление плакатов социальной направленности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. Для данной цели она просит вас разработать продукт полиграфического информационного дизайна, который должен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отражать специфич</w:t>
      </w:r>
      <w:r w:rsidR="003E34AC">
        <w:rPr>
          <w:rFonts w:ascii="Times New Roman" w:hAnsi="Times New Roman" w:cs="Times New Roman"/>
          <w:color w:val="000000"/>
          <w:sz w:val="28"/>
          <w:szCs w:val="28"/>
        </w:rPr>
        <w:t>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требование заказчика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5315BA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27560C8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1: Продукт наружной рекламы</w:t>
      </w:r>
    </w:p>
    <w:p w14:paraId="2C0EABD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65B">
        <w:rPr>
          <w:rFonts w:ascii="Times New Roman" w:hAnsi="Times New Roman" w:cs="Times New Roman"/>
          <w:color w:val="000000"/>
          <w:sz w:val="28"/>
          <w:szCs w:val="28"/>
        </w:rPr>
        <w:t>Разработать плакат социальной направленности, главный элемент оформления — это коллаж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указанных элементов</w:t>
      </w:r>
      <w:r w:rsidRPr="001766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(Кейс_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Модуль_В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86CA553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B0F0E0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2B9A418B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0D0">
        <w:rPr>
          <w:rFonts w:ascii="Times New Roman" w:hAnsi="Times New Roman"/>
          <w:color w:val="000000"/>
          <w:sz w:val="28"/>
          <w:szCs w:val="28"/>
        </w:rPr>
        <w:t xml:space="preserve">Логотип компании («Кейс_ </w:t>
      </w:r>
      <w:proofErr w:type="spellStart"/>
      <w:r w:rsidRPr="00CC00D0">
        <w:rPr>
          <w:rFonts w:ascii="Times New Roman" w:hAnsi="Times New Roman"/>
          <w:color w:val="000000"/>
          <w:sz w:val="28"/>
          <w:szCs w:val="28"/>
        </w:rPr>
        <w:t>Модуль_В</w:t>
      </w:r>
      <w:proofErr w:type="spellEnd"/>
      <w:r w:rsidRPr="00CC00D0">
        <w:rPr>
          <w:rFonts w:ascii="Times New Roman" w:hAnsi="Times New Roman"/>
          <w:color w:val="000000"/>
          <w:sz w:val="28"/>
          <w:szCs w:val="28"/>
        </w:rPr>
        <w:t>»/ «Задание 1»)</w:t>
      </w:r>
    </w:p>
    <w:p w14:paraId="57D135E8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0D0">
        <w:rPr>
          <w:rFonts w:ascii="Times New Roman" w:hAnsi="Times New Roman"/>
          <w:color w:val="000000"/>
          <w:sz w:val="28"/>
          <w:szCs w:val="28"/>
        </w:rPr>
        <w:t xml:space="preserve">Текст («Кейс_ </w:t>
      </w:r>
      <w:proofErr w:type="spellStart"/>
      <w:r w:rsidRPr="00CC00D0">
        <w:rPr>
          <w:rFonts w:ascii="Times New Roman" w:hAnsi="Times New Roman"/>
          <w:color w:val="000000"/>
          <w:sz w:val="28"/>
          <w:szCs w:val="28"/>
        </w:rPr>
        <w:t>Модуль_В</w:t>
      </w:r>
      <w:proofErr w:type="spellEnd"/>
      <w:r w:rsidRPr="00CC00D0">
        <w:rPr>
          <w:rFonts w:ascii="Times New Roman" w:hAnsi="Times New Roman"/>
          <w:color w:val="000000"/>
          <w:sz w:val="28"/>
          <w:szCs w:val="28"/>
        </w:rPr>
        <w:t>»/ «Задание 1»)</w:t>
      </w:r>
    </w:p>
    <w:p w14:paraId="100DD8E8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0D0">
        <w:rPr>
          <w:rFonts w:ascii="Times New Roman" w:hAnsi="Times New Roman"/>
          <w:color w:val="000000"/>
          <w:sz w:val="28"/>
          <w:szCs w:val="28"/>
        </w:rPr>
        <w:t xml:space="preserve">Фотоколлаж </w:t>
      </w:r>
    </w:p>
    <w:p w14:paraId="7E46E4AA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Частичное декорирование</w:t>
      </w:r>
    </w:p>
    <w:p w14:paraId="00BF4A4B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591CE87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параметры продукта:</w:t>
      </w:r>
    </w:p>
    <w:p w14:paraId="05ACDC20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0D0">
        <w:rPr>
          <w:rFonts w:ascii="Times New Roman" w:hAnsi="Times New Roman"/>
          <w:color w:val="000000"/>
          <w:sz w:val="28"/>
          <w:szCs w:val="28"/>
        </w:rPr>
        <w:lastRenderedPageBreak/>
        <w:t>Формат: А2 (вертикальный)</w:t>
      </w:r>
    </w:p>
    <w:p w14:paraId="538576B7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00D0">
        <w:rPr>
          <w:rFonts w:ascii="Times New Roman" w:hAnsi="Times New Roman"/>
          <w:color w:val="000000"/>
          <w:sz w:val="28"/>
          <w:szCs w:val="28"/>
        </w:rPr>
        <w:t>Блиды</w:t>
      </w:r>
      <w:proofErr w:type="spellEnd"/>
      <w:r w:rsidRPr="00CC00D0">
        <w:rPr>
          <w:rFonts w:ascii="Times New Roman" w:hAnsi="Times New Roman"/>
          <w:color w:val="000000"/>
          <w:sz w:val="28"/>
          <w:szCs w:val="28"/>
        </w:rPr>
        <w:t xml:space="preserve"> 7 мм</w:t>
      </w:r>
    </w:p>
    <w:p w14:paraId="42282212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C00D0">
        <w:rPr>
          <w:rFonts w:ascii="Times New Roman" w:hAnsi="Times New Roman"/>
          <w:color w:val="000000"/>
          <w:sz w:val="28"/>
          <w:szCs w:val="28"/>
        </w:rPr>
        <w:t>Цветовой режим CMYK (4+0+1)</w:t>
      </w:r>
    </w:p>
    <w:p w14:paraId="18AFF358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C00D0">
        <w:rPr>
          <w:rFonts w:ascii="Times New Roman" w:hAnsi="Times New Roman"/>
          <w:color w:val="000000"/>
          <w:sz w:val="28"/>
          <w:szCs w:val="28"/>
        </w:rPr>
        <w:t>Оверпринт</w:t>
      </w:r>
      <w:proofErr w:type="spellEnd"/>
      <w:r w:rsidRPr="00CC00D0"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</w:p>
    <w:p w14:paraId="3117328A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Разрешение 270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ppi</w:t>
      </w:r>
      <w:proofErr w:type="spellEnd"/>
    </w:p>
    <w:p w14:paraId="61FA9B1E" w14:textId="77777777" w:rsidR="00312E74" w:rsidRPr="00CC00D0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Профиль под мелованную бумагу</w:t>
      </w:r>
    </w:p>
    <w:p w14:paraId="661DB692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CF1F5B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096CAFA0" w14:textId="20BFCBC8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под названием </w:t>
      </w:r>
      <w:proofErr w:type="spellStart"/>
      <w:r w:rsidRPr="006C1DEC">
        <w:rPr>
          <w:rFonts w:ascii="Times New Roman" w:hAnsi="Times New Roman"/>
          <w:color w:val="000000"/>
          <w:sz w:val="28"/>
          <w:szCs w:val="28"/>
        </w:rPr>
        <w:t>Плакат_ТТ</w:t>
      </w:r>
      <w:proofErr w:type="spellEnd"/>
      <w:r w:rsidRPr="006C1DEC">
        <w:rPr>
          <w:rFonts w:ascii="Times New Roman" w:hAnsi="Times New Roman"/>
          <w:color w:val="000000"/>
          <w:sz w:val="28"/>
          <w:szCs w:val="28"/>
        </w:rPr>
        <w:t xml:space="preserve"> (ТТ – номер вашей рабочей станции)</w:t>
      </w:r>
    </w:p>
    <w:p w14:paraId="299A3271" w14:textId="28A2F604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 w:rsidRPr="006C1DEC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6C1DEC">
        <w:rPr>
          <w:rFonts w:ascii="Times New Roman" w:hAnsi="Times New Roman"/>
          <w:color w:val="000000"/>
          <w:sz w:val="28"/>
          <w:szCs w:val="28"/>
        </w:rPr>
        <w:t xml:space="preserve">/х-1 с метками реза и учетом </w:t>
      </w:r>
      <w:proofErr w:type="spellStart"/>
      <w:r w:rsidRPr="006C1DEC">
        <w:rPr>
          <w:rFonts w:ascii="Times New Roman" w:hAnsi="Times New Roman"/>
          <w:color w:val="000000"/>
          <w:sz w:val="28"/>
          <w:szCs w:val="28"/>
        </w:rPr>
        <w:t>блидов</w:t>
      </w:r>
      <w:proofErr w:type="spellEnd"/>
    </w:p>
    <w:p w14:paraId="1B8DDE1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C8CCA7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Распечатка продукта на формат А3 с указанием номера рабочей станции. Накатка распечатанного плаката на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пенокартон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3F9849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E48A4CB" w14:textId="693A2B91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Модуль </w:t>
      </w:r>
      <w:r w:rsidR="003129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Дизайн упаковочной продукции</w:t>
      </w:r>
      <w:r w:rsidR="006C1D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(Инвариант)</w:t>
      </w:r>
    </w:p>
    <w:p w14:paraId="23E6DB76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 на выполнение модуля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часа</w:t>
      </w:r>
    </w:p>
    <w:p w14:paraId="6A7DFDE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НАПОЛНЕНИЕ</w:t>
      </w:r>
    </w:p>
    <w:p w14:paraId="7E8378E9" w14:textId="21B1696A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Кейс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</w:t>
      </w:r>
      <w:r w:rsidR="003129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следующей документации:</w:t>
      </w:r>
    </w:p>
    <w:p w14:paraId="14C2809A" w14:textId="21D7F50A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Бриф</w:t>
      </w:r>
    </w:p>
    <w:p w14:paraId="04CC5476" w14:textId="24F3D539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Техническое задание</w:t>
      </w:r>
    </w:p>
    <w:p w14:paraId="2DD0F568" w14:textId="2342E2EA" w:rsidR="00312E74" w:rsidRPr="006C1DEC" w:rsidRDefault="006C1DEC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Медиафайлы</w:t>
      </w:r>
      <w:r w:rsidR="00312E74" w:rsidRPr="006C1DEC">
        <w:rPr>
          <w:rFonts w:ascii="Times New Roman" w:hAnsi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14:paraId="446355A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1D983F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00A97414" w14:textId="2FD38ECE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YY_Модуль_</w:t>
      </w:r>
      <w:r w:rsidR="003129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(где YY</w:t>
      </w:r>
    </w:p>
    <w:p w14:paraId="7FD6DDB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обозначает ваш номер по жеребьевке).</w:t>
      </w:r>
    </w:p>
    <w:p w14:paraId="71045CAB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Эта папка должна содержать следующие вложенные папки: “Рабочая”</w:t>
      </w:r>
    </w:p>
    <w:p w14:paraId="4F63F18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(папка с именем “Рабочая” должна содержать все вспомогательные файлы, которые используются для работы) и «Итоговая» (папка с названием “Итоговая” должна содержать все конечные файлы как это требуется в задачах).</w:t>
      </w:r>
    </w:p>
    <w:p w14:paraId="48348C3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Название файлов должно носить имя создаваемого продукта, если иное название не указано в задании.</w:t>
      </w:r>
    </w:p>
    <w:p w14:paraId="22F34C0F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6AB99285" w14:textId="62EAE77B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6C36E58F" w14:textId="07767A9C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6C1DEC">
        <w:rPr>
          <w:rFonts w:ascii="Times New Roman" w:hAnsi="Times New Roman"/>
          <w:color w:val="000000"/>
          <w:sz w:val="28"/>
          <w:szCs w:val="28"/>
        </w:rPr>
        <w:t>Модуль_</w:t>
      </w:r>
      <w:r w:rsidR="003129C2" w:rsidRPr="006C1DEC">
        <w:rPr>
          <w:rFonts w:ascii="Times New Roman" w:hAnsi="Times New Roman"/>
          <w:color w:val="000000"/>
          <w:sz w:val="28"/>
          <w:szCs w:val="28"/>
        </w:rPr>
        <w:t>Г</w:t>
      </w:r>
      <w:proofErr w:type="spellEnd"/>
      <w:r w:rsidRPr="006C1DEC">
        <w:rPr>
          <w:rFonts w:ascii="Times New Roman" w:hAnsi="Times New Roman"/>
          <w:color w:val="000000"/>
          <w:sz w:val="28"/>
          <w:szCs w:val="28"/>
        </w:rPr>
        <w:t>».</w:t>
      </w:r>
    </w:p>
    <w:p w14:paraId="111198B6" w14:textId="0F86189B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6BE73BB1" w14:textId="72F2A616" w:rsidR="006C1DEC" w:rsidRDefault="006C1DEC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B1C3809" w14:textId="06404D6E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349E9AC5" w14:textId="1F1D7F9E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предстоит создать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фирмы, производящий продукцию,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новый дизайн упаковки с определенным типом дна, котор</w:t>
      </w:r>
      <w:r w:rsidR="00CF5D2F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в свою очередь тарой для мелкой продукции.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разработки необходимо учитывать фирменную стилистику компании.</w:t>
      </w:r>
    </w:p>
    <w:p w14:paraId="43A447D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Мелкая продукция</w:t>
      </w:r>
    </w:p>
    <w:p w14:paraId="1063E50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Для запуска нового продукта компания просит вас разработать развертку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нанести дизайн с декорированием для продукции компании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8BF8AD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6CFED5F" w14:textId="006192D5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F5D2F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элементы: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«Кейс_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</w:t>
      </w:r>
      <w:r w:rsidR="003129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»/ «Задание 1»</w:t>
      </w:r>
    </w:p>
    <w:p w14:paraId="31D23E43" w14:textId="4641FD56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Текст</w:t>
      </w:r>
    </w:p>
    <w:p w14:paraId="69AB67A1" w14:textId="02804648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Авторская графика</w:t>
      </w:r>
    </w:p>
    <w:p w14:paraId="6FB37CC7" w14:textId="268D8F5D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Логотип</w:t>
      </w:r>
    </w:p>
    <w:p w14:paraId="53C6D0B5" w14:textId="03DE66FB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Декорирование</w:t>
      </w:r>
    </w:p>
    <w:p w14:paraId="0D4197AF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864C594" w14:textId="77777777" w:rsidR="00312E74" w:rsidRPr="00CF5D2F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D2F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параметры разработки:</w:t>
      </w:r>
    </w:p>
    <w:p w14:paraId="3CFC90AA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>Выпуски под обрез 3 мм</w:t>
      </w:r>
    </w:p>
    <w:p w14:paraId="404691B0" w14:textId="6EBAC0AB" w:rsidR="00312E74" w:rsidRPr="00EE6F14" w:rsidRDefault="00CF5D2F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 развертки</w:t>
      </w:r>
      <w:r w:rsidR="00312E74" w:rsidRPr="00EE6F14">
        <w:rPr>
          <w:rFonts w:ascii="Times New Roman" w:hAnsi="Times New Roman"/>
          <w:color w:val="000000"/>
          <w:sz w:val="28"/>
          <w:szCs w:val="28"/>
        </w:rPr>
        <w:t xml:space="preserve"> упаковки: CMYK (4+0+2)</w:t>
      </w:r>
    </w:p>
    <w:p w14:paraId="6E4FF529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обозначения линии вырубки, линии сгиба и клея на отдельном слое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dieline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использовать одноименный 80%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цвет, подходящий под дизайн.</w:t>
      </w:r>
    </w:p>
    <w:p w14:paraId="0C7D1923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обозначения элемента декорирования 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цвет, основанный на библиотеке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плашечных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цветов </w:t>
      </w:r>
      <w:r w:rsidRPr="00EE6F14">
        <w:rPr>
          <w:rFonts w:ascii="Times New Roman" w:hAnsi="Times New Roman"/>
          <w:color w:val="000000"/>
          <w:sz w:val="28"/>
          <w:szCs w:val="28"/>
        </w:rPr>
        <w:t>на отдельном слое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63A1547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Треппинг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оверпринт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</w:p>
    <w:p w14:paraId="6D4F1C28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>Размер развертки упаковки в пределах размера товара</w:t>
      </w:r>
    </w:p>
    <w:p w14:paraId="0EF822CB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05B8DC0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3359EDF2" w14:textId="18BD52BD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Файл рабочей программы</w:t>
      </w:r>
    </w:p>
    <w:p w14:paraId="1C0A25AC" w14:textId="3BAF9FB9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 xml:space="preserve">Файл PDF под офсет (офсетная бумага 220 </w:t>
      </w:r>
      <w:proofErr w:type="spellStart"/>
      <w:r w:rsidRPr="006C1DEC">
        <w:rPr>
          <w:rFonts w:ascii="Times New Roman" w:hAnsi="Times New Roman"/>
          <w:color w:val="000000"/>
          <w:sz w:val="28"/>
          <w:szCs w:val="28"/>
        </w:rPr>
        <w:t>гр</w:t>
      </w:r>
      <w:proofErr w:type="spellEnd"/>
      <w:r w:rsidRPr="006C1DEC">
        <w:rPr>
          <w:rFonts w:ascii="Times New Roman" w:hAnsi="Times New Roman"/>
          <w:color w:val="000000"/>
          <w:sz w:val="28"/>
          <w:szCs w:val="28"/>
        </w:rPr>
        <w:t>) со слоями</w:t>
      </w:r>
    </w:p>
    <w:p w14:paraId="1D9981AB" w14:textId="77777777" w:rsidR="00447E34" w:rsidRDefault="00447E3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C8EB856" w14:textId="73870360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Крупная продукция</w:t>
      </w:r>
    </w:p>
    <w:p w14:paraId="1A42A724" w14:textId="292FE718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разработать дизайн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основной упаковки, куда буд</w:t>
      </w:r>
      <w:r w:rsidR="00447E34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 вкладываться упакованная мелкая продукция, созданная в задании 1</w:t>
      </w:r>
      <w:r w:rsidR="00447E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12D923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020CB04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55190DE0" w14:textId="38D27612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 xml:space="preserve">Текст («Кейс_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Модуль_</w:t>
      </w:r>
      <w:r w:rsidR="003129C2">
        <w:rPr>
          <w:rFonts w:ascii="Times New Roman" w:hAnsi="Times New Roman"/>
          <w:color w:val="000000"/>
          <w:sz w:val="28"/>
          <w:szCs w:val="28"/>
        </w:rPr>
        <w:t>Г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>»/ «Задание 2»)</w:t>
      </w:r>
    </w:p>
    <w:p w14:paraId="3D3637C5" w14:textId="46AF3F5E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 xml:space="preserve">Авторская графика, передающая основной смысл деятельности компании, выполненная на основе предложенных образцов фирменного стиля («Кейс_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Модуль_</w:t>
      </w:r>
      <w:r w:rsidR="003129C2">
        <w:rPr>
          <w:rFonts w:ascii="Times New Roman" w:hAnsi="Times New Roman"/>
          <w:color w:val="000000"/>
          <w:sz w:val="28"/>
          <w:szCs w:val="28"/>
        </w:rPr>
        <w:t>Г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>»)</w:t>
      </w:r>
    </w:p>
    <w:p w14:paraId="640661E5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Фотография</w:t>
      </w:r>
    </w:p>
    <w:p w14:paraId="63E68C85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Знаки стандартизации</w:t>
      </w:r>
    </w:p>
    <w:p w14:paraId="1EA9AD99" w14:textId="77777777" w:rsidR="00312E7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Логотип компании</w:t>
      </w:r>
    </w:p>
    <w:p w14:paraId="6E7593E8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Штрих код</w:t>
      </w:r>
    </w:p>
    <w:p w14:paraId="44442A0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параметры разработки:</w:t>
      </w:r>
    </w:p>
    <w:p w14:paraId="060C4BB9" w14:textId="5A173EFA" w:rsidR="00312E74" w:rsidRPr="00EE6F14" w:rsidRDefault="00EB7231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Размер </w:t>
      </w:r>
      <w:r w:rsidRPr="00EE6F14">
        <w:rPr>
          <w:rFonts w:ascii="Times New Roman" w:hAnsi="Times New Roman"/>
          <w:color w:val="000000"/>
          <w:sz w:val="28"/>
          <w:szCs w:val="28"/>
        </w:rPr>
        <w:t>согласно</w:t>
      </w:r>
      <w:r w:rsidR="00312E74" w:rsidRPr="00EE6F14">
        <w:rPr>
          <w:rFonts w:ascii="Times New Roman" w:hAnsi="Times New Roman"/>
          <w:color w:val="000000"/>
          <w:sz w:val="28"/>
          <w:szCs w:val="28"/>
        </w:rPr>
        <w:t xml:space="preserve"> расчету вложения в данную упаковку трех мелких предметов продукции.</w:t>
      </w:r>
    </w:p>
    <w:p w14:paraId="20C1A624" w14:textId="723DA065" w:rsidR="00312E74" w:rsidRPr="00EE6F14" w:rsidRDefault="00CF5D2F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 развертки</w:t>
      </w:r>
      <w:r w:rsidR="00312E74" w:rsidRPr="00EE6F14">
        <w:rPr>
          <w:rFonts w:ascii="Times New Roman" w:hAnsi="Times New Roman"/>
          <w:color w:val="000000"/>
          <w:sz w:val="28"/>
          <w:szCs w:val="28"/>
        </w:rPr>
        <w:t xml:space="preserve"> упаковки: CMYK (4+0+</w:t>
      </w:r>
      <w:r w:rsidR="00312E74">
        <w:rPr>
          <w:rFonts w:ascii="Times New Roman" w:hAnsi="Times New Roman"/>
          <w:color w:val="000000"/>
          <w:sz w:val="28"/>
          <w:szCs w:val="28"/>
        </w:rPr>
        <w:t>3</w:t>
      </w:r>
      <w:r w:rsidR="00312E74" w:rsidRPr="00EE6F14">
        <w:rPr>
          <w:rFonts w:ascii="Times New Roman" w:hAnsi="Times New Roman"/>
          <w:color w:val="000000"/>
          <w:sz w:val="28"/>
          <w:szCs w:val="28"/>
        </w:rPr>
        <w:t>)</w:t>
      </w:r>
    </w:p>
    <w:p w14:paraId="400F73D1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обозначения линии вырубки на отдельном слое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dieline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использовать одноименный 80%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цвет, подходящий под дизайн.</w:t>
      </w:r>
    </w:p>
    <w:p w14:paraId="2BDAF05E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 xml:space="preserve">Для обозначения линии сгиба на отдельном слое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Foldline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использовать одноименный 100% </w:t>
      </w:r>
      <w:proofErr w:type="spellStart"/>
      <w:r w:rsidRPr="00EE6F14"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 w:rsidRPr="00EE6F14">
        <w:rPr>
          <w:rFonts w:ascii="Times New Roman" w:hAnsi="Times New Roman"/>
          <w:color w:val="000000"/>
          <w:sz w:val="28"/>
          <w:szCs w:val="28"/>
        </w:rPr>
        <w:t xml:space="preserve"> цвет, противоположный общему дизайну.</w:t>
      </w:r>
    </w:p>
    <w:p w14:paraId="09441F04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>Толщина всех линий 0.25 пунктов, сплошная для линии вырубки, пунктир для обозначения сгибов 3 на 3pt</w:t>
      </w:r>
    </w:p>
    <w:p w14:paraId="1566A044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EE6F14">
        <w:rPr>
          <w:rFonts w:ascii="Times New Roman" w:hAnsi="Times New Roman"/>
          <w:color w:val="000000"/>
          <w:sz w:val="28"/>
          <w:szCs w:val="28"/>
        </w:rPr>
        <w:t xml:space="preserve">Клеевая часть должна быть показана сплошной заливкой </w:t>
      </w:r>
      <w:r w:rsidRPr="00EE6F14">
        <w:rPr>
          <w:rFonts w:ascii="Times New Roman" w:hAnsi="Times New Roman"/>
          <w:color w:val="000000"/>
          <w:sz w:val="28"/>
          <w:szCs w:val="28"/>
          <w:lang w:val="en-US"/>
        </w:rPr>
        <w:t>Pantone</w:t>
      </w:r>
      <w:r w:rsidRPr="00EE6F14">
        <w:rPr>
          <w:rFonts w:ascii="Times New Roman" w:hAnsi="Times New Roman"/>
          <w:color w:val="000000"/>
          <w:sz w:val="28"/>
          <w:szCs w:val="28"/>
        </w:rPr>
        <w:t xml:space="preserve"> 224С</w:t>
      </w:r>
    </w:p>
    <w:p w14:paraId="1D1F12F1" w14:textId="77777777" w:rsidR="00312E74" w:rsidRPr="00EE6F14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E6F14">
        <w:rPr>
          <w:rFonts w:ascii="Times New Roman" w:hAnsi="Times New Roman"/>
          <w:color w:val="000000"/>
          <w:sz w:val="28"/>
          <w:szCs w:val="28"/>
          <w:lang w:val="en-US"/>
        </w:rPr>
        <w:t xml:space="preserve">ICC </w:t>
      </w:r>
      <w:r w:rsidRPr="00EE6F14">
        <w:rPr>
          <w:rFonts w:ascii="Times New Roman" w:hAnsi="Times New Roman"/>
          <w:color w:val="000000"/>
          <w:sz w:val="28"/>
          <w:szCs w:val="28"/>
        </w:rPr>
        <w:t>Профиль</w:t>
      </w:r>
      <w:r w:rsidRPr="00EE6F14">
        <w:rPr>
          <w:rFonts w:ascii="Times New Roman" w:hAnsi="Times New Roman"/>
          <w:color w:val="000000"/>
          <w:sz w:val="28"/>
          <w:szCs w:val="28"/>
          <w:lang w:val="en-US"/>
        </w:rPr>
        <w:t>: Coated Fogra39 (ISO 12647-2:2004)</w:t>
      </w:r>
    </w:p>
    <w:p w14:paraId="4C2670E8" w14:textId="77777777" w:rsidR="00312E74" w:rsidRPr="00EE6F1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9C6477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46AFF872" w14:textId="0BCC7493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Файл рабочей программы</w:t>
      </w:r>
    </w:p>
    <w:p w14:paraId="67DAF604" w14:textId="04742D11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Файл PDF под офсет со слоями</w:t>
      </w:r>
    </w:p>
    <w:p w14:paraId="561CF807" w14:textId="0A9F5573" w:rsidR="00312E74" w:rsidRPr="006C1DEC" w:rsidRDefault="00312E74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C1DEC">
        <w:rPr>
          <w:rFonts w:ascii="Times New Roman" w:hAnsi="Times New Roman"/>
          <w:color w:val="000000"/>
          <w:sz w:val="28"/>
          <w:szCs w:val="28"/>
        </w:rPr>
        <w:t>Распечатанная и собранная полная упаковка вместе с элементами продукции.</w:t>
      </w:r>
    </w:p>
    <w:p w14:paraId="3064190F" w14:textId="50AC33DA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C735868" w14:textId="1B84E5CF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Дизайн цифровых продуктов</w:t>
      </w:r>
      <w:r w:rsidR="006C1D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(Инвариант)</w:t>
      </w:r>
    </w:p>
    <w:p w14:paraId="10134442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 на выполнение модуля –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часа</w:t>
      </w:r>
    </w:p>
    <w:p w14:paraId="4E2E4D7A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НАПОЛНЕНИЕ</w:t>
      </w:r>
    </w:p>
    <w:p w14:paraId="615F0F52" w14:textId="5EE905C9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Кейс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следующей документации:</w:t>
      </w:r>
    </w:p>
    <w:p w14:paraId="16DB9A01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Бриф</w:t>
      </w:r>
    </w:p>
    <w:p w14:paraId="01AFCA58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Техническое задание</w:t>
      </w:r>
    </w:p>
    <w:p w14:paraId="4FF24B5D" w14:textId="4873B39A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6C1DEC" w:rsidRPr="00A714D3">
        <w:rPr>
          <w:rFonts w:ascii="Times New Roman" w:hAnsi="Times New Roman" w:cs="Times New Roman"/>
          <w:color w:val="000000"/>
          <w:sz w:val="28"/>
          <w:szCs w:val="28"/>
        </w:rPr>
        <w:t>Медиафайлы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14:paraId="1D420DE0" w14:textId="77777777" w:rsidR="003129C2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A1B01C0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491EDF24" w14:textId="243143BB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YY_Модуль_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(где YY обозначает ваш номер по жеребьевке).</w:t>
      </w:r>
    </w:p>
    <w:p w14:paraId="4063515A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Эта папка должна содержать следующие вложенные папки: “Рабочая”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(папка с именем “Рабочая” должна содержать все вспомогательные файлы,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>которые используются для работы) и «Итоговая» (папка с названием “Итоговая” должна содержать все конечные файлы как это требуется в задачах).</w:t>
      </w:r>
    </w:p>
    <w:p w14:paraId="3D34CB67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Название файлов должно носить имя создаваемого продукта, если иное</w:t>
      </w:r>
    </w:p>
    <w:p w14:paraId="2D6C02DD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не указано в задании.</w:t>
      </w:r>
    </w:p>
    <w:p w14:paraId="23B6A6F6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12FFA91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18AC664B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Предоставленный текст должен оформляться согласно вашему дизайну без потери текстовых знаков.</w:t>
      </w:r>
    </w:p>
    <w:p w14:paraId="28DD0804" w14:textId="500E5DEE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Файлы необходимые для работы находятся на рабочем столе в папке «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28940D8" w14:textId="77777777" w:rsidR="003129C2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6896B92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00F0965C" w14:textId="77777777" w:rsidR="003129C2" w:rsidRPr="00EB7231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определённой компании в рамках рекламно-информационных целей необходимо разработать интерактивный продукт. </w:t>
      </w:r>
    </w:p>
    <w:p w14:paraId="188856F8" w14:textId="77777777" w:rsidR="003129C2" w:rsidRDefault="003129C2" w:rsidP="00447E34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17D2832" w14:textId="0520245B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1. </w:t>
      </w:r>
      <w:r w:rsidR="00C14B8A" w:rsidRPr="00C14B8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Интерактивный продукт</w:t>
      </w:r>
    </w:p>
    <w:p w14:paraId="797BDBEB" w14:textId="15AFB38F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231">
        <w:rPr>
          <w:rFonts w:ascii="Times New Roman" w:hAnsi="Times New Roman" w:cs="Times New Roman"/>
          <w:color w:val="000000"/>
          <w:sz w:val="28"/>
          <w:szCs w:val="28"/>
        </w:rPr>
        <w:t xml:space="preserve">В вашу задачу входит создать продукт, который будет представлен несколькими экранами и </w:t>
      </w:r>
      <w:r w:rsidR="000A0B5C" w:rsidRPr="00EB7231">
        <w:rPr>
          <w:rFonts w:ascii="Times New Roman" w:hAnsi="Times New Roman" w:cs="Times New Roman"/>
          <w:color w:val="000000"/>
          <w:sz w:val="28"/>
          <w:szCs w:val="28"/>
        </w:rPr>
        <w:t>должен быть</w:t>
      </w:r>
      <w:r w:rsidRPr="00EB7231">
        <w:rPr>
          <w:rFonts w:ascii="Times New Roman" w:hAnsi="Times New Roman" w:cs="Times New Roman"/>
          <w:color w:val="000000"/>
          <w:sz w:val="28"/>
          <w:szCs w:val="28"/>
        </w:rPr>
        <w:t xml:space="preserve"> анимирован согласно заданию.</w:t>
      </w:r>
    </w:p>
    <w:p w14:paraId="1FB0AF20" w14:textId="77777777" w:rsidR="003129C2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83B0FB4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6CD64541" w14:textId="07CD59D2" w:rsidR="003129C2" w:rsidRDefault="003129C2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E0D">
        <w:rPr>
          <w:rFonts w:ascii="Times New Roman" w:hAnsi="Times New Roman"/>
          <w:color w:val="000000"/>
          <w:sz w:val="28"/>
          <w:szCs w:val="28"/>
        </w:rPr>
        <w:t>Логотип компании «</w:t>
      </w:r>
      <w:proofErr w:type="spellStart"/>
      <w:r w:rsidRPr="00295E0D">
        <w:rPr>
          <w:rFonts w:ascii="Times New Roman" w:hAnsi="Times New Roman"/>
          <w:color w:val="000000"/>
          <w:sz w:val="28"/>
          <w:szCs w:val="28"/>
        </w:rPr>
        <w:t>Кейс_Модуль_</w:t>
      </w:r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295E0D">
        <w:rPr>
          <w:rFonts w:ascii="Times New Roman" w:hAnsi="Times New Roman"/>
          <w:color w:val="000000"/>
          <w:sz w:val="28"/>
          <w:szCs w:val="28"/>
        </w:rPr>
        <w:t>»</w:t>
      </w:r>
    </w:p>
    <w:p w14:paraId="732BB8C9" w14:textId="77777777" w:rsidR="003129C2" w:rsidRDefault="003129C2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E0D">
        <w:rPr>
          <w:rFonts w:ascii="Times New Roman" w:hAnsi="Times New Roman"/>
          <w:color w:val="000000"/>
          <w:sz w:val="28"/>
          <w:szCs w:val="28"/>
        </w:rPr>
        <w:t>Указанная инфографика</w:t>
      </w:r>
    </w:p>
    <w:p w14:paraId="6F5CDFB1" w14:textId="77777777" w:rsidR="003129C2" w:rsidRDefault="003129C2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Фотографии</w:t>
      </w:r>
    </w:p>
    <w:p w14:paraId="58FE8010" w14:textId="77777777" w:rsidR="003129C2" w:rsidRDefault="003129C2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Анимированные элементы</w:t>
      </w:r>
    </w:p>
    <w:p w14:paraId="3683BBE8" w14:textId="2C2B5DFF" w:rsidR="003129C2" w:rsidRDefault="003129C2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Указанный текст </w:t>
      </w:r>
      <w:r w:rsidRPr="00295E0D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295E0D">
        <w:rPr>
          <w:rFonts w:ascii="Times New Roman" w:hAnsi="Times New Roman"/>
          <w:color w:val="000000"/>
          <w:sz w:val="28"/>
          <w:szCs w:val="28"/>
        </w:rPr>
        <w:t>Кейс_Модуль_</w:t>
      </w:r>
      <w:r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295E0D">
        <w:rPr>
          <w:rFonts w:ascii="Times New Roman" w:hAnsi="Times New Roman"/>
          <w:color w:val="000000"/>
          <w:sz w:val="28"/>
          <w:szCs w:val="28"/>
        </w:rPr>
        <w:t>»</w:t>
      </w:r>
    </w:p>
    <w:p w14:paraId="76CC81CE" w14:textId="3FB78891" w:rsidR="003129C2" w:rsidRPr="00EB7231" w:rsidRDefault="003129C2" w:rsidP="00B77947">
      <w:pPr>
        <w:pStyle w:val="aff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B7231">
        <w:rPr>
          <w:rFonts w:ascii="Times New Roman" w:hAnsi="Times New Roman"/>
          <w:color w:val="000000" w:themeColor="text1"/>
          <w:sz w:val="28"/>
          <w:szCs w:val="28"/>
        </w:rPr>
        <w:t>Дополнительные элементы согласно кейсу</w:t>
      </w:r>
      <w:r w:rsidR="00C14B8A">
        <w:rPr>
          <w:rFonts w:ascii="Times New Roman" w:hAnsi="Times New Roman"/>
          <w:color w:val="000000" w:themeColor="text1"/>
          <w:sz w:val="28"/>
          <w:szCs w:val="28"/>
        </w:rPr>
        <w:t xml:space="preserve"> к каждому экрану</w:t>
      </w:r>
    </w:p>
    <w:p w14:paraId="6E5FE66C" w14:textId="77777777" w:rsidR="00447E34" w:rsidRDefault="00447E3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A37C7CC" w14:textId="2DC15ED5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Технические параметры:</w:t>
      </w:r>
    </w:p>
    <w:p w14:paraId="48F8C675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4D5156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• Размер экрана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кейсу</w:t>
      </w:r>
    </w:p>
    <w:p w14:paraId="0AE25F55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• Разрешение 150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pi</w:t>
      </w:r>
      <w:proofErr w:type="spellEnd"/>
    </w:p>
    <w:p w14:paraId="296FF7C7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Цветовая модель согласно использованию</w:t>
      </w:r>
    </w:p>
    <w:p w14:paraId="4781541A" w14:textId="77777777" w:rsidR="003129C2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78435DF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Выходные файлы:</w:t>
      </w:r>
    </w:p>
    <w:p w14:paraId="36139057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Рабочий файл</w:t>
      </w:r>
    </w:p>
    <w:p w14:paraId="27953BC3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• Финальный файл </w:t>
      </w:r>
      <w:r w:rsidRPr="00295E0D"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177E5">
        <w:rPr>
          <w:rFonts w:ascii="Times New Roman" w:hAnsi="Times New Roman" w:cs="Times New Roman"/>
          <w:color w:val="000000"/>
          <w:sz w:val="28"/>
          <w:szCs w:val="28"/>
        </w:rPr>
        <w:t>мр4 - с анимированными элементами</w:t>
      </w:r>
    </w:p>
    <w:p w14:paraId="6FFEC909" w14:textId="77777777" w:rsidR="003129C2" w:rsidRPr="00A714D3" w:rsidRDefault="003129C2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B22193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Е. Управление персональными трансформациями</w:t>
      </w:r>
    </w:p>
    <w:p w14:paraId="362EE2E5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выполнение модуля – 1 час</w:t>
      </w:r>
    </w:p>
    <w:p w14:paraId="3FC34BB3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НАПОЛНЕНИЕ</w:t>
      </w:r>
    </w:p>
    <w:p w14:paraId="423BEA11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Кейс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Модуль_Е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состоит из следующей документации:</w:t>
      </w:r>
    </w:p>
    <w:p w14:paraId="0F8F786D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Бриф</w:t>
      </w:r>
    </w:p>
    <w:p w14:paraId="0E0BB6CE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• Техническое задание</w:t>
      </w:r>
    </w:p>
    <w:p w14:paraId="7270C211" w14:textId="2DC4B59D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8B484B" w:rsidRPr="00A714D3">
        <w:rPr>
          <w:rFonts w:ascii="Times New Roman" w:hAnsi="Times New Roman" w:cs="Times New Roman"/>
          <w:color w:val="000000"/>
          <w:sz w:val="28"/>
          <w:szCs w:val="28"/>
        </w:rPr>
        <w:t>Медиафайлы</w:t>
      </w: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включающие текстовые и графические материалы</w:t>
      </w:r>
    </w:p>
    <w:p w14:paraId="6AD20015" w14:textId="77777777" w:rsidR="00312E74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55A13D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3BB84D2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A714D3">
        <w:rPr>
          <w:rFonts w:ascii="Times New Roman" w:hAnsi="Times New Roman" w:cs="Times New Roman"/>
          <w:color w:val="000000"/>
          <w:sz w:val="28"/>
          <w:szCs w:val="28"/>
        </w:rPr>
        <w:t>YY_Модуль_Е</w:t>
      </w:r>
      <w:proofErr w:type="spellEnd"/>
      <w:r w:rsidRPr="00A714D3">
        <w:rPr>
          <w:rFonts w:ascii="Times New Roman" w:hAnsi="Times New Roman" w:cs="Times New Roman"/>
          <w:color w:val="000000"/>
          <w:sz w:val="28"/>
          <w:szCs w:val="28"/>
        </w:rPr>
        <w:t xml:space="preserve"> (где YY обозначает ваш номер по жеребьевке).</w:t>
      </w:r>
    </w:p>
    <w:p w14:paraId="28751C3A" w14:textId="77777777" w:rsidR="00312E74" w:rsidRPr="00A714D3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4B58EB47" w14:textId="77777777" w:rsidR="00312E74" w:rsidRDefault="00312E74" w:rsidP="00B77947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A9EF15" w14:textId="2053D682" w:rsidR="009E5BD9" w:rsidRDefault="009E5BD9" w:rsidP="00B77947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B77947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6856348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1676812E" w14:textId="659B1B67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 не менее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 Допускается комбинирование модулей конкурсного задания в рамках Отборочных соревнований и Финала с учетом определения оптимального времени на его выполнение (возможно сокращение общего времени выполнения заданий одного конкурсного дня до 5 часов).</w:t>
      </w:r>
    </w:p>
    <w:p w14:paraId="3B6ED411" w14:textId="18E9EB1F" w:rsidR="00123946" w:rsidRPr="00CC2819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Опираясь на задание и основываясь на требованиях сектора экономики региона главный эксперт/методист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главный эксперт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кейсы для каждого модуля конкурсного задания. В кейсе описывается бриф, информация о разрабатываемом продукте, особенные конструктивные и технические параметры, дополнительные ограничения. К кейсу прилагаются медиа файлы</w:t>
      </w:r>
      <w:r w:rsidR="00C14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30% изменений вносится в типовое конкурсное задание в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и включается в себя изменения в части наименования продуктов модулей, технических ограничений, обязательных элементов и выходных файлов и </w:t>
      </w:r>
      <w:r w:rsidRPr="00FA5CDE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должны касаться изменений в кейсе.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5CA5676" w14:textId="77777777" w:rsidR="00123946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Конкурсный проект должен быть выполнен в соответствии со всеми требованиями. Конкурсное задание выполняется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помодульно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Оценка работ производится по отношению к представленным результатам и происходит от модуля к модулю. </w:t>
      </w:r>
    </w:p>
    <w:p w14:paraId="5E63AEE1" w14:textId="7A0343CF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кейсом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конкурсантамм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экспертами происходит в дни проведения чемпионата перед выполнением соответствующего модуля.</w:t>
      </w:r>
    </w:p>
    <w:p w14:paraId="3138C88D" w14:textId="77777777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модули могут включать несколько из перечисленных ниже направлений:</w:t>
      </w:r>
    </w:p>
    <w:p w14:paraId="6A72A8C1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 xml:space="preserve">Многостраничный дизайн и цифровые публикации (обложка и/или внутренние страницы, </w:t>
      </w:r>
      <w:proofErr w:type="spellStart"/>
      <w:r w:rsidRPr="00553458">
        <w:rPr>
          <w:rFonts w:ascii="Times New Roman" w:eastAsia="Times New Roman" w:hAnsi="Times New Roman"/>
          <w:sz w:val="28"/>
          <w:szCs w:val="28"/>
        </w:rPr>
        <w:t>лифлеты</w:t>
      </w:r>
      <w:proofErr w:type="spellEnd"/>
      <w:r w:rsidRPr="00553458">
        <w:rPr>
          <w:rFonts w:ascii="Times New Roman" w:eastAsia="Times New Roman" w:hAnsi="Times New Roman"/>
          <w:sz w:val="28"/>
          <w:szCs w:val="28"/>
        </w:rPr>
        <w:t xml:space="preserve">, меню ресторана, газеты, буклеты, электронные книги, объединение данных, простые анимированные </w:t>
      </w:r>
      <w:proofErr w:type="spellStart"/>
      <w:r w:rsidRPr="00553458">
        <w:rPr>
          <w:rFonts w:ascii="Times New Roman" w:eastAsia="Times New Roman" w:hAnsi="Times New Roman"/>
          <w:sz w:val="28"/>
          <w:szCs w:val="28"/>
        </w:rPr>
        <w:t>gif</w:t>
      </w:r>
      <w:proofErr w:type="spellEnd"/>
      <w:r w:rsidRPr="00553458">
        <w:rPr>
          <w:rFonts w:ascii="Times New Roman" w:eastAsia="Times New Roman" w:hAnsi="Times New Roman"/>
          <w:sz w:val="28"/>
          <w:szCs w:val="28"/>
        </w:rPr>
        <w:t xml:space="preserve"> файлы, интерактивные формы, слайд-шоу изображений или аналогичные коммуникационные интерактивные проекты) Могут включать (заголовки, </w:t>
      </w:r>
      <w:r w:rsidRPr="00553458">
        <w:rPr>
          <w:rFonts w:ascii="Times New Roman" w:eastAsia="Times New Roman" w:hAnsi="Times New Roman"/>
          <w:sz w:val="28"/>
          <w:szCs w:val="28"/>
        </w:rPr>
        <w:lastRenderedPageBreak/>
        <w:t>подзаголовки, текст, изображение, графика, таблицы, другие элементы и т.д.).</w:t>
      </w:r>
    </w:p>
    <w:p w14:paraId="4BC0E4A8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Дизайн упаковки (обычная коробка, лоток, разрывная упаковка, этикетка для уже существующей упаковки, контейнера или аналогичного продукта) может включать текст и заголовки, а также любые другие стандартизированные данные, указанные в задании, визуализация продуктов.</w:t>
      </w:r>
    </w:p>
    <w:p w14:paraId="4210D420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Корпоративный и информационный дизайн (логотип и сопутствующие элементы, вывески, символы, графики, таблицы, элементы социальных сетей или аналогичные элементы.) может включать в себя несколько строк текста, иллюстрацию, создание логотипа, символ, векторный рисунок или аналогичные требования.</w:t>
      </w:r>
    </w:p>
    <w:p w14:paraId="1AA6BA53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Реклама и цифровой дизайн (социальные медиа, экраны цифровых вывесок, значок мобильного приложения, интерфейс приложения, меню, товарный продукт, плакат, баннер, рекламный щит, отображение автомобиля, полностраничная реклама, широкоформатная реклама или аналогичные требования). Может включать в себя несколько строк текста или слоган, манипуляции с изображениями или фотомонтаж, использование больших файлов или аналогичные спецификации.</w:t>
      </w:r>
    </w:p>
    <w:p w14:paraId="7805415D" w14:textId="77777777" w:rsidR="008F0603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соревнования конкурсант может передать техническому эксперту чемпионата по компетенции </w:t>
      </w:r>
      <w:r w:rsidR="008F0603"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шрифтов,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собранных в одну папку (не более 20 шрифтов); все наборы шрифтов доступны всем Конкурсантам во время Чемпионата.</w:t>
      </w:r>
    </w:p>
    <w:p w14:paraId="6AD0F918" w14:textId="72C2BEBC" w:rsidR="00EA30C6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конкурсантам можно использовать музыкальную подборку - не более 30 композиций. Конкурсанты могут передать носитель с музыкой техническому эксперту в подготовительный день до начала соревнования. Использование музыки возможно после проверки и добавления папки с музыкой на рабочий стол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Для прослушивания музыки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 только стандартные проводные наушники.</w:t>
      </w:r>
    </w:p>
    <w:p w14:paraId="663B1EC8" w14:textId="77777777" w:rsidR="008B484B" w:rsidRPr="008F0603" w:rsidRDefault="008B484B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3300886E" w:rsidR="00E15F2A" w:rsidRPr="00A4187F" w:rsidRDefault="00A11569" w:rsidP="00B77947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bookmarkStart w:id="15" w:name="_Toc78885659"/>
      <w:bookmarkStart w:id="16" w:name="_Toc168563485"/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605960AA" w14:textId="77777777" w:rsidR="00507EC7" w:rsidRPr="00553458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78885660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тулбокса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: неопределенный</w:t>
      </w:r>
    </w:p>
    <w:p w14:paraId="5FDE44FB" w14:textId="77777777" w:rsidR="00507EC7" w:rsidRPr="00553458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материалов, оборудования и инструментов, которые конкурсант может привезти с собой на соревновательное мероприятие.</w:t>
      </w:r>
    </w:p>
    <w:p w14:paraId="6D09283F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Клавиатура;</w:t>
      </w:r>
    </w:p>
    <w:p w14:paraId="1359FBA4" w14:textId="2E3094D9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планшет, мышь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(проводная)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1774B4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 канцелярский, макетный нож (скальпель);</w:t>
      </w:r>
    </w:p>
    <w:p w14:paraId="64E50B15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Пластиковая, деревянная, стальная линейка;</w:t>
      </w:r>
    </w:p>
    <w:p w14:paraId="41E721D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Двусторонний скотч (широкий, узкий по 2шт.);</w:t>
      </w:r>
    </w:p>
    <w:p w14:paraId="5B09D639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Биговка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аналог;</w:t>
      </w:r>
    </w:p>
    <w:p w14:paraId="236C2D7D" w14:textId="400DF60F" w:rsidR="00507EC7" w:rsidRPr="008B484B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Дополнительный инструмент и материал (например, инструмент для перфорации, пленка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краски и т.д.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) по согласованию с главным экспертом (Отборочный чемпионат и ФНЧ)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570EB" w14:textId="77777777" w:rsidR="008B484B" w:rsidRPr="00553458" w:rsidRDefault="008B484B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A6605" w14:textId="73692741" w:rsidR="00E15F2A" w:rsidRPr="00A4187F" w:rsidRDefault="00A11569" w:rsidP="00B77947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bookmarkStart w:id="18" w:name="_Toc168563486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1A3FB614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ОЗУ;</w:t>
      </w:r>
    </w:p>
    <w:p w14:paraId="1938DE88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жесткие диски,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-накопители;</w:t>
      </w:r>
    </w:p>
    <w:p w14:paraId="35BDC2E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Книги, содержащие справочную информацию по дизайну;</w:t>
      </w:r>
    </w:p>
    <w:p w14:paraId="4BEAD3EF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Изображения и графические элементы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Clipart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D164A0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Клей;</w:t>
      </w:r>
    </w:p>
    <w:p w14:paraId="1E0DF7B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Электронные устройства (мобильные телефоны,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iPod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, смарт-часы и т.д.);</w:t>
      </w:r>
    </w:p>
    <w:p w14:paraId="18E4D3B1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Ножницы.</w:t>
      </w:r>
    </w:p>
    <w:p w14:paraId="1D99E739" w14:textId="0C7F022F" w:rsidR="00507EC7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материалы и оборудование, имеющиеся при себе у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необходимо предъявить экспертам. Главный эксперт имеет право запретить использование любых предметов, которые будут сочтены не относящимися к графическому дизайну, или же потенциально предоставляющими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несправедливое преимущество, вплоть до дисквалификации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5086A7" w14:textId="3312425C" w:rsidR="00507EC7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Запрещенными на конкурсной площадке считаются материалы и </w:t>
      </w:r>
      <w:r w:rsidR="008F060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 обозначенные в Инфраструктурном листе.</w:t>
      </w:r>
    </w:p>
    <w:p w14:paraId="5E889E3C" w14:textId="77777777" w:rsidR="008F0603" w:rsidRPr="00553458" w:rsidRDefault="008F0603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8E0C6" w14:textId="375D60BF" w:rsidR="00835809" w:rsidRPr="00756ACF" w:rsidRDefault="008B484B" w:rsidP="00B77947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9" w:name="_Toc168563487"/>
      <w:r w:rsidRPr="00756ACF">
        <w:rPr>
          <w:rFonts w:ascii="Times New Roman" w:hAnsi="Times New Roman"/>
          <w:color w:val="auto"/>
          <w:sz w:val="28"/>
          <w:szCs w:val="28"/>
          <w:lang w:val="ru-RU"/>
        </w:rPr>
        <w:t>3. ПРИЛОЖЕНИЯ</w:t>
      </w:r>
      <w:bookmarkEnd w:id="19"/>
    </w:p>
    <w:p w14:paraId="14555DE0" w14:textId="3643F61C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 конкурсного задания</w:t>
      </w:r>
    </w:p>
    <w:p w14:paraId="684551A8" w14:textId="7D3FBE5B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15879F3A" w14:textId="05CC85E5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12396063" w14:textId="77777777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B484B" w:rsidSect="001128C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596C" w14:textId="77777777" w:rsidR="00D11B6A" w:rsidRDefault="00D11B6A" w:rsidP="00970F49">
      <w:pPr>
        <w:spacing w:after="0" w:line="240" w:lineRule="auto"/>
      </w:pPr>
      <w:r>
        <w:separator/>
      </w:r>
    </w:p>
  </w:endnote>
  <w:endnote w:type="continuationSeparator" w:id="0">
    <w:p w14:paraId="7B96D7D0" w14:textId="77777777" w:rsidR="00D11B6A" w:rsidRDefault="00D11B6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676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D109F" w14:textId="56D76FC2" w:rsidR="003E34AC" w:rsidRPr="00030C7D" w:rsidRDefault="003E34AC" w:rsidP="00030C7D">
        <w:pPr>
          <w:pStyle w:val="a7"/>
          <w:ind w:firstLine="70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C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5D2F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030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E90C" w14:textId="77777777" w:rsidR="00D11B6A" w:rsidRDefault="00D11B6A" w:rsidP="00970F49">
      <w:pPr>
        <w:spacing w:after="0" w:line="240" w:lineRule="auto"/>
      </w:pPr>
      <w:r>
        <w:separator/>
      </w:r>
    </w:p>
  </w:footnote>
  <w:footnote w:type="continuationSeparator" w:id="0">
    <w:p w14:paraId="4F9057F9" w14:textId="77777777" w:rsidR="00D11B6A" w:rsidRDefault="00D11B6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3E34AC" w:rsidRDefault="003E34A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3E34AC" w:rsidRDefault="003E34AC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03F"/>
    <w:multiLevelType w:val="hybridMultilevel"/>
    <w:tmpl w:val="F0021EBA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FA6"/>
    <w:multiLevelType w:val="hybridMultilevel"/>
    <w:tmpl w:val="B6C64CE4"/>
    <w:lvl w:ilvl="0" w:tplc="4C7475F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B276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C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4F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A2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4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9F4"/>
    <w:multiLevelType w:val="hybridMultilevel"/>
    <w:tmpl w:val="0E508352"/>
    <w:lvl w:ilvl="0" w:tplc="6BB210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98C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4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2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2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8A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A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739"/>
    <w:multiLevelType w:val="hybridMultilevel"/>
    <w:tmpl w:val="504E29D2"/>
    <w:lvl w:ilvl="0" w:tplc="A5FA16A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AB3EF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A0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A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ED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3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E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F05BD"/>
    <w:multiLevelType w:val="hybridMultilevel"/>
    <w:tmpl w:val="9EC0C8CA"/>
    <w:lvl w:ilvl="0" w:tplc="67A8154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55B4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EC4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8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0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AD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0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4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40E6"/>
    <w:multiLevelType w:val="hybridMultilevel"/>
    <w:tmpl w:val="ECF4D610"/>
    <w:lvl w:ilvl="0" w:tplc="2B024DEA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CC0333"/>
    <w:multiLevelType w:val="hybridMultilevel"/>
    <w:tmpl w:val="BD7A948C"/>
    <w:lvl w:ilvl="0" w:tplc="2908A0C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DB12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21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4D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8B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6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2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5383B"/>
    <w:multiLevelType w:val="hybridMultilevel"/>
    <w:tmpl w:val="5E625A08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545D72"/>
    <w:multiLevelType w:val="hybridMultilevel"/>
    <w:tmpl w:val="63620E56"/>
    <w:lvl w:ilvl="0" w:tplc="4DA05DA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3D8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2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C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4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83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D1E50"/>
    <w:multiLevelType w:val="hybridMultilevel"/>
    <w:tmpl w:val="23803BA8"/>
    <w:lvl w:ilvl="0" w:tplc="1A1C25D4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A14E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E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6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E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75ACD"/>
    <w:multiLevelType w:val="hybridMultilevel"/>
    <w:tmpl w:val="863E5C9A"/>
    <w:lvl w:ilvl="0" w:tplc="1E421F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AA8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7CC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2054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C1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C2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32B9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3AF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4A2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49C098A"/>
    <w:multiLevelType w:val="hybridMultilevel"/>
    <w:tmpl w:val="2BB2D32E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400F9"/>
    <w:multiLevelType w:val="hybridMultilevel"/>
    <w:tmpl w:val="7706AE1C"/>
    <w:lvl w:ilvl="0" w:tplc="6A6882CC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B12DB1"/>
    <w:multiLevelType w:val="hybridMultilevel"/>
    <w:tmpl w:val="29D89A60"/>
    <w:lvl w:ilvl="0" w:tplc="D06099EC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79D2D9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52A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6FA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861C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0A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40B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108D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10B6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CD3410"/>
    <w:multiLevelType w:val="hybridMultilevel"/>
    <w:tmpl w:val="1B723D34"/>
    <w:lvl w:ilvl="0" w:tplc="83DC155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B60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6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A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9660F"/>
    <w:multiLevelType w:val="hybridMultilevel"/>
    <w:tmpl w:val="7B90E460"/>
    <w:lvl w:ilvl="0" w:tplc="6A6882CC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D49391F"/>
    <w:multiLevelType w:val="hybridMultilevel"/>
    <w:tmpl w:val="2012C586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16370"/>
    <w:multiLevelType w:val="hybridMultilevel"/>
    <w:tmpl w:val="1A4AEA7E"/>
    <w:lvl w:ilvl="0" w:tplc="715EA24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4492E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03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7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6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40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1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63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14"/>
  </w:num>
  <w:num w:numId="7">
    <w:abstractNumId w:val="19"/>
  </w:num>
  <w:num w:numId="8">
    <w:abstractNumId w:val="6"/>
  </w:num>
  <w:num w:numId="9">
    <w:abstractNumId w:val="22"/>
  </w:num>
  <w:num w:numId="10">
    <w:abstractNumId w:val="9"/>
  </w:num>
  <w:num w:numId="11">
    <w:abstractNumId w:val="1"/>
  </w:num>
  <w:num w:numId="12">
    <w:abstractNumId w:val="7"/>
  </w:num>
  <w:num w:numId="13">
    <w:abstractNumId w:val="5"/>
  </w:num>
  <w:num w:numId="14">
    <w:abstractNumId w:val="13"/>
  </w:num>
  <w:num w:numId="15">
    <w:abstractNumId w:val="15"/>
  </w:num>
  <w:num w:numId="16">
    <w:abstractNumId w:val="18"/>
  </w:num>
  <w:num w:numId="17">
    <w:abstractNumId w:val="11"/>
  </w:num>
  <w:num w:numId="18">
    <w:abstractNumId w:val="8"/>
  </w:num>
  <w:num w:numId="19">
    <w:abstractNumId w:val="0"/>
  </w:num>
  <w:num w:numId="20">
    <w:abstractNumId w:val="21"/>
  </w:num>
  <w:num w:numId="21">
    <w:abstractNumId w:val="17"/>
  </w:num>
  <w:num w:numId="22">
    <w:abstractNumId w:val="20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0C7D"/>
    <w:rsid w:val="000377F3"/>
    <w:rsid w:val="00041A78"/>
    <w:rsid w:val="00042E06"/>
    <w:rsid w:val="00054C98"/>
    <w:rsid w:val="00056CDE"/>
    <w:rsid w:val="00061FFA"/>
    <w:rsid w:val="00067386"/>
    <w:rsid w:val="000732FF"/>
    <w:rsid w:val="00081D65"/>
    <w:rsid w:val="00083F63"/>
    <w:rsid w:val="000A0B5C"/>
    <w:rsid w:val="000A1F96"/>
    <w:rsid w:val="000A624A"/>
    <w:rsid w:val="000B3397"/>
    <w:rsid w:val="000B55A2"/>
    <w:rsid w:val="000C2FBF"/>
    <w:rsid w:val="000D258B"/>
    <w:rsid w:val="000D30F2"/>
    <w:rsid w:val="000D43CC"/>
    <w:rsid w:val="000D4C46"/>
    <w:rsid w:val="000D74AA"/>
    <w:rsid w:val="000F0FC3"/>
    <w:rsid w:val="00100FE1"/>
    <w:rsid w:val="001024BE"/>
    <w:rsid w:val="00106738"/>
    <w:rsid w:val="001128C9"/>
    <w:rsid w:val="00114D79"/>
    <w:rsid w:val="00122750"/>
    <w:rsid w:val="001229E8"/>
    <w:rsid w:val="00123946"/>
    <w:rsid w:val="00127743"/>
    <w:rsid w:val="00130C69"/>
    <w:rsid w:val="00137545"/>
    <w:rsid w:val="0015561E"/>
    <w:rsid w:val="001627D5"/>
    <w:rsid w:val="0017612A"/>
    <w:rsid w:val="001A1FB6"/>
    <w:rsid w:val="001B4B65"/>
    <w:rsid w:val="001C0AAC"/>
    <w:rsid w:val="001C1282"/>
    <w:rsid w:val="001C63E7"/>
    <w:rsid w:val="001D5D73"/>
    <w:rsid w:val="001E1DF9"/>
    <w:rsid w:val="001F6A8F"/>
    <w:rsid w:val="001F7D5E"/>
    <w:rsid w:val="00206778"/>
    <w:rsid w:val="0021268B"/>
    <w:rsid w:val="00220E70"/>
    <w:rsid w:val="002228E8"/>
    <w:rsid w:val="00237603"/>
    <w:rsid w:val="00247E8C"/>
    <w:rsid w:val="00270E01"/>
    <w:rsid w:val="002776A1"/>
    <w:rsid w:val="00291772"/>
    <w:rsid w:val="0029547E"/>
    <w:rsid w:val="002A3D84"/>
    <w:rsid w:val="002A4774"/>
    <w:rsid w:val="002B1426"/>
    <w:rsid w:val="002B3DBB"/>
    <w:rsid w:val="002F0973"/>
    <w:rsid w:val="002F2906"/>
    <w:rsid w:val="003129C2"/>
    <w:rsid w:val="00312E74"/>
    <w:rsid w:val="003242E1"/>
    <w:rsid w:val="00333911"/>
    <w:rsid w:val="00334165"/>
    <w:rsid w:val="003531E7"/>
    <w:rsid w:val="003601A4"/>
    <w:rsid w:val="00371AB5"/>
    <w:rsid w:val="0037535C"/>
    <w:rsid w:val="003815C7"/>
    <w:rsid w:val="003934F8"/>
    <w:rsid w:val="00397A1B"/>
    <w:rsid w:val="003A21C8"/>
    <w:rsid w:val="003C1D7A"/>
    <w:rsid w:val="003C5F97"/>
    <w:rsid w:val="003D1E51"/>
    <w:rsid w:val="003D6181"/>
    <w:rsid w:val="003E34AC"/>
    <w:rsid w:val="003E6201"/>
    <w:rsid w:val="004045A2"/>
    <w:rsid w:val="00413D6A"/>
    <w:rsid w:val="004254FE"/>
    <w:rsid w:val="00436FFC"/>
    <w:rsid w:val="00437D28"/>
    <w:rsid w:val="0044354A"/>
    <w:rsid w:val="00447E34"/>
    <w:rsid w:val="00454353"/>
    <w:rsid w:val="00461AC6"/>
    <w:rsid w:val="00473C4A"/>
    <w:rsid w:val="0047429B"/>
    <w:rsid w:val="0048095C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07EC7"/>
    <w:rsid w:val="00510059"/>
    <w:rsid w:val="00535781"/>
    <w:rsid w:val="00554CBB"/>
    <w:rsid w:val="005560AC"/>
    <w:rsid w:val="00557CC0"/>
    <w:rsid w:val="0056194A"/>
    <w:rsid w:val="00565B7C"/>
    <w:rsid w:val="00592C76"/>
    <w:rsid w:val="00594173"/>
    <w:rsid w:val="005A1625"/>
    <w:rsid w:val="005A203B"/>
    <w:rsid w:val="005B05D5"/>
    <w:rsid w:val="005B0DEC"/>
    <w:rsid w:val="005B66FC"/>
    <w:rsid w:val="005C3181"/>
    <w:rsid w:val="005C6A23"/>
    <w:rsid w:val="005D6964"/>
    <w:rsid w:val="005D717D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7336"/>
    <w:rsid w:val="00653B50"/>
    <w:rsid w:val="00666BDD"/>
    <w:rsid w:val="006776B4"/>
    <w:rsid w:val="006873B8"/>
    <w:rsid w:val="00696A2A"/>
    <w:rsid w:val="006A4EFB"/>
    <w:rsid w:val="006B0FEA"/>
    <w:rsid w:val="006C1DEC"/>
    <w:rsid w:val="006C6D6D"/>
    <w:rsid w:val="006C7A3B"/>
    <w:rsid w:val="006C7CE4"/>
    <w:rsid w:val="006F0ACF"/>
    <w:rsid w:val="006F4464"/>
    <w:rsid w:val="0071460E"/>
    <w:rsid w:val="00714CA4"/>
    <w:rsid w:val="007250D9"/>
    <w:rsid w:val="007274B8"/>
    <w:rsid w:val="00727F97"/>
    <w:rsid w:val="00730AE0"/>
    <w:rsid w:val="00740FEA"/>
    <w:rsid w:val="0074372D"/>
    <w:rsid w:val="00756ACF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809"/>
    <w:rsid w:val="00835BF6"/>
    <w:rsid w:val="00865947"/>
    <w:rsid w:val="00873EC0"/>
    <w:rsid w:val="008761F3"/>
    <w:rsid w:val="00881DD2"/>
    <w:rsid w:val="00882B54"/>
    <w:rsid w:val="008912AE"/>
    <w:rsid w:val="008B0F23"/>
    <w:rsid w:val="008B484B"/>
    <w:rsid w:val="008B560B"/>
    <w:rsid w:val="008C41F7"/>
    <w:rsid w:val="008D6DCF"/>
    <w:rsid w:val="008E3A69"/>
    <w:rsid w:val="008E5424"/>
    <w:rsid w:val="008F0603"/>
    <w:rsid w:val="00900604"/>
    <w:rsid w:val="00901689"/>
    <w:rsid w:val="009018F0"/>
    <w:rsid w:val="00906E82"/>
    <w:rsid w:val="009203A8"/>
    <w:rsid w:val="009242FD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47E2"/>
    <w:rsid w:val="00992D9C"/>
    <w:rsid w:val="009931F0"/>
    <w:rsid w:val="009955F8"/>
    <w:rsid w:val="009958F7"/>
    <w:rsid w:val="009A1CBC"/>
    <w:rsid w:val="009A36AD"/>
    <w:rsid w:val="009B18A2"/>
    <w:rsid w:val="009B780B"/>
    <w:rsid w:val="009D04EE"/>
    <w:rsid w:val="009D5936"/>
    <w:rsid w:val="009E37D3"/>
    <w:rsid w:val="009E52E7"/>
    <w:rsid w:val="009E5BD9"/>
    <w:rsid w:val="009F57C0"/>
    <w:rsid w:val="00A0510D"/>
    <w:rsid w:val="00A11569"/>
    <w:rsid w:val="00A204BB"/>
    <w:rsid w:val="00A20A67"/>
    <w:rsid w:val="00A23942"/>
    <w:rsid w:val="00A27EE4"/>
    <w:rsid w:val="00A36EE2"/>
    <w:rsid w:val="00A4187F"/>
    <w:rsid w:val="00A57976"/>
    <w:rsid w:val="00A636B8"/>
    <w:rsid w:val="00A63B55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236AD"/>
    <w:rsid w:val="00B30A26"/>
    <w:rsid w:val="00B330F5"/>
    <w:rsid w:val="00B334D4"/>
    <w:rsid w:val="00B3384D"/>
    <w:rsid w:val="00B37579"/>
    <w:rsid w:val="00B40FFB"/>
    <w:rsid w:val="00B4196F"/>
    <w:rsid w:val="00B45392"/>
    <w:rsid w:val="00B45A79"/>
    <w:rsid w:val="00B45AA4"/>
    <w:rsid w:val="00B610A2"/>
    <w:rsid w:val="00B67CC0"/>
    <w:rsid w:val="00B77947"/>
    <w:rsid w:val="00B81BB8"/>
    <w:rsid w:val="00B921B1"/>
    <w:rsid w:val="00BA2CF0"/>
    <w:rsid w:val="00BC3813"/>
    <w:rsid w:val="00BC7808"/>
    <w:rsid w:val="00BE099A"/>
    <w:rsid w:val="00C06EBC"/>
    <w:rsid w:val="00C0723F"/>
    <w:rsid w:val="00C121F9"/>
    <w:rsid w:val="00C14B8A"/>
    <w:rsid w:val="00C17B01"/>
    <w:rsid w:val="00C21E3A"/>
    <w:rsid w:val="00C26C83"/>
    <w:rsid w:val="00C31CA1"/>
    <w:rsid w:val="00C52383"/>
    <w:rsid w:val="00C52691"/>
    <w:rsid w:val="00C56A9B"/>
    <w:rsid w:val="00C740CF"/>
    <w:rsid w:val="00C753CE"/>
    <w:rsid w:val="00C8277D"/>
    <w:rsid w:val="00C95538"/>
    <w:rsid w:val="00C96567"/>
    <w:rsid w:val="00C97E44"/>
    <w:rsid w:val="00CA6CCD"/>
    <w:rsid w:val="00CC50B7"/>
    <w:rsid w:val="00CD66EF"/>
    <w:rsid w:val="00CD7743"/>
    <w:rsid w:val="00CE1119"/>
    <w:rsid w:val="00CE2498"/>
    <w:rsid w:val="00CE36B8"/>
    <w:rsid w:val="00CF0DA9"/>
    <w:rsid w:val="00CF5D2F"/>
    <w:rsid w:val="00D02C00"/>
    <w:rsid w:val="00D11B6A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352C"/>
    <w:rsid w:val="00DE39D8"/>
    <w:rsid w:val="00DE5614"/>
    <w:rsid w:val="00E0390A"/>
    <w:rsid w:val="00E0407E"/>
    <w:rsid w:val="00E04FDF"/>
    <w:rsid w:val="00E15F2A"/>
    <w:rsid w:val="00E22068"/>
    <w:rsid w:val="00E279E8"/>
    <w:rsid w:val="00E579D6"/>
    <w:rsid w:val="00E75567"/>
    <w:rsid w:val="00E857D6"/>
    <w:rsid w:val="00E9536F"/>
    <w:rsid w:val="00EA0163"/>
    <w:rsid w:val="00EA0C3A"/>
    <w:rsid w:val="00EA30C6"/>
    <w:rsid w:val="00EB2779"/>
    <w:rsid w:val="00EB7231"/>
    <w:rsid w:val="00ED18F9"/>
    <w:rsid w:val="00ED3D2D"/>
    <w:rsid w:val="00ED53C9"/>
    <w:rsid w:val="00EE197A"/>
    <w:rsid w:val="00EE7DA3"/>
    <w:rsid w:val="00F030CF"/>
    <w:rsid w:val="00F1662D"/>
    <w:rsid w:val="00F237F6"/>
    <w:rsid w:val="00F3099C"/>
    <w:rsid w:val="00F34802"/>
    <w:rsid w:val="00F35F4F"/>
    <w:rsid w:val="00F50AC5"/>
    <w:rsid w:val="00F6025D"/>
    <w:rsid w:val="00F672B2"/>
    <w:rsid w:val="00F8340A"/>
    <w:rsid w:val="00F83D10"/>
    <w:rsid w:val="00F93643"/>
    <w:rsid w:val="00F949B0"/>
    <w:rsid w:val="00F96457"/>
    <w:rsid w:val="00FB022D"/>
    <w:rsid w:val="00FB1F17"/>
    <w:rsid w:val="00FB3492"/>
    <w:rsid w:val="00FC415A"/>
    <w:rsid w:val="00FC6098"/>
    <w:rsid w:val="00FC7235"/>
    <w:rsid w:val="00FD20DE"/>
    <w:rsid w:val="00FE1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030C7D"/>
    <w:pPr>
      <w:tabs>
        <w:tab w:val="right" w:leader="dot" w:pos="9921"/>
      </w:tabs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873EC0"/>
    <w:pPr>
      <w:tabs>
        <w:tab w:val="left" w:pos="142"/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2291">
    <w:name w:val="2291"/>
    <w:basedOn w:val="a1"/>
    <w:rsid w:val="0012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1"/>
    <w:uiPriority w:val="99"/>
    <w:unhideWhenUsed/>
    <w:rsid w:val="0004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82D4-9855-4139-AE25-FED8C970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8414</Words>
  <Characters>47963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3</cp:revision>
  <dcterms:created xsi:type="dcterms:W3CDTF">2025-02-05T06:21:00Z</dcterms:created>
  <dcterms:modified xsi:type="dcterms:W3CDTF">2025-02-05T06:28:00Z</dcterms:modified>
</cp:coreProperties>
</file>